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12A1" w14:textId="77777777" w:rsidR="00AE113A" w:rsidRPr="00AE113A" w:rsidRDefault="00AE113A" w:rsidP="00AE113A">
      <w:pPr>
        <w:spacing w:after="0" w:line="276" w:lineRule="auto"/>
        <w:jc w:val="right"/>
        <w:rPr>
          <w:rFonts w:ascii="Trebuchet MS" w:hAnsi="Trebuchet MS"/>
          <w:b/>
          <w:bCs/>
          <w:noProof/>
          <w:sz w:val="20"/>
          <w:szCs w:val="20"/>
          <w:lang w:val="ro-RO"/>
        </w:rPr>
      </w:pPr>
    </w:p>
    <w:p w14:paraId="679B9615" w14:textId="17668449" w:rsidR="00AE113A" w:rsidRPr="00AE113A" w:rsidRDefault="00AE113A" w:rsidP="00AE113A">
      <w:pPr>
        <w:spacing w:after="0" w:line="276" w:lineRule="auto"/>
        <w:jc w:val="right"/>
        <w:rPr>
          <w:rFonts w:ascii="Trebuchet MS" w:hAnsi="Trebuchet MS"/>
          <w:b/>
          <w:bCs/>
          <w:noProof/>
          <w:lang w:val="ro-RO"/>
        </w:rPr>
      </w:pPr>
      <w:r w:rsidRPr="00AE113A">
        <w:rPr>
          <w:rFonts w:ascii="Trebuchet MS" w:hAnsi="Trebuchet MS"/>
          <w:b/>
          <w:bCs/>
          <w:noProof/>
          <w:lang w:val="ro-RO"/>
        </w:rPr>
        <w:t>Anexa nr. 2 la HCL nr. ______/</w:t>
      </w:r>
      <w:r w:rsidR="00173A25">
        <w:rPr>
          <w:rFonts w:ascii="Trebuchet MS" w:hAnsi="Trebuchet MS"/>
          <w:b/>
          <w:bCs/>
          <w:noProof/>
          <w:lang w:val="ro-RO"/>
        </w:rPr>
        <w:t>28</w:t>
      </w:r>
      <w:r w:rsidRPr="00AE113A">
        <w:rPr>
          <w:rFonts w:ascii="Trebuchet MS" w:hAnsi="Trebuchet MS"/>
          <w:b/>
          <w:bCs/>
          <w:noProof/>
          <w:lang w:val="ro-RO"/>
        </w:rPr>
        <w:t>.</w:t>
      </w:r>
      <w:r w:rsidR="00173A25">
        <w:rPr>
          <w:rFonts w:ascii="Trebuchet MS" w:hAnsi="Trebuchet MS"/>
          <w:b/>
          <w:bCs/>
          <w:noProof/>
          <w:lang w:val="ro-RO"/>
        </w:rPr>
        <w:t>12</w:t>
      </w:r>
      <w:r w:rsidRPr="00AE113A">
        <w:rPr>
          <w:rFonts w:ascii="Trebuchet MS" w:hAnsi="Trebuchet MS"/>
          <w:b/>
          <w:bCs/>
          <w:noProof/>
          <w:lang w:val="ro-RO"/>
        </w:rPr>
        <w:t>.2022</w:t>
      </w:r>
    </w:p>
    <w:p w14:paraId="56D99D89" w14:textId="77777777" w:rsidR="00AE113A" w:rsidRPr="00AE113A" w:rsidRDefault="00AE113A" w:rsidP="00AE113A">
      <w:pPr>
        <w:spacing w:after="0" w:line="360" w:lineRule="auto"/>
        <w:rPr>
          <w:rFonts w:ascii="Trebuchet MS" w:hAnsi="Trebuchet MS"/>
          <w:noProof/>
          <w:color w:val="FFFFFF" w:themeColor="background1"/>
          <w:shd w:val="clear" w:color="auto" w:fill="002060"/>
          <w:lang w:val="ro-RO"/>
        </w:rPr>
      </w:pPr>
    </w:p>
    <w:p w14:paraId="757D7EE9" w14:textId="77777777" w:rsidR="00AE113A" w:rsidRPr="00AE113A" w:rsidRDefault="00AE113A" w:rsidP="00AE113A">
      <w:pPr>
        <w:spacing w:after="0" w:line="360" w:lineRule="auto"/>
        <w:jc w:val="center"/>
        <w:rPr>
          <w:rFonts w:ascii="Trebuchet MS" w:hAnsi="Trebuchet MS"/>
          <w:noProof/>
          <w:color w:val="FFFFFF" w:themeColor="background1"/>
          <w:shd w:val="clear" w:color="auto" w:fill="002060"/>
          <w:lang w:val="ro-RO"/>
        </w:rPr>
      </w:pPr>
    </w:p>
    <w:p w14:paraId="6A7AB14B" w14:textId="77777777" w:rsidR="00AE113A" w:rsidRPr="00AE113A" w:rsidRDefault="00AE113A" w:rsidP="00AE113A">
      <w:pPr>
        <w:spacing w:after="0" w:line="360" w:lineRule="auto"/>
        <w:jc w:val="center"/>
        <w:rPr>
          <w:rFonts w:ascii="Trebuchet MS" w:hAnsi="Trebuchet MS"/>
          <w:noProof/>
          <w:lang w:val="ro-RO"/>
        </w:rPr>
      </w:pPr>
      <w:r w:rsidRPr="00AE113A">
        <w:rPr>
          <w:noProof/>
        </w:rPr>
        <mc:AlternateContent>
          <mc:Choice Requires="wps">
            <w:drawing>
              <wp:anchor distT="0" distB="0" distL="114300" distR="114300" simplePos="0" relativeHeight="251659264" behindDoc="0" locked="0" layoutInCell="1" allowOverlap="1" wp14:anchorId="7F8E8590" wp14:editId="19A6EDE9">
                <wp:simplePos x="0" y="0"/>
                <wp:positionH relativeFrom="margin">
                  <wp:posOffset>-73025</wp:posOffset>
                </wp:positionH>
                <wp:positionV relativeFrom="margin">
                  <wp:posOffset>2792730</wp:posOffset>
                </wp:positionV>
                <wp:extent cx="6740525" cy="676084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5940425" cy="6760845"/>
                        </a:xfrm>
                        <a:prstGeom prst="rect">
                          <a:avLst/>
                        </a:prstGeom>
                        <a:noFill/>
                        <a:ln>
                          <a:noFill/>
                        </a:ln>
                        <a:effectLst/>
                      </wps:spPr>
                      <wps:txbx>
                        <w:txbxContent>
                          <w:p w14:paraId="16D9FB0C" w14:textId="77777777" w:rsidR="00AE113A" w:rsidRDefault="00AE113A" w:rsidP="00AE113A">
                            <w:pPr>
                              <w:spacing w:before="240" w:after="0"/>
                              <w:jc w:val="center"/>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REGULAMENT</w:t>
                            </w:r>
                          </w:p>
                          <w:p w14:paraId="4380CA1C" w14:textId="77777777" w:rsidR="00AE113A" w:rsidRDefault="00AE113A" w:rsidP="00AE113A">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DE INSTITUIRE ȘI ADMINISTRARE A TAXEI DE SALUBRIZARE PENTRU UTILIZATORII SERVICIULUI DE SALUBRIZARE ÎN JUDEȚUL MUREȘ</w:t>
                            </w:r>
                          </w:p>
                          <w:p w14:paraId="3ED66A57"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2BA6119"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032BDF97"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52D5FB9"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78BE1B11"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30214A5F"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082EE745" w14:textId="77777777" w:rsidR="00AE113A" w:rsidRDefault="00AE113A" w:rsidP="00AE113A">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0A6B03DB"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67FAE77" w14:textId="77777777" w:rsidR="00AE113A" w:rsidRDefault="00AE113A" w:rsidP="00AE113A">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2B54F721" w14:textId="77777777" w:rsidR="00AE113A" w:rsidRDefault="00AE113A" w:rsidP="00AE113A">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7599760A" w14:textId="77777777" w:rsidR="00AE113A" w:rsidRDefault="00AE113A" w:rsidP="00AE113A">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MUREȘ</w:t>
                            </w:r>
                          </w:p>
                          <w:p w14:paraId="1B5261A9" w14:textId="77777777" w:rsidR="00AE113A" w:rsidRDefault="00AE113A" w:rsidP="00AE113A">
                            <w:pPr>
                              <w:spacing w:after="0"/>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27945F8" w14:textId="77777777" w:rsidR="00AE113A" w:rsidRDefault="00AE113A" w:rsidP="00AE113A">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2022</w:t>
                            </w:r>
                          </w:p>
                          <w:p w14:paraId="417E1010" w14:textId="77777777" w:rsidR="00AE113A" w:rsidRDefault="00AE113A" w:rsidP="00AE113A">
                            <w:pPr>
                              <w:spacing w:after="0"/>
                              <w:jc w:val="center"/>
                              <w:rPr>
                                <w:rFonts w:ascii="Trebuchet MS" w:hAnsi="Trebuchet MS"/>
                                <w:b/>
                                <w:color w:val="000000" w:themeColor="text1"/>
                                <w:sz w:val="16"/>
                                <w:szCs w:val="16"/>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C3B0EE8" w14:textId="77777777" w:rsidR="00AE113A" w:rsidRDefault="00AE113A" w:rsidP="00AE113A">
                            <w:pPr>
                              <w:spacing w:after="0"/>
                            </w:pP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page">
                  <wp14:pctWidth>0</wp14:pctWidth>
                </wp14:sizeRelH>
                <wp14:sizeRelV relativeFrom="margin">
                  <wp14:pctHeight>0</wp14:pctHeight>
                </wp14:sizeRelV>
              </wp:anchor>
            </w:drawing>
          </mc:Choice>
          <mc:Fallback>
            <w:pict>
              <v:shapetype w14:anchorId="7F8E8590" id="_x0000_t202" coordsize="21600,21600" o:spt="202" path="m,l,21600r21600,l21600,xe">
                <v:stroke joinstyle="miter"/>
                <v:path gradientshapeok="t" o:connecttype="rect"/>
              </v:shapetype>
              <v:shape id="Text Box 2" o:spid="_x0000_s1026" type="#_x0000_t202" style="position:absolute;left:0;text-align:left;margin-left:-5.75pt;margin-top:219.9pt;width:530.75pt;height:532.3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" filled="f" stroked="f">
                <v:textbox>
                  <w:txbxContent>
                    <w:p w14:paraId="16D9FB0C" w14:textId="77777777" w:rsidR="00AE113A" w:rsidRDefault="00AE113A" w:rsidP="00AE113A">
                      <w:pPr>
                        <w:spacing w:before="240" w:after="0"/>
                        <w:jc w:val="center"/>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sz w:val="72"/>
                          <w:szCs w:val="7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REGULAMENT</w:t>
                      </w:r>
                    </w:p>
                    <w:p w14:paraId="4380CA1C" w14:textId="77777777" w:rsidR="00AE113A" w:rsidRDefault="00AE113A" w:rsidP="00AE113A">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DE INSTITUIRE ȘI ADMINISTRARE A TAXEI DE SALUBRIZARE PENTRU UTILIZATORII SERVICIULUI DE SALUBRIZARE ÎN JUDEȚUL MUREȘ</w:t>
                      </w:r>
                    </w:p>
                    <w:p w14:paraId="3ED66A57"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2BA6119"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032BDF97"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52D5FB9"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78BE1B11"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30214A5F"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082EE745" w14:textId="77777777" w:rsidR="00AE113A" w:rsidRDefault="00AE113A" w:rsidP="00AE113A">
                      <w:pPr>
                        <w:spacing w:after="0"/>
                        <w:jc w:val="center"/>
                        <w:rPr>
                          <w:rFonts w:ascii="Trebuchet MS" w:hAnsi="Trebuchet MS"/>
                          <w:b/>
                          <w:color w:val="000000" w:themeColor="text1"/>
                          <w:sz w:val="44"/>
                          <w:szCs w:val="44"/>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0A6B03DB" w14:textId="77777777" w:rsidR="00AE113A" w:rsidRDefault="00AE113A" w:rsidP="00AE113A">
                      <w:pPr>
                        <w:spacing w:after="0"/>
                        <w:jc w:val="center"/>
                        <w:rPr>
                          <w:rFonts w:ascii="Trebuchet MS" w:hAnsi="Trebuchet MS"/>
                          <w:b/>
                          <w:color w:val="000000" w:themeColor="text1"/>
                          <w:sz w:val="48"/>
                          <w:szCs w:val="48"/>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67FAE77" w14:textId="77777777" w:rsidR="00AE113A" w:rsidRDefault="00AE113A" w:rsidP="00AE113A">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2B54F721" w14:textId="77777777" w:rsidR="00AE113A" w:rsidRDefault="00AE113A" w:rsidP="00AE113A">
                      <w:pPr>
                        <w:spacing w:after="0"/>
                        <w:rPr>
                          <w:rFonts w:ascii="Trebuchet MS" w:hAnsi="Trebuchet MS"/>
                          <w:b/>
                          <w:color w:val="000000" w:themeColor="text1"/>
                          <w:sz w:val="32"/>
                          <w:szCs w:val="32"/>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7599760A" w14:textId="77777777" w:rsidR="00AE113A" w:rsidRDefault="00AE113A" w:rsidP="00AE113A">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MUREȘ</w:t>
                      </w:r>
                    </w:p>
                    <w:p w14:paraId="1B5261A9" w14:textId="77777777" w:rsidR="00AE113A" w:rsidRDefault="00AE113A" w:rsidP="00AE113A">
                      <w:pPr>
                        <w:spacing w:after="0"/>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427945F8" w14:textId="77777777" w:rsidR="00AE113A" w:rsidRDefault="00AE113A" w:rsidP="00AE113A">
                      <w:pPr>
                        <w:spacing w:after="0"/>
                        <w:jc w:val="cente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r>
                        <w:rPr>
                          <w:rFonts w:ascii="Trebuchet MS" w:hAnsi="Trebuchet MS"/>
                          <w:b/>
                          <w:color w:val="000000" w:themeColor="text1"/>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t>2022</w:t>
                      </w:r>
                    </w:p>
                    <w:p w14:paraId="417E1010" w14:textId="77777777" w:rsidR="00AE113A" w:rsidRDefault="00AE113A" w:rsidP="00AE113A">
                      <w:pPr>
                        <w:spacing w:after="0"/>
                        <w:jc w:val="center"/>
                        <w:rPr>
                          <w:rFonts w:ascii="Trebuchet MS" w:hAnsi="Trebuchet MS"/>
                          <w:b/>
                          <w:color w:val="000000" w:themeColor="text1"/>
                          <w:sz w:val="16"/>
                          <w:szCs w:val="16"/>
                          <w14:shadow w14:blurRad="50800" w14:dist="38100" w14:dir="18900000" w14:sx="100000" w14:sy="100000" w14:kx="0" w14:ky="0" w14:algn="bl">
                            <w14:srgbClr w14:val="000000">
                              <w14:alpha w14:val="60000"/>
                            </w14:srgbClr>
                          </w14:shadow>
                          <w14:textOutline w14:w="6350" w14:cap="flat" w14:cmpd="sng" w14:algn="ctr">
                            <w14:noFill/>
                            <w14:prstDash w14:val="solid"/>
                            <w14:round/>
                          </w14:textOutline>
                        </w:rPr>
                      </w:pPr>
                    </w:p>
                    <w:p w14:paraId="1C3B0EE8" w14:textId="77777777" w:rsidR="00AE113A" w:rsidRDefault="00AE113A" w:rsidP="00AE113A">
                      <w:pPr>
                        <w:spacing w:after="0"/>
                      </w:pPr>
                    </w:p>
                  </w:txbxContent>
                </v:textbox>
                <w10:wrap anchorx="margin" anchory="margin"/>
              </v:shape>
            </w:pict>
          </mc:Fallback>
        </mc:AlternateContent>
      </w:r>
      <w:r w:rsidRPr="00AE113A">
        <w:rPr>
          <w:rFonts w:ascii="Trebuchet MS" w:hAnsi="Trebuchet MS"/>
          <w:noProof/>
          <w:lang w:val="ro-RO"/>
        </w:rPr>
        <w:br w:type="page"/>
      </w:r>
    </w:p>
    <w:sdt>
      <w:sdtPr>
        <w:rPr>
          <w:rFonts w:ascii="Trebuchet MS" w:hAnsi="Trebuchet MS" w:cs="Calibri Light"/>
          <w:noProof/>
          <w:szCs w:val="22"/>
          <w:lang w:val="ro-RO"/>
        </w:rPr>
        <w:id w:val="757417053"/>
        <w:docPartObj>
          <w:docPartGallery w:val="Table of Contents"/>
          <w:docPartUnique/>
        </w:docPartObj>
      </w:sdtPr>
      <w:sdtEndPr/>
      <w:sdtContent>
        <w:p w14:paraId="7FF085CD" w14:textId="77777777" w:rsidR="00AE113A" w:rsidRPr="00173A25" w:rsidRDefault="00AE113A" w:rsidP="00AE113A">
          <w:pPr>
            <w:keepNext/>
            <w:keepLines/>
            <w:spacing w:after="0"/>
            <w:contextualSpacing/>
            <w:jc w:val="center"/>
            <w:rPr>
              <w:rFonts w:ascii="Trebuchet MS" w:eastAsia="Times New Roman" w:hAnsi="Trebuchet MS" w:cs="Calibri Light"/>
              <w:b/>
              <w:bCs/>
              <w:noProof/>
              <w:sz w:val="28"/>
              <w:szCs w:val="28"/>
              <w:lang w:val="ro-RO" w:eastAsia="ja-JP"/>
            </w:rPr>
          </w:pPr>
          <w:r w:rsidRPr="00173A25">
            <w:rPr>
              <w:rFonts w:ascii="Trebuchet MS" w:eastAsia="Times New Roman" w:hAnsi="Trebuchet MS" w:cs="Calibri Light"/>
              <w:b/>
              <w:bCs/>
              <w:noProof/>
              <w:sz w:val="28"/>
              <w:szCs w:val="28"/>
              <w:lang w:val="ro-RO" w:eastAsia="ja-JP"/>
            </w:rPr>
            <w:t>CUPRINS</w:t>
          </w:r>
        </w:p>
        <w:p w14:paraId="4949F778" w14:textId="77777777" w:rsidR="00AE113A" w:rsidRPr="00173A25" w:rsidRDefault="00AE113A" w:rsidP="00AE113A">
          <w:pPr>
            <w:spacing w:line="360" w:lineRule="auto"/>
            <w:contextualSpacing/>
            <w:rPr>
              <w:rFonts w:ascii="Trebuchet MS" w:hAnsi="Trebuchet MS" w:cs="Calibri Light"/>
              <w:b/>
              <w:bCs/>
              <w:noProof/>
              <w:sz w:val="20"/>
              <w:szCs w:val="20"/>
              <w:lang w:val="ro-RO" w:eastAsia="ja-JP"/>
            </w:rPr>
          </w:pPr>
        </w:p>
        <w:p w14:paraId="35A782F2" w14:textId="77777777" w:rsidR="00AE113A" w:rsidRPr="00173A25" w:rsidRDefault="00AE113A" w:rsidP="00AE113A">
          <w:pPr>
            <w:tabs>
              <w:tab w:val="left" w:pos="440"/>
              <w:tab w:val="right" w:leader="dot" w:pos="9356"/>
            </w:tabs>
            <w:spacing w:after="100" w:line="276" w:lineRule="auto"/>
            <w:jc w:val="left"/>
            <w:rPr>
              <w:rFonts w:ascii="Calibri" w:eastAsia="Times New Roman" w:hAnsi="Calibri"/>
              <w:noProof/>
              <w:sz w:val="22"/>
              <w:szCs w:val="22"/>
              <w:lang w:val="ro-RO"/>
            </w:rPr>
          </w:pPr>
          <w:r w:rsidRPr="00173A25">
            <w:rPr>
              <w:rFonts w:ascii="Trebuchet MS" w:hAnsi="Trebuchet MS" w:cs="Calibri Light"/>
              <w:b/>
              <w:bCs/>
              <w:noProof/>
              <w:sz w:val="20"/>
              <w:szCs w:val="20"/>
              <w:lang w:val="ro-RO"/>
            </w:rPr>
            <w:fldChar w:fldCharType="begin"/>
          </w:r>
          <w:r w:rsidRPr="00173A25">
            <w:rPr>
              <w:rFonts w:ascii="Trebuchet MS" w:hAnsi="Trebuchet MS" w:cs="Calibri Light"/>
              <w:b/>
              <w:bCs/>
              <w:noProof/>
              <w:sz w:val="20"/>
              <w:szCs w:val="20"/>
              <w:lang w:val="ro-RO"/>
            </w:rPr>
            <w:instrText xml:space="preserve"> TOC \o "1-3" \h \z \u </w:instrText>
          </w:r>
          <w:r w:rsidRPr="00173A25">
            <w:rPr>
              <w:rFonts w:ascii="Trebuchet MS" w:hAnsi="Trebuchet MS" w:cs="Calibri Light"/>
              <w:b/>
              <w:bCs/>
              <w:noProof/>
              <w:sz w:val="20"/>
              <w:szCs w:val="20"/>
              <w:lang w:val="ro-RO"/>
            </w:rPr>
            <w:fldChar w:fldCharType="separate"/>
          </w:r>
          <w:hyperlink r:id="rId8" w:anchor="_Toc122431423" w:history="1">
            <w:r w:rsidRPr="00173A25">
              <w:rPr>
                <w:rFonts w:ascii="Trebuchet MS" w:hAnsi="Trebuchet MS" w:cs="Calibri Light"/>
                <w:b/>
                <w:bCs/>
                <w:noProof/>
                <w:sz w:val="20"/>
                <w:szCs w:val="20"/>
                <w:u w:val="single"/>
                <w:lang w:val="ro-RO"/>
              </w:rPr>
              <w:t>CAPITOLUL I DISPOZIȚII GENERALE</w:t>
            </w:r>
            <w:r w:rsidRPr="00173A25">
              <w:rPr>
                <w:rFonts w:ascii="Trebuchet MS" w:hAnsi="Trebuchet MS" w:cs="Calibri Light"/>
                <w:b/>
                <w:bCs/>
                <w:noProof/>
                <w:webHidden/>
                <w:sz w:val="20"/>
                <w:szCs w:val="20"/>
                <w:u w:val="single"/>
                <w:lang w:val="ro-RO"/>
              </w:rPr>
              <w:tab/>
            </w:r>
            <w:r w:rsidRPr="00173A25">
              <w:rPr>
                <w:rFonts w:ascii="Trebuchet MS" w:hAnsi="Trebuchet MS" w:cs="Calibri Light"/>
                <w:b/>
                <w:bCs/>
                <w:noProof/>
                <w:webHidden/>
                <w:sz w:val="20"/>
                <w:szCs w:val="20"/>
                <w:u w:val="single"/>
                <w:lang w:val="ro-RO"/>
              </w:rPr>
              <w:fldChar w:fldCharType="begin"/>
            </w:r>
            <w:r w:rsidRPr="00173A25">
              <w:rPr>
                <w:rFonts w:ascii="Trebuchet MS" w:hAnsi="Trebuchet MS" w:cs="Calibri Light"/>
                <w:b/>
                <w:bCs/>
                <w:noProof/>
                <w:webHidden/>
                <w:sz w:val="20"/>
                <w:szCs w:val="20"/>
                <w:u w:val="single"/>
                <w:lang w:val="ro-RO"/>
              </w:rPr>
              <w:instrText xml:space="preserve"> PAGEREF _Toc122431423 \h </w:instrText>
            </w:r>
            <w:r w:rsidRPr="00173A25">
              <w:rPr>
                <w:rFonts w:ascii="Trebuchet MS" w:hAnsi="Trebuchet MS" w:cs="Calibri Light"/>
                <w:b/>
                <w:bCs/>
                <w:noProof/>
                <w:webHidden/>
                <w:sz w:val="20"/>
                <w:szCs w:val="20"/>
                <w:u w:val="single"/>
                <w:lang w:val="ro-RO"/>
              </w:rPr>
            </w:r>
            <w:r w:rsidRPr="00173A25">
              <w:rPr>
                <w:rFonts w:ascii="Trebuchet MS" w:hAnsi="Trebuchet MS" w:cs="Calibri Light"/>
                <w:b/>
                <w:bCs/>
                <w:noProof/>
                <w:webHidden/>
                <w:sz w:val="20"/>
                <w:szCs w:val="20"/>
                <w:u w:val="single"/>
                <w:lang w:val="ro-RO"/>
              </w:rPr>
              <w:fldChar w:fldCharType="separate"/>
            </w:r>
            <w:r w:rsidRPr="00173A25">
              <w:rPr>
                <w:rFonts w:ascii="Trebuchet MS" w:hAnsi="Trebuchet MS" w:cs="Calibri Light"/>
                <w:b/>
                <w:bCs/>
                <w:noProof/>
                <w:webHidden/>
                <w:sz w:val="20"/>
                <w:szCs w:val="20"/>
                <w:u w:val="single"/>
                <w:lang w:val="ro-RO"/>
              </w:rPr>
              <w:t>2</w:t>
            </w:r>
            <w:r w:rsidRPr="00173A25">
              <w:rPr>
                <w:rFonts w:ascii="Trebuchet MS" w:hAnsi="Trebuchet MS" w:cs="Calibri Light"/>
                <w:b/>
                <w:bCs/>
                <w:noProof/>
                <w:webHidden/>
                <w:sz w:val="20"/>
                <w:szCs w:val="20"/>
                <w:u w:val="single"/>
                <w:lang w:val="ro-RO"/>
              </w:rPr>
              <w:fldChar w:fldCharType="end"/>
            </w:r>
          </w:hyperlink>
        </w:p>
        <w:p w14:paraId="76575B46"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9" w:anchor="_Toc122431424" w:history="1">
            <w:r w:rsidR="00AE113A" w:rsidRPr="00173A25">
              <w:rPr>
                <w:rFonts w:ascii="Trebuchet MS" w:hAnsi="Trebuchet MS" w:cs="Calibri Light"/>
                <w:noProof/>
                <w:sz w:val="20"/>
                <w:szCs w:val="20"/>
                <w:u w:val="single"/>
                <w:lang w:val="ro-RO"/>
              </w:rPr>
              <w:t>Secțiunea 1 DOMENIUL DE APLICARE</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_Toc122431424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2</w:t>
            </w:r>
            <w:r w:rsidR="00AE113A" w:rsidRPr="00173A25">
              <w:rPr>
                <w:rFonts w:ascii="Trebuchet MS" w:hAnsi="Trebuchet MS" w:cs="Calibri Light"/>
                <w:noProof/>
                <w:webHidden/>
                <w:sz w:val="20"/>
                <w:szCs w:val="20"/>
                <w:u w:val="single"/>
                <w:lang w:val="ro-RO"/>
              </w:rPr>
              <w:fldChar w:fldCharType="end"/>
            </w:r>
          </w:hyperlink>
        </w:p>
        <w:p w14:paraId="105572B6" w14:textId="77777777" w:rsidR="00AE113A" w:rsidRPr="00173A25" w:rsidRDefault="00000000" w:rsidP="00AE113A">
          <w:pPr>
            <w:tabs>
              <w:tab w:val="left" w:pos="440"/>
              <w:tab w:val="right" w:leader="dot" w:pos="9356"/>
            </w:tabs>
            <w:spacing w:after="100" w:line="276" w:lineRule="auto"/>
            <w:jc w:val="left"/>
            <w:rPr>
              <w:rFonts w:ascii="Trebuchet MS" w:eastAsia="Times New Roman" w:hAnsi="Trebuchet MS"/>
              <w:noProof/>
              <w:sz w:val="22"/>
              <w:szCs w:val="22"/>
              <w:lang w:val="ro-RO"/>
            </w:rPr>
          </w:pPr>
          <w:hyperlink r:id="rId10" w:anchor="_Toc122431425" w:history="1">
            <w:r w:rsidR="00AE113A" w:rsidRPr="00173A25">
              <w:rPr>
                <w:rFonts w:ascii="Trebuchet MS" w:hAnsi="Trebuchet MS" w:cs="Calibri Light"/>
                <w:b/>
                <w:bCs/>
                <w:noProof/>
                <w:sz w:val="20"/>
                <w:szCs w:val="20"/>
                <w:u w:val="single"/>
                <w:lang w:val="ro-RO"/>
              </w:rPr>
              <w:t>CAPITOLUL II MODALITĂȚI DE STABILIRE A TAXEI DE SALUBRIZARE</w:t>
            </w:r>
            <w:r w:rsidR="00AE113A" w:rsidRPr="00173A25">
              <w:rPr>
                <w:rFonts w:ascii="Trebuchet MS" w:hAnsi="Trebuchet MS" w:cs="Calibri Light"/>
                <w:b/>
                <w:bCs/>
                <w:noProof/>
                <w:webHidden/>
                <w:sz w:val="20"/>
                <w:szCs w:val="20"/>
                <w:u w:val="single"/>
                <w:lang w:val="ro-RO"/>
              </w:rPr>
              <w:tab/>
            </w:r>
            <w:r w:rsidR="00AE113A" w:rsidRPr="00173A25">
              <w:rPr>
                <w:rFonts w:ascii="Trebuchet MS" w:hAnsi="Trebuchet MS" w:cs="Calibri Light"/>
                <w:b/>
                <w:bCs/>
                <w:noProof/>
                <w:webHidden/>
                <w:sz w:val="20"/>
                <w:szCs w:val="20"/>
                <w:u w:val="single"/>
                <w:lang w:val="ro-RO"/>
              </w:rPr>
              <w:fldChar w:fldCharType="begin"/>
            </w:r>
            <w:r w:rsidR="00AE113A" w:rsidRPr="00173A25">
              <w:rPr>
                <w:rFonts w:ascii="Trebuchet MS" w:hAnsi="Trebuchet MS" w:cs="Calibri Light"/>
                <w:b/>
                <w:bCs/>
                <w:noProof/>
                <w:webHidden/>
                <w:sz w:val="20"/>
                <w:szCs w:val="20"/>
                <w:u w:val="single"/>
                <w:lang w:val="ro-RO"/>
              </w:rPr>
              <w:instrText xml:space="preserve"> PAGEREF _Toc122431425 \h </w:instrText>
            </w:r>
            <w:r w:rsidR="00AE113A" w:rsidRPr="00173A25">
              <w:rPr>
                <w:rFonts w:ascii="Trebuchet MS" w:hAnsi="Trebuchet MS" w:cs="Calibri Light"/>
                <w:b/>
                <w:bCs/>
                <w:noProof/>
                <w:webHidden/>
                <w:sz w:val="20"/>
                <w:szCs w:val="20"/>
                <w:u w:val="single"/>
                <w:lang w:val="ro-RO"/>
              </w:rPr>
            </w:r>
            <w:r w:rsidR="00AE113A" w:rsidRPr="00173A25">
              <w:rPr>
                <w:rFonts w:ascii="Trebuchet MS" w:hAnsi="Trebuchet MS" w:cs="Calibri Light"/>
                <w:b/>
                <w:bCs/>
                <w:noProof/>
                <w:webHidden/>
                <w:sz w:val="20"/>
                <w:szCs w:val="20"/>
                <w:u w:val="single"/>
                <w:lang w:val="ro-RO"/>
              </w:rPr>
              <w:fldChar w:fldCharType="separate"/>
            </w:r>
            <w:r w:rsidR="00AE113A" w:rsidRPr="00173A25">
              <w:rPr>
                <w:rFonts w:ascii="Trebuchet MS" w:hAnsi="Trebuchet MS" w:cs="Calibri Light"/>
                <w:b/>
                <w:bCs/>
                <w:noProof/>
                <w:webHidden/>
                <w:sz w:val="20"/>
                <w:szCs w:val="20"/>
                <w:u w:val="single"/>
                <w:lang w:val="ro-RO"/>
              </w:rPr>
              <w:t>4</w:t>
            </w:r>
            <w:r w:rsidR="00AE113A" w:rsidRPr="00173A25">
              <w:rPr>
                <w:rFonts w:ascii="Trebuchet MS" w:hAnsi="Trebuchet MS" w:cs="Calibri Light"/>
                <w:b/>
                <w:bCs/>
                <w:noProof/>
                <w:webHidden/>
                <w:sz w:val="20"/>
                <w:szCs w:val="20"/>
                <w:u w:val="single"/>
                <w:lang w:val="ro-RO"/>
              </w:rPr>
              <w:fldChar w:fldCharType="end"/>
            </w:r>
          </w:hyperlink>
        </w:p>
        <w:p w14:paraId="391E6159"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11" w:anchor="_Toc122431426" w:history="1">
            <w:r w:rsidR="00AE113A" w:rsidRPr="00173A25">
              <w:rPr>
                <w:rFonts w:ascii="Trebuchet MS" w:hAnsi="Trebuchet MS" w:cs="Calibri Light"/>
                <w:noProof/>
                <w:sz w:val="20"/>
                <w:szCs w:val="20"/>
                <w:u w:val="single"/>
                <w:lang w:val="ro-RO"/>
              </w:rPr>
              <w:t>Secțiunea 1 CONDIȚII GENERALE</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_Toc122431426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4</w:t>
            </w:r>
            <w:r w:rsidR="00AE113A" w:rsidRPr="00173A25">
              <w:rPr>
                <w:rFonts w:ascii="Trebuchet MS" w:hAnsi="Trebuchet MS" w:cs="Calibri Light"/>
                <w:noProof/>
                <w:webHidden/>
                <w:sz w:val="20"/>
                <w:szCs w:val="20"/>
                <w:u w:val="single"/>
                <w:lang w:val="ro-RO"/>
              </w:rPr>
              <w:fldChar w:fldCharType="end"/>
            </w:r>
          </w:hyperlink>
        </w:p>
        <w:p w14:paraId="5D8953C5"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12" w:anchor="_Toc122431427" w:history="1">
            <w:r w:rsidR="00AE113A" w:rsidRPr="00173A25">
              <w:rPr>
                <w:rFonts w:ascii="Trebuchet MS" w:hAnsi="Trebuchet MS" w:cs="Calibri Light"/>
                <w:noProof/>
                <w:sz w:val="20"/>
                <w:szCs w:val="20"/>
                <w:u w:val="single"/>
                <w:lang w:val="ro-RO"/>
              </w:rPr>
              <w:t>Secțiunea a 2-a DECLARAȚII DE IMPUNERE</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_Toc122431427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5</w:t>
            </w:r>
            <w:r w:rsidR="00AE113A" w:rsidRPr="00173A25">
              <w:rPr>
                <w:rFonts w:ascii="Trebuchet MS" w:hAnsi="Trebuchet MS" w:cs="Calibri Light"/>
                <w:noProof/>
                <w:webHidden/>
                <w:sz w:val="20"/>
                <w:szCs w:val="20"/>
                <w:u w:val="single"/>
                <w:lang w:val="ro-RO"/>
              </w:rPr>
              <w:fldChar w:fldCharType="end"/>
            </w:r>
          </w:hyperlink>
        </w:p>
        <w:p w14:paraId="785F8E7F" w14:textId="77777777" w:rsidR="00AE113A" w:rsidRPr="00173A25" w:rsidRDefault="00000000" w:rsidP="00AE113A">
          <w:pPr>
            <w:tabs>
              <w:tab w:val="left" w:pos="440"/>
              <w:tab w:val="right" w:leader="dot" w:pos="9356"/>
            </w:tabs>
            <w:spacing w:after="100" w:line="276" w:lineRule="auto"/>
            <w:jc w:val="left"/>
            <w:rPr>
              <w:rFonts w:ascii="Trebuchet MS" w:eastAsia="Times New Roman" w:hAnsi="Trebuchet MS"/>
              <w:noProof/>
              <w:sz w:val="22"/>
              <w:szCs w:val="22"/>
              <w:lang w:val="ro-RO"/>
            </w:rPr>
          </w:pPr>
          <w:hyperlink r:id="rId13" w:anchor="_Toc122431428" w:history="1">
            <w:r w:rsidR="00AE113A" w:rsidRPr="00173A25">
              <w:rPr>
                <w:rFonts w:ascii="Trebuchet MS" w:hAnsi="Trebuchet MS" w:cs="Calibri Light"/>
                <w:b/>
                <w:bCs/>
                <w:noProof/>
                <w:sz w:val="20"/>
                <w:szCs w:val="20"/>
                <w:u w:val="single"/>
                <w:lang w:val="ro-RO"/>
              </w:rPr>
              <w:t>CAPITOLUL III MODALITĂȚI DE GESTIUNE A RECIPIENȚILOR</w:t>
            </w:r>
            <w:r w:rsidR="00AE113A" w:rsidRPr="00173A25">
              <w:rPr>
                <w:rFonts w:ascii="Trebuchet MS" w:hAnsi="Trebuchet MS" w:cs="Calibri Light"/>
                <w:b/>
                <w:bCs/>
                <w:noProof/>
                <w:webHidden/>
                <w:sz w:val="20"/>
                <w:szCs w:val="20"/>
                <w:u w:val="single"/>
                <w:lang w:val="ro-RO"/>
              </w:rPr>
              <w:tab/>
            </w:r>
            <w:r w:rsidR="00AE113A" w:rsidRPr="00173A25">
              <w:rPr>
                <w:rFonts w:ascii="Trebuchet MS" w:hAnsi="Trebuchet MS" w:cs="Calibri Light"/>
                <w:b/>
                <w:bCs/>
                <w:noProof/>
                <w:webHidden/>
                <w:sz w:val="20"/>
                <w:szCs w:val="20"/>
                <w:u w:val="single"/>
                <w:lang w:val="ro-RO"/>
              </w:rPr>
              <w:fldChar w:fldCharType="begin"/>
            </w:r>
            <w:r w:rsidR="00AE113A" w:rsidRPr="00173A25">
              <w:rPr>
                <w:rFonts w:ascii="Trebuchet MS" w:hAnsi="Trebuchet MS" w:cs="Calibri Light"/>
                <w:b/>
                <w:bCs/>
                <w:noProof/>
                <w:webHidden/>
                <w:sz w:val="20"/>
                <w:szCs w:val="20"/>
                <w:u w:val="single"/>
                <w:lang w:val="ro-RO"/>
              </w:rPr>
              <w:instrText xml:space="preserve"> PAGEREF _Toc122431428 \h </w:instrText>
            </w:r>
            <w:r w:rsidR="00AE113A" w:rsidRPr="00173A25">
              <w:rPr>
                <w:rFonts w:ascii="Trebuchet MS" w:hAnsi="Trebuchet MS" w:cs="Calibri Light"/>
                <w:b/>
                <w:bCs/>
                <w:noProof/>
                <w:webHidden/>
                <w:sz w:val="20"/>
                <w:szCs w:val="20"/>
                <w:u w:val="single"/>
                <w:lang w:val="ro-RO"/>
              </w:rPr>
            </w:r>
            <w:r w:rsidR="00AE113A" w:rsidRPr="00173A25">
              <w:rPr>
                <w:rFonts w:ascii="Trebuchet MS" w:hAnsi="Trebuchet MS" w:cs="Calibri Light"/>
                <w:b/>
                <w:bCs/>
                <w:noProof/>
                <w:webHidden/>
                <w:sz w:val="20"/>
                <w:szCs w:val="20"/>
                <w:u w:val="single"/>
                <w:lang w:val="ro-RO"/>
              </w:rPr>
              <w:fldChar w:fldCharType="separate"/>
            </w:r>
            <w:r w:rsidR="00AE113A" w:rsidRPr="00173A25">
              <w:rPr>
                <w:rFonts w:ascii="Trebuchet MS" w:hAnsi="Trebuchet MS" w:cs="Calibri Light"/>
                <w:b/>
                <w:bCs/>
                <w:noProof/>
                <w:webHidden/>
                <w:sz w:val="20"/>
                <w:szCs w:val="20"/>
                <w:u w:val="single"/>
                <w:lang w:val="ro-RO"/>
              </w:rPr>
              <w:t>8</w:t>
            </w:r>
            <w:r w:rsidR="00AE113A" w:rsidRPr="00173A25">
              <w:rPr>
                <w:rFonts w:ascii="Trebuchet MS" w:hAnsi="Trebuchet MS" w:cs="Calibri Light"/>
                <w:b/>
                <w:bCs/>
                <w:noProof/>
                <w:webHidden/>
                <w:sz w:val="20"/>
                <w:szCs w:val="20"/>
                <w:u w:val="single"/>
                <w:lang w:val="ro-RO"/>
              </w:rPr>
              <w:fldChar w:fldCharType="end"/>
            </w:r>
          </w:hyperlink>
        </w:p>
        <w:p w14:paraId="04EA877D" w14:textId="77777777" w:rsidR="00AE113A" w:rsidRPr="00173A25" w:rsidRDefault="00000000" w:rsidP="00AE113A">
          <w:pPr>
            <w:tabs>
              <w:tab w:val="left" w:pos="440"/>
              <w:tab w:val="right" w:leader="dot" w:pos="9356"/>
            </w:tabs>
            <w:spacing w:after="100" w:line="276" w:lineRule="auto"/>
            <w:jc w:val="left"/>
            <w:rPr>
              <w:rFonts w:ascii="Trebuchet MS" w:eastAsia="Times New Roman" w:hAnsi="Trebuchet MS"/>
              <w:noProof/>
              <w:sz w:val="22"/>
              <w:szCs w:val="22"/>
              <w:lang w:val="ro-RO"/>
            </w:rPr>
          </w:pPr>
          <w:hyperlink r:id="rId14" w:anchor="_Toc122431429" w:history="1">
            <w:r w:rsidR="00AE113A" w:rsidRPr="00173A25">
              <w:rPr>
                <w:rFonts w:ascii="Trebuchet MS" w:hAnsi="Trebuchet MS" w:cs="Calibri Light"/>
                <w:b/>
                <w:bCs/>
                <w:noProof/>
                <w:sz w:val="20"/>
                <w:szCs w:val="20"/>
                <w:u w:val="single"/>
                <w:lang w:val="ro-RO"/>
              </w:rPr>
              <w:t>CAPITOLUL IV OBLIGAȚII, REGLEMENTĂRI FISCALE</w:t>
            </w:r>
            <w:r w:rsidR="00AE113A" w:rsidRPr="00173A25">
              <w:rPr>
                <w:rFonts w:ascii="Trebuchet MS" w:hAnsi="Trebuchet MS" w:cs="Calibri Light"/>
                <w:b/>
                <w:bCs/>
                <w:noProof/>
                <w:webHidden/>
                <w:sz w:val="20"/>
                <w:szCs w:val="20"/>
                <w:u w:val="single"/>
                <w:lang w:val="ro-RO"/>
              </w:rPr>
              <w:tab/>
            </w:r>
            <w:r w:rsidR="00AE113A" w:rsidRPr="00173A25">
              <w:rPr>
                <w:rFonts w:ascii="Trebuchet MS" w:hAnsi="Trebuchet MS" w:cs="Calibri Light"/>
                <w:b/>
                <w:bCs/>
                <w:noProof/>
                <w:webHidden/>
                <w:sz w:val="20"/>
                <w:szCs w:val="20"/>
                <w:u w:val="single"/>
                <w:lang w:val="ro-RO"/>
              </w:rPr>
              <w:fldChar w:fldCharType="begin"/>
            </w:r>
            <w:r w:rsidR="00AE113A" w:rsidRPr="00173A25">
              <w:rPr>
                <w:rFonts w:ascii="Trebuchet MS" w:hAnsi="Trebuchet MS" w:cs="Calibri Light"/>
                <w:b/>
                <w:bCs/>
                <w:noProof/>
                <w:webHidden/>
                <w:sz w:val="20"/>
                <w:szCs w:val="20"/>
                <w:u w:val="single"/>
                <w:lang w:val="ro-RO"/>
              </w:rPr>
              <w:instrText xml:space="preserve"> PAGEREF _Toc122431429 \h </w:instrText>
            </w:r>
            <w:r w:rsidR="00AE113A" w:rsidRPr="00173A25">
              <w:rPr>
                <w:rFonts w:ascii="Trebuchet MS" w:hAnsi="Trebuchet MS" w:cs="Calibri Light"/>
                <w:b/>
                <w:bCs/>
                <w:noProof/>
                <w:webHidden/>
                <w:sz w:val="20"/>
                <w:szCs w:val="20"/>
                <w:u w:val="single"/>
                <w:lang w:val="ro-RO"/>
              </w:rPr>
            </w:r>
            <w:r w:rsidR="00AE113A" w:rsidRPr="00173A25">
              <w:rPr>
                <w:rFonts w:ascii="Trebuchet MS" w:hAnsi="Trebuchet MS" w:cs="Calibri Light"/>
                <w:b/>
                <w:bCs/>
                <w:noProof/>
                <w:webHidden/>
                <w:sz w:val="20"/>
                <w:szCs w:val="20"/>
                <w:u w:val="single"/>
                <w:lang w:val="ro-RO"/>
              </w:rPr>
              <w:fldChar w:fldCharType="separate"/>
            </w:r>
            <w:r w:rsidR="00AE113A" w:rsidRPr="00173A25">
              <w:rPr>
                <w:rFonts w:ascii="Trebuchet MS" w:hAnsi="Trebuchet MS" w:cs="Calibri Light"/>
                <w:b/>
                <w:bCs/>
                <w:noProof/>
                <w:webHidden/>
                <w:sz w:val="20"/>
                <w:szCs w:val="20"/>
                <w:u w:val="single"/>
                <w:lang w:val="ro-RO"/>
              </w:rPr>
              <w:t>8</w:t>
            </w:r>
            <w:r w:rsidR="00AE113A" w:rsidRPr="00173A25">
              <w:rPr>
                <w:rFonts w:ascii="Trebuchet MS" w:hAnsi="Trebuchet MS" w:cs="Calibri Light"/>
                <w:b/>
                <w:bCs/>
                <w:noProof/>
                <w:webHidden/>
                <w:sz w:val="20"/>
                <w:szCs w:val="20"/>
                <w:u w:val="single"/>
                <w:lang w:val="ro-RO"/>
              </w:rPr>
              <w:fldChar w:fldCharType="end"/>
            </w:r>
          </w:hyperlink>
        </w:p>
        <w:p w14:paraId="345C88DF"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15" w:anchor="_Toc122431430" w:history="1">
            <w:r w:rsidR="00AE113A" w:rsidRPr="00173A25">
              <w:rPr>
                <w:rFonts w:ascii="Trebuchet MS" w:hAnsi="Trebuchet MS" w:cs="Calibri Light"/>
                <w:noProof/>
                <w:sz w:val="20"/>
                <w:szCs w:val="20"/>
                <w:u w:val="single"/>
                <w:lang w:val="ro-RO"/>
              </w:rPr>
              <w:t>Secțiunea 1 CONDIȚII GENERALE PRIVIND OBLIGAȚIILE ȘI REGLEMENTĂRILE FISCALE</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_Toc122431430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8</w:t>
            </w:r>
            <w:r w:rsidR="00AE113A" w:rsidRPr="00173A25">
              <w:rPr>
                <w:rFonts w:ascii="Trebuchet MS" w:hAnsi="Trebuchet MS" w:cs="Calibri Light"/>
                <w:noProof/>
                <w:webHidden/>
                <w:sz w:val="20"/>
                <w:szCs w:val="20"/>
                <w:u w:val="single"/>
                <w:lang w:val="ro-RO"/>
              </w:rPr>
              <w:fldChar w:fldCharType="end"/>
            </w:r>
          </w:hyperlink>
        </w:p>
        <w:p w14:paraId="5CFBB145"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16" w:anchor="_Toc122431431" w:history="1">
            <w:r w:rsidR="00AE113A" w:rsidRPr="00173A25">
              <w:rPr>
                <w:rFonts w:ascii="Trebuchet MS" w:hAnsi="Trebuchet MS" w:cs="Calibri Light"/>
                <w:noProof/>
                <w:sz w:val="20"/>
                <w:szCs w:val="20"/>
                <w:u w:val="single"/>
                <w:lang w:val="ro-RO"/>
              </w:rPr>
              <w:t>Secțiunea a 2-a MODALITATEA DE CALCUL A TAXEI DE SALUBRIZARE</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_Toc122431431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8</w:t>
            </w:r>
            <w:r w:rsidR="00AE113A" w:rsidRPr="00173A25">
              <w:rPr>
                <w:rFonts w:ascii="Trebuchet MS" w:hAnsi="Trebuchet MS" w:cs="Calibri Light"/>
                <w:noProof/>
                <w:webHidden/>
                <w:sz w:val="20"/>
                <w:szCs w:val="20"/>
                <w:u w:val="single"/>
                <w:lang w:val="ro-RO"/>
              </w:rPr>
              <w:fldChar w:fldCharType="end"/>
            </w:r>
          </w:hyperlink>
        </w:p>
        <w:p w14:paraId="3ECC913D" w14:textId="77777777" w:rsidR="00AE113A" w:rsidRPr="00173A25" w:rsidRDefault="00000000" w:rsidP="00AE113A">
          <w:pPr>
            <w:tabs>
              <w:tab w:val="left" w:pos="440"/>
              <w:tab w:val="right" w:leader="dot" w:pos="9356"/>
            </w:tabs>
            <w:spacing w:after="100" w:line="276" w:lineRule="auto"/>
            <w:jc w:val="left"/>
            <w:rPr>
              <w:rFonts w:ascii="Trebuchet MS" w:eastAsia="Times New Roman" w:hAnsi="Trebuchet MS"/>
              <w:noProof/>
              <w:sz w:val="22"/>
              <w:szCs w:val="22"/>
              <w:lang w:val="ro-RO"/>
            </w:rPr>
          </w:pPr>
          <w:hyperlink r:id="rId17" w:anchor="_Toc122431432" w:history="1">
            <w:r w:rsidR="00AE113A" w:rsidRPr="00173A25">
              <w:rPr>
                <w:rFonts w:ascii="Trebuchet MS" w:hAnsi="Trebuchet MS" w:cs="Calibri Light"/>
                <w:b/>
                <w:bCs/>
                <w:noProof/>
                <w:sz w:val="20"/>
                <w:szCs w:val="20"/>
                <w:u w:val="single"/>
                <w:lang w:val="ro-RO"/>
              </w:rPr>
              <w:t>CAPITOLUL V TERMENE ȘI MODALITĂȚI DE PLATĂ A TAXEI DE SALUBRIZARE</w:t>
            </w:r>
            <w:r w:rsidR="00AE113A" w:rsidRPr="00173A25">
              <w:rPr>
                <w:rFonts w:ascii="Trebuchet MS" w:hAnsi="Trebuchet MS" w:cs="Calibri Light"/>
                <w:b/>
                <w:bCs/>
                <w:noProof/>
                <w:webHidden/>
                <w:sz w:val="20"/>
                <w:szCs w:val="20"/>
                <w:u w:val="single"/>
                <w:lang w:val="ro-RO"/>
              </w:rPr>
              <w:tab/>
            </w:r>
            <w:r w:rsidR="00AE113A" w:rsidRPr="00173A25">
              <w:rPr>
                <w:rFonts w:ascii="Trebuchet MS" w:hAnsi="Trebuchet MS" w:cs="Calibri Light"/>
                <w:b/>
                <w:bCs/>
                <w:noProof/>
                <w:webHidden/>
                <w:sz w:val="20"/>
                <w:szCs w:val="20"/>
                <w:u w:val="single"/>
                <w:lang w:val="ro-RO"/>
              </w:rPr>
              <w:fldChar w:fldCharType="begin"/>
            </w:r>
            <w:r w:rsidR="00AE113A" w:rsidRPr="00173A25">
              <w:rPr>
                <w:rFonts w:ascii="Trebuchet MS" w:hAnsi="Trebuchet MS" w:cs="Calibri Light"/>
                <w:b/>
                <w:bCs/>
                <w:noProof/>
                <w:webHidden/>
                <w:sz w:val="20"/>
                <w:szCs w:val="20"/>
                <w:u w:val="single"/>
                <w:lang w:val="ro-RO"/>
              </w:rPr>
              <w:instrText xml:space="preserve"> PAGEREF _Toc122431432 \h </w:instrText>
            </w:r>
            <w:r w:rsidR="00AE113A" w:rsidRPr="00173A25">
              <w:rPr>
                <w:rFonts w:ascii="Trebuchet MS" w:hAnsi="Trebuchet MS" w:cs="Calibri Light"/>
                <w:b/>
                <w:bCs/>
                <w:noProof/>
                <w:webHidden/>
                <w:sz w:val="20"/>
                <w:szCs w:val="20"/>
                <w:u w:val="single"/>
                <w:lang w:val="ro-RO"/>
              </w:rPr>
            </w:r>
            <w:r w:rsidR="00AE113A" w:rsidRPr="00173A25">
              <w:rPr>
                <w:rFonts w:ascii="Trebuchet MS" w:hAnsi="Trebuchet MS" w:cs="Calibri Light"/>
                <w:b/>
                <w:bCs/>
                <w:noProof/>
                <w:webHidden/>
                <w:sz w:val="20"/>
                <w:szCs w:val="20"/>
                <w:u w:val="single"/>
                <w:lang w:val="ro-RO"/>
              </w:rPr>
              <w:fldChar w:fldCharType="separate"/>
            </w:r>
            <w:r w:rsidR="00AE113A" w:rsidRPr="00173A25">
              <w:rPr>
                <w:rFonts w:ascii="Trebuchet MS" w:hAnsi="Trebuchet MS" w:cs="Calibri Light"/>
                <w:b/>
                <w:bCs/>
                <w:noProof/>
                <w:webHidden/>
                <w:sz w:val="20"/>
                <w:szCs w:val="20"/>
                <w:u w:val="single"/>
                <w:lang w:val="ro-RO"/>
              </w:rPr>
              <w:t>11</w:t>
            </w:r>
            <w:r w:rsidR="00AE113A" w:rsidRPr="00173A25">
              <w:rPr>
                <w:rFonts w:ascii="Trebuchet MS" w:hAnsi="Trebuchet MS" w:cs="Calibri Light"/>
                <w:b/>
                <w:bCs/>
                <w:noProof/>
                <w:webHidden/>
                <w:sz w:val="20"/>
                <w:szCs w:val="20"/>
                <w:u w:val="single"/>
                <w:lang w:val="ro-RO"/>
              </w:rPr>
              <w:fldChar w:fldCharType="end"/>
            </w:r>
          </w:hyperlink>
        </w:p>
        <w:p w14:paraId="48EC9D96" w14:textId="77777777" w:rsidR="00AE113A" w:rsidRPr="00173A25" w:rsidRDefault="00000000" w:rsidP="00AE113A">
          <w:pPr>
            <w:tabs>
              <w:tab w:val="left" w:pos="440"/>
              <w:tab w:val="right" w:leader="dot" w:pos="9356"/>
            </w:tabs>
            <w:spacing w:after="100" w:line="276" w:lineRule="auto"/>
            <w:jc w:val="left"/>
            <w:rPr>
              <w:rFonts w:ascii="Trebuchet MS" w:eastAsia="Times New Roman" w:hAnsi="Trebuchet MS"/>
              <w:noProof/>
              <w:sz w:val="22"/>
              <w:szCs w:val="22"/>
              <w:lang w:val="ro-RO"/>
            </w:rPr>
          </w:pPr>
          <w:hyperlink r:id="rId18" w:anchor="_Toc122431433" w:history="1">
            <w:r w:rsidR="00AE113A" w:rsidRPr="00173A25">
              <w:rPr>
                <w:rFonts w:ascii="Trebuchet MS" w:hAnsi="Trebuchet MS" w:cs="Calibri Light"/>
                <w:b/>
                <w:bCs/>
                <w:noProof/>
                <w:sz w:val="20"/>
                <w:szCs w:val="20"/>
                <w:u w:val="single"/>
                <w:lang w:val="ro-RO"/>
              </w:rPr>
              <w:t>CAPITOLUL VI GESTIONAREA VENITURILOR ȘI A CHELTUIELILOR AFERENTE SERVICIULUI DE SALUBRIZARE</w:t>
            </w:r>
            <w:r w:rsidR="00AE113A" w:rsidRPr="00173A25">
              <w:rPr>
                <w:rFonts w:ascii="Trebuchet MS" w:hAnsi="Trebuchet MS" w:cs="Calibri Light"/>
                <w:b/>
                <w:bCs/>
                <w:noProof/>
                <w:webHidden/>
                <w:sz w:val="20"/>
                <w:szCs w:val="20"/>
                <w:u w:val="single"/>
                <w:lang w:val="ro-RO"/>
              </w:rPr>
              <w:tab/>
            </w:r>
            <w:r w:rsidR="00AE113A" w:rsidRPr="00173A25">
              <w:rPr>
                <w:rFonts w:ascii="Trebuchet MS" w:hAnsi="Trebuchet MS" w:cs="Calibri Light"/>
                <w:b/>
                <w:bCs/>
                <w:noProof/>
                <w:webHidden/>
                <w:sz w:val="20"/>
                <w:szCs w:val="20"/>
                <w:u w:val="single"/>
                <w:lang w:val="ro-RO"/>
              </w:rPr>
              <w:fldChar w:fldCharType="begin"/>
            </w:r>
            <w:r w:rsidR="00AE113A" w:rsidRPr="00173A25">
              <w:rPr>
                <w:rFonts w:ascii="Trebuchet MS" w:hAnsi="Trebuchet MS" w:cs="Calibri Light"/>
                <w:b/>
                <w:bCs/>
                <w:noProof/>
                <w:webHidden/>
                <w:sz w:val="20"/>
                <w:szCs w:val="20"/>
                <w:u w:val="single"/>
                <w:lang w:val="ro-RO"/>
              </w:rPr>
              <w:instrText xml:space="preserve"> PAGEREF _Toc122431433 \h </w:instrText>
            </w:r>
            <w:r w:rsidR="00AE113A" w:rsidRPr="00173A25">
              <w:rPr>
                <w:rFonts w:ascii="Trebuchet MS" w:hAnsi="Trebuchet MS" w:cs="Calibri Light"/>
                <w:b/>
                <w:bCs/>
                <w:noProof/>
                <w:webHidden/>
                <w:sz w:val="20"/>
                <w:szCs w:val="20"/>
                <w:u w:val="single"/>
                <w:lang w:val="ro-RO"/>
              </w:rPr>
            </w:r>
            <w:r w:rsidR="00AE113A" w:rsidRPr="00173A25">
              <w:rPr>
                <w:rFonts w:ascii="Trebuchet MS" w:hAnsi="Trebuchet MS" w:cs="Calibri Light"/>
                <w:b/>
                <w:bCs/>
                <w:noProof/>
                <w:webHidden/>
                <w:sz w:val="20"/>
                <w:szCs w:val="20"/>
                <w:u w:val="single"/>
                <w:lang w:val="ro-RO"/>
              </w:rPr>
              <w:fldChar w:fldCharType="separate"/>
            </w:r>
            <w:r w:rsidR="00AE113A" w:rsidRPr="00173A25">
              <w:rPr>
                <w:rFonts w:ascii="Trebuchet MS" w:hAnsi="Trebuchet MS" w:cs="Calibri Light"/>
                <w:b/>
                <w:bCs/>
                <w:noProof/>
                <w:webHidden/>
                <w:sz w:val="20"/>
                <w:szCs w:val="20"/>
                <w:u w:val="single"/>
                <w:lang w:val="ro-RO"/>
              </w:rPr>
              <w:t>12</w:t>
            </w:r>
            <w:r w:rsidR="00AE113A" w:rsidRPr="00173A25">
              <w:rPr>
                <w:rFonts w:ascii="Trebuchet MS" w:hAnsi="Trebuchet MS" w:cs="Calibri Light"/>
                <w:b/>
                <w:bCs/>
                <w:noProof/>
                <w:webHidden/>
                <w:sz w:val="20"/>
                <w:szCs w:val="20"/>
                <w:u w:val="single"/>
                <w:lang w:val="ro-RO"/>
              </w:rPr>
              <w:fldChar w:fldCharType="end"/>
            </w:r>
          </w:hyperlink>
        </w:p>
        <w:p w14:paraId="386667D2" w14:textId="77777777" w:rsidR="00AE113A" w:rsidRPr="00173A25" w:rsidRDefault="00000000" w:rsidP="00AE113A">
          <w:pPr>
            <w:tabs>
              <w:tab w:val="left" w:pos="440"/>
              <w:tab w:val="right" w:leader="dot" w:pos="9356"/>
            </w:tabs>
            <w:spacing w:after="100" w:line="276" w:lineRule="auto"/>
            <w:jc w:val="left"/>
            <w:rPr>
              <w:rFonts w:ascii="Trebuchet MS" w:eastAsia="Times New Roman" w:hAnsi="Trebuchet MS"/>
              <w:noProof/>
              <w:sz w:val="22"/>
              <w:szCs w:val="22"/>
              <w:lang w:val="ro-RO"/>
            </w:rPr>
          </w:pPr>
          <w:hyperlink r:id="rId19" w:anchor="_Toc122431434" w:history="1">
            <w:r w:rsidR="00AE113A" w:rsidRPr="00173A25">
              <w:rPr>
                <w:rFonts w:ascii="Trebuchet MS" w:hAnsi="Trebuchet MS" w:cs="Calibri Light"/>
                <w:b/>
                <w:bCs/>
                <w:noProof/>
                <w:sz w:val="20"/>
                <w:szCs w:val="20"/>
                <w:u w:val="single"/>
                <w:lang w:val="ro-RO"/>
              </w:rPr>
              <w:t>CAPITOLUL VII FACILITĂȚI PRIVIND PLATA TAXEI DE SALUBRIZARE</w:t>
            </w:r>
            <w:r w:rsidR="00AE113A" w:rsidRPr="00173A25">
              <w:rPr>
                <w:rFonts w:ascii="Trebuchet MS" w:hAnsi="Trebuchet MS" w:cs="Calibri Light"/>
                <w:b/>
                <w:bCs/>
                <w:noProof/>
                <w:webHidden/>
                <w:sz w:val="20"/>
                <w:szCs w:val="20"/>
                <w:u w:val="single"/>
                <w:lang w:val="ro-RO"/>
              </w:rPr>
              <w:tab/>
            </w:r>
            <w:r w:rsidR="00AE113A" w:rsidRPr="00173A25">
              <w:rPr>
                <w:rFonts w:ascii="Trebuchet MS" w:hAnsi="Trebuchet MS" w:cs="Calibri Light"/>
                <w:b/>
                <w:bCs/>
                <w:noProof/>
                <w:webHidden/>
                <w:sz w:val="20"/>
                <w:szCs w:val="20"/>
                <w:u w:val="single"/>
                <w:lang w:val="ro-RO"/>
              </w:rPr>
              <w:fldChar w:fldCharType="begin"/>
            </w:r>
            <w:r w:rsidR="00AE113A" w:rsidRPr="00173A25">
              <w:rPr>
                <w:rFonts w:ascii="Trebuchet MS" w:hAnsi="Trebuchet MS" w:cs="Calibri Light"/>
                <w:b/>
                <w:bCs/>
                <w:noProof/>
                <w:webHidden/>
                <w:sz w:val="20"/>
                <w:szCs w:val="20"/>
                <w:u w:val="single"/>
                <w:lang w:val="ro-RO"/>
              </w:rPr>
              <w:instrText xml:space="preserve"> PAGEREF _Toc122431434 \h </w:instrText>
            </w:r>
            <w:r w:rsidR="00AE113A" w:rsidRPr="00173A25">
              <w:rPr>
                <w:rFonts w:ascii="Trebuchet MS" w:hAnsi="Trebuchet MS" w:cs="Calibri Light"/>
                <w:b/>
                <w:bCs/>
                <w:noProof/>
                <w:webHidden/>
                <w:sz w:val="20"/>
                <w:szCs w:val="20"/>
                <w:u w:val="single"/>
                <w:lang w:val="ro-RO"/>
              </w:rPr>
            </w:r>
            <w:r w:rsidR="00AE113A" w:rsidRPr="00173A25">
              <w:rPr>
                <w:rFonts w:ascii="Trebuchet MS" w:hAnsi="Trebuchet MS" w:cs="Calibri Light"/>
                <w:b/>
                <w:bCs/>
                <w:noProof/>
                <w:webHidden/>
                <w:sz w:val="20"/>
                <w:szCs w:val="20"/>
                <w:u w:val="single"/>
                <w:lang w:val="ro-RO"/>
              </w:rPr>
              <w:fldChar w:fldCharType="separate"/>
            </w:r>
            <w:r w:rsidR="00AE113A" w:rsidRPr="00173A25">
              <w:rPr>
                <w:rFonts w:ascii="Trebuchet MS" w:hAnsi="Trebuchet MS" w:cs="Calibri Light"/>
                <w:b/>
                <w:bCs/>
                <w:noProof/>
                <w:webHidden/>
                <w:sz w:val="20"/>
                <w:szCs w:val="20"/>
                <w:u w:val="single"/>
                <w:lang w:val="ro-RO"/>
              </w:rPr>
              <w:t>13</w:t>
            </w:r>
            <w:r w:rsidR="00AE113A" w:rsidRPr="00173A25">
              <w:rPr>
                <w:rFonts w:ascii="Trebuchet MS" w:hAnsi="Trebuchet MS" w:cs="Calibri Light"/>
                <w:b/>
                <w:bCs/>
                <w:noProof/>
                <w:webHidden/>
                <w:sz w:val="20"/>
                <w:szCs w:val="20"/>
                <w:u w:val="single"/>
                <w:lang w:val="ro-RO"/>
              </w:rPr>
              <w:fldChar w:fldCharType="end"/>
            </w:r>
          </w:hyperlink>
        </w:p>
        <w:p w14:paraId="4BA9C572" w14:textId="77777777" w:rsidR="00AE113A" w:rsidRPr="00173A25" w:rsidRDefault="00000000" w:rsidP="00AE113A">
          <w:pPr>
            <w:tabs>
              <w:tab w:val="left" w:pos="440"/>
              <w:tab w:val="right" w:leader="dot" w:pos="9356"/>
            </w:tabs>
            <w:spacing w:after="100" w:line="276" w:lineRule="auto"/>
            <w:jc w:val="left"/>
            <w:rPr>
              <w:rFonts w:ascii="Trebuchet MS" w:eastAsia="Times New Roman" w:hAnsi="Trebuchet MS"/>
              <w:noProof/>
              <w:sz w:val="22"/>
              <w:szCs w:val="22"/>
              <w:lang w:val="ro-RO"/>
            </w:rPr>
          </w:pPr>
          <w:hyperlink r:id="rId20" w:anchor="_Toc122431435" w:history="1">
            <w:r w:rsidR="00AE113A" w:rsidRPr="00173A25">
              <w:rPr>
                <w:rFonts w:ascii="Trebuchet MS" w:hAnsi="Trebuchet MS" w:cs="Calibri Light"/>
                <w:b/>
                <w:bCs/>
                <w:noProof/>
                <w:sz w:val="20"/>
                <w:szCs w:val="20"/>
                <w:u w:val="single"/>
                <w:lang w:val="ro-RO"/>
              </w:rPr>
              <w:t>CAPITOLUL VIII SANCȚIUNI</w:t>
            </w:r>
            <w:r w:rsidR="00AE113A" w:rsidRPr="00173A25">
              <w:rPr>
                <w:rFonts w:ascii="Trebuchet MS" w:hAnsi="Trebuchet MS" w:cs="Calibri Light"/>
                <w:b/>
                <w:bCs/>
                <w:noProof/>
                <w:webHidden/>
                <w:sz w:val="20"/>
                <w:szCs w:val="20"/>
                <w:u w:val="single"/>
                <w:lang w:val="ro-RO"/>
              </w:rPr>
              <w:tab/>
            </w:r>
            <w:r w:rsidR="00AE113A" w:rsidRPr="00173A25">
              <w:rPr>
                <w:rFonts w:ascii="Trebuchet MS" w:hAnsi="Trebuchet MS" w:cs="Calibri Light"/>
                <w:b/>
                <w:bCs/>
                <w:noProof/>
                <w:webHidden/>
                <w:sz w:val="20"/>
                <w:szCs w:val="20"/>
                <w:u w:val="single"/>
                <w:lang w:val="ro-RO"/>
              </w:rPr>
              <w:fldChar w:fldCharType="begin"/>
            </w:r>
            <w:r w:rsidR="00AE113A" w:rsidRPr="00173A25">
              <w:rPr>
                <w:rFonts w:ascii="Trebuchet MS" w:hAnsi="Trebuchet MS" w:cs="Calibri Light"/>
                <w:b/>
                <w:bCs/>
                <w:noProof/>
                <w:webHidden/>
                <w:sz w:val="20"/>
                <w:szCs w:val="20"/>
                <w:u w:val="single"/>
                <w:lang w:val="ro-RO"/>
              </w:rPr>
              <w:instrText xml:space="preserve"> PAGEREF _Toc122431435 \h </w:instrText>
            </w:r>
            <w:r w:rsidR="00AE113A" w:rsidRPr="00173A25">
              <w:rPr>
                <w:rFonts w:ascii="Trebuchet MS" w:hAnsi="Trebuchet MS" w:cs="Calibri Light"/>
                <w:b/>
                <w:bCs/>
                <w:noProof/>
                <w:webHidden/>
                <w:sz w:val="20"/>
                <w:szCs w:val="20"/>
                <w:u w:val="single"/>
                <w:lang w:val="ro-RO"/>
              </w:rPr>
            </w:r>
            <w:r w:rsidR="00AE113A" w:rsidRPr="00173A25">
              <w:rPr>
                <w:rFonts w:ascii="Trebuchet MS" w:hAnsi="Trebuchet MS" w:cs="Calibri Light"/>
                <w:b/>
                <w:bCs/>
                <w:noProof/>
                <w:webHidden/>
                <w:sz w:val="20"/>
                <w:szCs w:val="20"/>
                <w:u w:val="single"/>
                <w:lang w:val="ro-RO"/>
              </w:rPr>
              <w:fldChar w:fldCharType="separate"/>
            </w:r>
            <w:r w:rsidR="00AE113A" w:rsidRPr="00173A25">
              <w:rPr>
                <w:rFonts w:ascii="Trebuchet MS" w:hAnsi="Trebuchet MS" w:cs="Calibri Light"/>
                <w:b/>
                <w:bCs/>
                <w:noProof/>
                <w:webHidden/>
                <w:sz w:val="20"/>
                <w:szCs w:val="20"/>
                <w:u w:val="single"/>
                <w:lang w:val="ro-RO"/>
              </w:rPr>
              <w:t>13</w:t>
            </w:r>
            <w:r w:rsidR="00AE113A" w:rsidRPr="00173A25">
              <w:rPr>
                <w:rFonts w:ascii="Trebuchet MS" w:hAnsi="Trebuchet MS" w:cs="Calibri Light"/>
                <w:b/>
                <w:bCs/>
                <w:noProof/>
                <w:webHidden/>
                <w:sz w:val="20"/>
                <w:szCs w:val="20"/>
                <w:u w:val="single"/>
                <w:lang w:val="ro-RO"/>
              </w:rPr>
              <w:fldChar w:fldCharType="end"/>
            </w:r>
          </w:hyperlink>
        </w:p>
        <w:p w14:paraId="4B087E4E" w14:textId="77777777" w:rsidR="00AE113A" w:rsidRPr="00173A25" w:rsidRDefault="00000000" w:rsidP="00AE113A">
          <w:pPr>
            <w:tabs>
              <w:tab w:val="left" w:pos="440"/>
              <w:tab w:val="right" w:leader="dot" w:pos="9356"/>
            </w:tabs>
            <w:spacing w:after="100" w:line="276" w:lineRule="auto"/>
            <w:jc w:val="left"/>
            <w:rPr>
              <w:rFonts w:ascii="Trebuchet MS" w:eastAsia="Times New Roman" w:hAnsi="Trebuchet MS"/>
              <w:noProof/>
              <w:sz w:val="22"/>
              <w:szCs w:val="22"/>
              <w:lang w:val="ro-RO"/>
            </w:rPr>
          </w:pPr>
          <w:hyperlink r:id="rId21" w:anchor="_Toc122431446" w:history="1">
            <w:r w:rsidR="00AE113A" w:rsidRPr="00173A25">
              <w:rPr>
                <w:rFonts w:ascii="Trebuchet MS" w:hAnsi="Trebuchet MS" w:cs="Calibri Light"/>
                <w:b/>
                <w:bCs/>
                <w:noProof/>
                <w:sz w:val="20"/>
                <w:szCs w:val="20"/>
                <w:u w:val="single"/>
                <w:lang w:val="ro-RO"/>
              </w:rPr>
              <w:t>CAPITOLUL IX DISPOZIȚII FINALE</w:t>
            </w:r>
            <w:r w:rsidR="00AE113A" w:rsidRPr="00173A25">
              <w:rPr>
                <w:rFonts w:ascii="Trebuchet MS" w:hAnsi="Trebuchet MS" w:cs="Calibri Light"/>
                <w:b/>
                <w:bCs/>
                <w:noProof/>
                <w:webHidden/>
                <w:sz w:val="20"/>
                <w:szCs w:val="20"/>
                <w:u w:val="single"/>
                <w:lang w:val="ro-RO"/>
              </w:rPr>
              <w:tab/>
            </w:r>
            <w:r w:rsidR="00AE113A" w:rsidRPr="00173A25">
              <w:rPr>
                <w:rFonts w:ascii="Trebuchet MS" w:hAnsi="Trebuchet MS" w:cs="Calibri Light"/>
                <w:b/>
                <w:bCs/>
                <w:noProof/>
                <w:webHidden/>
                <w:sz w:val="20"/>
                <w:szCs w:val="20"/>
                <w:u w:val="single"/>
                <w:lang w:val="ro-RO"/>
              </w:rPr>
              <w:fldChar w:fldCharType="begin"/>
            </w:r>
            <w:r w:rsidR="00AE113A" w:rsidRPr="00173A25">
              <w:rPr>
                <w:rFonts w:ascii="Trebuchet MS" w:hAnsi="Trebuchet MS" w:cs="Calibri Light"/>
                <w:b/>
                <w:bCs/>
                <w:noProof/>
                <w:webHidden/>
                <w:sz w:val="20"/>
                <w:szCs w:val="20"/>
                <w:u w:val="single"/>
                <w:lang w:val="ro-RO"/>
              </w:rPr>
              <w:instrText xml:space="preserve"> PAGEREF _Toc122431446 \h </w:instrText>
            </w:r>
            <w:r w:rsidR="00AE113A" w:rsidRPr="00173A25">
              <w:rPr>
                <w:rFonts w:ascii="Trebuchet MS" w:hAnsi="Trebuchet MS" w:cs="Calibri Light"/>
                <w:b/>
                <w:bCs/>
                <w:noProof/>
                <w:webHidden/>
                <w:sz w:val="20"/>
                <w:szCs w:val="20"/>
                <w:u w:val="single"/>
                <w:lang w:val="ro-RO"/>
              </w:rPr>
            </w:r>
            <w:r w:rsidR="00AE113A" w:rsidRPr="00173A25">
              <w:rPr>
                <w:rFonts w:ascii="Trebuchet MS" w:hAnsi="Trebuchet MS" w:cs="Calibri Light"/>
                <w:b/>
                <w:bCs/>
                <w:noProof/>
                <w:webHidden/>
                <w:sz w:val="20"/>
                <w:szCs w:val="20"/>
                <w:u w:val="single"/>
                <w:lang w:val="ro-RO"/>
              </w:rPr>
              <w:fldChar w:fldCharType="separate"/>
            </w:r>
            <w:r w:rsidR="00AE113A" w:rsidRPr="00173A25">
              <w:rPr>
                <w:rFonts w:ascii="Trebuchet MS" w:hAnsi="Trebuchet MS" w:cs="Calibri Light"/>
                <w:b/>
                <w:bCs/>
                <w:noProof/>
                <w:webHidden/>
                <w:sz w:val="20"/>
                <w:szCs w:val="20"/>
                <w:u w:val="single"/>
                <w:lang w:val="ro-RO"/>
              </w:rPr>
              <w:t>14</w:t>
            </w:r>
            <w:r w:rsidR="00AE113A" w:rsidRPr="00173A25">
              <w:rPr>
                <w:rFonts w:ascii="Trebuchet MS" w:hAnsi="Trebuchet MS" w:cs="Calibri Light"/>
                <w:b/>
                <w:bCs/>
                <w:noProof/>
                <w:webHidden/>
                <w:sz w:val="20"/>
                <w:szCs w:val="20"/>
                <w:u w:val="single"/>
                <w:lang w:val="ro-RO"/>
              </w:rPr>
              <w:fldChar w:fldCharType="end"/>
            </w:r>
          </w:hyperlink>
        </w:p>
        <w:p w14:paraId="1FE252A6" w14:textId="77777777" w:rsidR="00AE113A" w:rsidRPr="00173A25" w:rsidRDefault="00000000" w:rsidP="00AE113A">
          <w:pPr>
            <w:tabs>
              <w:tab w:val="left" w:pos="440"/>
              <w:tab w:val="right" w:leader="dot" w:pos="9356"/>
            </w:tabs>
            <w:spacing w:after="100" w:line="276" w:lineRule="auto"/>
            <w:jc w:val="left"/>
            <w:rPr>
              <w:rFonts w:ascii="Trebuchet MS" w:eastAsia="Times New Roman" w:hAnsi="Trebuchet MS"/>
              <w:noProof/>
              <w:sz w:val="22"/>
              <w:szCs w:val="22"/>
              <w:lang w:val="ro-RO"/>
            </w:rPr>
          </w:pPr>
          <w:hyperlink r:id="rId22" w:anchor="_Toc122431447" w:history="1">
            <w:r w:rsidR="00AE113A" w:rsidRPr="00173A25">
              <w:rPr>
                <w:rFonts w:ascii="Trebuchet MS" w:hAnsi="Trebuchet MS" w:cs="Calibri Light"/>
                <w:b/>
                <w:bCs/>
                <w:noProof/>
                <w:sz w:val="20"/>
                <w:szCs w:val="20"/>
                <w:u w:val="single"/>
                <w:lang w:val="ro-RO"/>
              </w:rPr>
              <w:t>CAPITOLUL X ANEXE</w:t>
            </w:r>
            <w:r w:rsidR="00AE113A" w:rsidRPr="00173A25">
              <w:rPr>
                <w:rFonts w:ascii="Trebuchet MS" w:hAnsi="Trebuchet MS" w:cs="Calibri Light"/>
                <w:b/>
                <w:bCs/>
                <w:noProof/>
                <w:webHidden/>
                <w:sz w:val="20"/>
                <w:szCs w:val="20"/>
                <w:u w:val="single"/>
                <w:lang w:val="ro-RO"/>
              </w:rPr>
              <w:tab/>
            </w:r>
            <w:r w:rsidR="00AE113A" w:rsidRPr="00173A25">
              <w:rPr>
                <w:rFonts w:ascii="Trebuchet MS" w:hAnsi="Trebuchet MS" w:cs="Calibri Light"/>
                <w:b/>
                <w:bCs/>
                <w:noProof/>
                <w:webHidden/>
                <w:sz w:val="20"/>
                <w:szCs w:val="20"/>
                <w:u w:val="single"/>
                <w:lang w:val="ro-RO"/>
              </w:rPr>
              <w:fldChar w:fldCharType="begin"/>
            </w:r>
            <w:r w:rsidR="00AE113A" w:rsidRPr="00173A25">
              <w:rPr>
                <w:rFonts w:ascii="Trebuchet MS" w:hAnsi="Trebuchet MS" w:cs="Calibri Light"/>
                <w:b/>
                <w:bCs/>
                <w:noProof/>
                <w:webHidden/>
                <w:sz w:val="20"/>
                <w:szCs w:val="20"/>
                <w:u w:val="single"/>
                <w:lang w:val="ro-RO"/>
              </w:rPr>
              <w:instrText xml:space="preserve"> PAGEREF _Toc122431447 \h </w:instrText>
            </w:r>
            <w:r w:rsidR="00AE113A" w:rsidRPr="00173A25">
              <w:rPr>
                <w:rFonts w:ascii="Trebuchet MS" w:hAnsi="Trebuchet MS" w:cs="Calibri Light"/>
                <w:b/>
                <w:bCs/>
                <w:noProof/>
                <w:webHidden/>
                <w:sz w:val="20"/>
                <w:szCs w:val="20"/>
                <w:u w:val="single"/>
                <w:lang w:val="ro-RO"/>
              </w:rPr>
            </w:r>
            <w:r w:rsidR="00AE113A" w:rsidRPr="00173A25">
              <w:rPr>
                <w:rFonts w:ascii="Trebuchet MS" w:hAnsi="Trebuchet MS" w:cs="Calibri Light"/>
                <w:b/>
                <w:bCs/>
                <w:noProof/>
                <w:webHidden/>
                <w:sz w:val="20"/>
                <w:szCs w:val="20"/>
                <w:u w:val="single"/>
                <w:lang w:val="ro-RO"/>
              </w:rPr>
              <w:fldChar w:fldCharType="separate"/>
            </w:r>
            <w:r w:rsidR="00AE113A" w:rsidRPr="00173A25">
              <w:rPr>
                <w:rFonts w:ascii="Trebuchet MS" w:hAnsi="Trebuchet MS" w:cs="Calibri Light"/>
                <w:b/>
                <w:bCs/>
                <w:noProof/>
                <w:webHidden/>
                <w:sz w:val="20"/>
                <w:szCs w:val="20"/>
                <w:u w:val="single"/>
                <w:lang w:val="ro-RO"/>
              </w:rPr>
              <w:t>15</w:t>
            </w:r>
            <w:r w:rsidR="00AE113A" w:rsidRPr="00173A25">
              <w:rPr>
                <w:rFonts w:ascii="Trebuchet MS" w:hAnsi="Trebuchet MS" w:cs="Calibri Light"/>
                <w:b/>
                <w:bCs/>
                <w:noProof/>
                <w:webHidden/>
                <w:sz w:val="20"/>
                <w:szCs w:val="20"/>
                <w:u w:val="single"/>
                <w:lang w:val="ro-RO"/>
              </w:rPr>
              <w:fldChar w:fldCharType="end"/>
            </w:r>
          </w:hyperlink>
        </w:p>
        <w:p w14:paraId="48897BC0"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23" w:anchor="_Toc122431448" w:history="1">
            <w:r w:rsidR="00AE113A" w:rsidRPr="00173A25">
              <w:rPr>
                <w:rFonts w:ascii="Trebuchet MS" w:hAnsi="Trebuchet MS" w:cs="Calibri Light"/>
                <w:noProof/>
                <w:sz w:val="20"/>
                <w:szCs w:val="20"/>
                <w:u w:val="single"/>
                <w:lang w:val="ro-RO"/>
              </w:rPr>
              <w:t>ANEXA 1 – Declarație pe proprie răspundere, de impunere în vederea stabilirii cuantumului taxei de salubrizare datorată de proprietarii de imobile persoane fizice pentru locuința proprie și cele închiriate persoanelor fizice</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_Toc122431448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15</w:t>
            </w:r>
            <w:r w:rsidR="00AE113A" w:rsidRPr="00173A25">
              <w:rPr>
                <w:rFonts w:ascii="Trebuchet MS" w:hAnsi="Trebuchet MS" w:cs="Calibri Light"/>
                <w:noProof/>
                <w:webHidden/>
                <w:sz w:val="20"/>
                <w:szCs w:val="20"/>
                <w:u w:val="single"/>
                <w:lang w:val="ro-RO"/>
              </w:rPr>
              <w:fldChar w:fldCharType="end"/>
            </w:r>
          </w:hyperlink>
        </w:p>
        <w:p w14:paraId="5D5D5F99"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24" w:anchor="_Toc122431449" w:history="1">
            <w:r w:rsidR="00AE113A" w:rsidRPr="00173A25">
              <w:rPr>
                <w:rFonts w:ascii="Trebuchet MS" w:hAnsi="Trebuchet MS" w:cs="Calibri Light"/>
                <w:noProof/>
                <w:sz w:val="20"/>
                <w:szCs w:val="20"/>
                <w:u w:val="single"/>
                <w:lang w:val="ro-RO"/>
              </w:rPr>
              <w:t>ANEXA 2 – Declarația pe proprie răspundere, de impunere în vederea stabilirii cuantumului taxei de salubrizare datorată de persoane fizice/juridice proprietari de imobile, închiriate persoanelor ce desfășoară profesii liberale</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_Toc122431449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17</w:t>
            </w:r>
            <w:r w:rsidR="00AE113A" w:rsidRPr="00173A25">
              <w:rPr>
                <w:rFonts w:ascii="Trebuchet MS" w:hAnsi="Trebuchet MS" w:cs="Calibri Light"/>
                <w:noProof/>
                <w:webHidden/>
                <w:sz w:val="20"/>
                <w:szCs w:val="20"/>
                <w:u w:val="single"/>
                <w:lang w:val="ro-RO"/>
              </w:rPr>
              <w:fldChar w:fldCharType="end"/>
            </w:r>
          </w:hyperlink>
        </w:p>
        <w:p w14:paraId="62294B2B"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25" w:anchor="_Toc122431450" w:history="1">
            <w:r w:rsidR="00AE113A" w:rsidRPr="00173A25">
              <w:rPr>
                <w:rFonts w:ascii="Trebuchet MS" w:hAnsi="Trebuchet MS" w:cs="Calibri Light"/>
                <w:noProof/>
                <w:sz w:val="20"/>
                <w:szCs w:val="20"/>
                <w:u w:val="single"/>
                <w:lang w:val="ro-RO"/>
              </w:rPr>
              <w:t>ANEXA 3 – Declarație pe proprie răspundere, de impunere în vederea stabilirii cuantumului taxei de salubrizare datorată de persoane juridice (proprietari de imobile sau care desfășoară activități în imobile închiriate)</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_Toc122431450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19</w:t>
            </w:r>
            <w:r w:rsidR="00AE113A" w:rsidRPr="00173A25">
              <w:rPr>
                <w:rFonts w:ascii="Trebuchet MS" w:hAnsi="Trebuchet MS" w:cs="Calibri Light"/>
                <w:noProof/>
                <w:webHidden/>
                <w:sz w:val="20"/>
                <w:szCs w:val="20"/>
                <w:u w:val="single"/>
                <w:lang w:val="ro-RO"/>
              </w:rPr>
              <w:fldChar w:fldCharType="end"/>
            </w:r>
          </w:hyperlink>
        </w:p>
        <w:p w14:paraId="6535A19C"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26" w:anchor="_Toc122431451" w:history="1">
            <w:r w:rsidR="00AE113A" w:rsidRPr="00173A25">
              <w:rPr>
                <w:rFonts w:ascii="Trebuchet MS" w:hAnsi="Trebuchet MS" w:cs="Calibri Light"/>
                <w:noProof/>
                <w:sz w:val="20"/>
                <w:szCs w:val="20"/>
                <w:u w:val="single"/>
                <w:lang w:val="ro-RO"/>
              </w:rPr>
              <w:t>ANEXA 4 – Declarație pe proprie răspundere, completată de proprietarii de imobile persoane fizice/juridice pentru spațiile închiriate/concesionate/date în administrare/folosință persoanelor juridice cu punct de lucru (inclusiv PFA-uri, II-uri, IF-uri)</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_Toc122431451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22</w:t>
            </w:r>
            <w:r w:rsidR="00AE113A" w:rsidRPr="00173A25">
              <w:rPr>
                <w:rFonts w:ascii="Trebuchet MS" w:hAnsi="Trebuchet MS" w:cs="Calibri Light"/>
                <w:noProof/>
                <w:webHidden/>
                <w:sz w:val="20"/>
                <w:szCs w:val="20"/>
                <w:u w:val="single"/>
                <w:lang w:val="ro-RO"/>
              </w:rPr>
              <w:fldChar w:fldCharType="end"/>
            </w:r>
          </w:hyperlink>
        </w:p>
        <w:p w14:paraId="5585DA94"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27" w:anchor="_Toc122431452" w:history="1">
            <w:r w:rsidR="00AE113A" w:rsidRPr="00173A25">
              <w:rPr>
                <w:rFonts w:ascii="Trebuchet MS" w:hAnsi="Trebuchet MS" w:cs="Calibri Light"/>
                <w:noProof/>
                <w:sz w:val="20"/>
                <w:szCs w:val="20"/>
                <w:u w:val="single"/>
                <w:lang w:val="ro-RO"/>
              </w:rPr>
              <w:t>ANEXA 5 – Modalitatea de calcul a taxei de salubrizare în cazul persoanelor juridice</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_Toc122431452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24</w:t>
            </w:r>
            <w:r w:rsidR="00AE113A" w:rsidRPr="00173A25">
              <w:rPr>
                <w:rFonts w:ascii="Trebuchet MS" w:hAnsi="Trebuchet MS" w:cs="Calibri Light"/>
                <w:noProof/>
                <w:webHidden/>
                <w:sz w:val="20"/>
                <w:szCs w:val="20"/>
                <w:u w:val="single"/>
                <w:lang w:val="ro-RO"/>
              </w:rPr>
              <w:fldChar w:fldCharType="end"/>
            </w:r>
          </w:hyperlink>
        </w:p>
        <w:p w14:paraId="0B1F31BE"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28" w:anchor="_Toc122431453" w:history="1">
            <w:r w:rsidR="00AE113A" w:rsidRPr="00173A25">
              <w:rPr>
                <w:rFonts w:ascii="Trebuchet MS" w:hAnsi="Trebuchet MS" w:cs="Calibri Light"/>
                <w:noProof/>
                <w:sz w:val="20"/>
                <w:szCs w:val="20"/>
                <w:u w:val="single"/>
                <w:lang w:val="ro-RO"/>
              </w:rPr>
              <w:t>ANEXA 6 – Tabel privind nivelul de suportabilitate al populației</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_Toc122431453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27</w:t>
            </w:r>
            <w:r w:rsidR="00AE113A" w:rsidRPr="00173A25">
              <w:rPr>
                <w:rFonts w:ascii="Trebuchet MS" w:hAnsi="Trebuchet MS" w:cs="Calibri Light"/>
                <w:noProof/>
                <w:webHidden/>
                <w:sz w:val="20"/>
                <w:szCs w:val="20"/>
                <w:u w:val="single"/>
                <w:lang w:val="ro-RO"/>
              </w:rPr>
              <w:fldChar w:fldCharType="end"/>
            </w:r>
          </w:hyperlink>
        </w:p>
        <w:p w14:paraId="46C3EE8F" w14:textId="77777777" w:rsidR="00AE113A" w:rsidRPr="00173A25" w:rsidRDefault="00000000" w:rsidP="00AE113A">
          <w:pPr>
            <w:tabs>
              <w:tab w:val="left" w:pos="880"/>
              <w:tab w:val="right" w:leader="dot" w:pos="9356"/>
            </w:tabs>
            <w:spacing w:after="100" w:line="276" w:lineRule="auto"/>
            <w:ind w:left="220" w:right="-1"/>
            <w:rPr>
              <w:rFonts w:ascii="Trebuchet MS" w:eastAsia="Times New Roman" w:hAnsi="Trebuchet MS"/>
              <w:noProof/>
              <w:sz w:val="22"/>
              <w:szCs w:val="22"/>
              <w:lang w:val="ro-RO"/>
            </w:rPr>
          </w:pPr>
          <w:hyperlink r:id="rId29" w:anchor="_Toc122431454" w:history="1">
            <w:r w:rsidR="00AE113A" w:rsidRPr="00173A25">
              <w:rPr>
                <w:rFonts w:ascii="Trebuchet MS" w:hAnsi="Trebuchet MS" w:cs="Calibri Light"/>
                <w:noProof/>
                <w:sz w:val="20"/>
                <w:szCs w:val="20"/>
                <w:u w:val="single"/>
                <w:lang w:val="ro-RO"/>
              </w:rPr>
              <w:t>ANEXA 7 - Tarifele pentru colectarea, transportul și eliminarea deşeurilor provenite de la utilizatorii casnici și non-casnici, generate de activităţi de amenajare și/sau reabilitare interioară a spatiilor aflate în proprietatea lor, colectarea deşeurilor de la evenimente speciale, a deşeurilor voluminoase la cerere, a deşeurilor verzi și a deşeurilor abandonate, realizate în baza unui contract încheiat direct între operatorul de salubrizare și generatorii de deşeuri</w:t>
            </w:r>
            <w:r w:rsidR="00AE113A" w:rsidRPr="00173A25">
              <w:rPr>
                <w:rFonts w:ascii="Trebuchet MS" w:hAnsi="Trebuchet MS" w:cs="Calibri Light"/>
                <w:noProof/>
                <w:webHidden/>
                <w:sz w:val="20"/>
                <w:szCs w:val="20"/>
                <w:u w:val="single"/>
                <w:lang w:val="ro-RO"/>
              </w:rPr>
              <w:tab/>
            </w:r>
            <w:r w:rsidR="00AE113A" w:rsidRPr="00173A25">
              <w:rPr>
                <w:rFonts w:ascii="Trebuchet MS" w:hAnsi="Trebuchet MS" w:cs="Calibri Light"/>
                <w:noProof/>
                <w:webHidden/>
                <w:sz w:val="20"/>
                <w:szCs w:val="20"/>
                <w:u w:val="single"/>
                <w:lang w:val="ro-RO"/>
              </w:rPr>
              <w:fldChar w:fldCharType="begin"/>
            </w:r>
            <w:r w:rsidR="00AE113A" w:rsidRPr="00173A25">
              <w:rPr>
                <w:rFonts w:ascii="Trebuchet MS" w:hAnsi="Trebuchet MS" w:cs="Calibri Light"/>
                <w:noProof/>
                <w:webHidden/>
                <w:sz w:val="20"/>
                <w:szCs w:val="20"/>
                <w:u w:val="single"/>
                <w:lang w:val="ro-RO"/>
              </w:rPr>
              <w:instrText xml:space="preserve"> PAGEREF _Toc122431454 \h </w:instrText>
            </w:r>
            <w:r w:rsidR="00AE113A" w:rsidRPr="00173A25">
              <w:rPr>
                <w:rFonts w:ascii="Trebuchet MS" w:hAnsi="Trebuchet MS" w:cs="Calibri Light"/>
                <w:noProof/>
                <w:webHidden/>
                <w:sz w:val="20"/>
                <w:szCs w:val="20"/>
                <w:u w:val="single"/>
                <w:lang w:val="ro-RO"/>
              </w:rPr>
            </w:r>
            <w:r w:rsidR="00AE113A" w:rsidRPr="00173A25">
              <w:rPr>
                <w:rFonts w:ascii="Trebuchet MS" w:hAnsi="Trebuchet MS" w:cs="Calibri Light"/>
                <w:noProof/>
                <w:webHidden/>
                <w:sz w:val="20"/>
                <w:szCs w:val="20"/>
                <w:u w:val="single"/>
                <w:lang w:val="ro-RO"/>
              </w:rPr>
              <w:fldChar w:fldCharType="separate"/>
            </w:r>
            <w:r w:rsidR="00AE113A" w:rsidRPr="00173A25">
              <w:rPr>
                <w:rFonts w:ascii="Trebuchet MS" w:hAnsi="Trebuchet MS" w:cs="Calibri Light"/>
                <w:noProof/>
                <w:webHidden/>
                <w:sz w:val="20"/>
                <w:szCs w:val="20"/>
                <w:u w:val="single"/>
                <w:lang w:val="ro-RO"/>
              </w:rPr>
              <w:t>28</w:t>
            </w:r>
            <w:r w:rsidR="00AE113A" w:rsidRPr="00173A25">
              <w:rPr>
                <w:rFonts w:ascii="Trebuchet MS" w:hAnsi="Trebuchet MS" w:cs="Calibri Light"/>
                <w:noProof/>
                <w:webHidden/>
                <w:sz w:val="20"/>
                <w:szCs w:val="20"/>
                <w:u w:val="single"/>
                <w:lang w:val="ro-RO"/>
              </w:rPr>
              <w:fldChar w:fldCharType="end"/>
            </w:r>
          </w:hyperlink>
        </w:p>
        <w:p w14:paraId="65A3C80D" w14:textId="77777777" w:rsidR="00AE113A" w:rsidRPr="00AE113A" w:rsidRDefault="00AE113A" w:rsidP="00AE113A">
          <w:pPr>
            <w:spacing w:line="276" w:lineRule="auto"/>
            <w:contextualSpacing/>
            <w:rPr>
              <w:rFonts w:ascii="Trebuchet MS" w:hAnsi="Trebuchet MS" w:cs="Calibri Light"/>
              <w:noProof/>
              <w:sz w:val="20"/>
              <w:szCs w:val="20"/>
              <w:lang w:val="ro-RO"/>
            </w:rPr>
          </w:pPr>
          <w:r w:rsidRPr="00173A25">
            <w:rPr>
              <w:rFonts w:ascii="Trebuchet MS" w:hAnsi="Trebuchet MS" w:cs="Calibri Light"/>
              <w:noProof/>
              <w:sz w:val="20"/>
              <w:szCs w:val="20"/>
              <w:lang w:val="ro-RO"/>
            </w:rPr>
            <w:fldChar w:fldCharType="end"/>
          </w:r>
        </w:p>
      </w:sdtContent>
    </w:sdt>
    <w:p w14:paraId="573E8E56" w14:textId="77777777" w:rsidR="00AE113A" w:rsidRPr="00AE113A" w:rsidRDefault="00AE113A" w:rsidP="00AE113A">
      <w:pPr>
        <w:widowControl w:val="0"/>
        <w:autoSpaceDE w:val="0"/>
        <w:autoSpaceDN w:val="0"/>
        <w:spacing w:line="276" w:lineRule="auto"/>
        <w:contextualSpacing/>
        <w:outlineLvl w:val="0"/>
        <w:rPr>
          <w:rFonts w:ascii="Trebuchet MS" w:hAnsi="Trebuchet MS"/>
          <w:b/>
          <w:bCs/>
          <w:noProof/>
          <w:sz w:val="28"/>
          <w:szCs w:val="28"/>
          <w:lang w:val="ro-RO"/>
        </w:rPr>
      </w:pPr>
    </w:p>
    <w:p w14:paraId="15E75D80" w14:textId="77777777" w:rsidR="00AE113A" w:rsidRPr="00AE113A" w:rsidRDefault="00AE113A" w:rsidP="00AE113A">
      <w:pPr>
        <w:widowControl w:val="0"/>
        <w:autoSpaceDE w:val="0"/>
        <w:autoSpaceDN w:val="0"/>
        <w:spacing w:line="276" w:lineRule="auto"/>
        <w:contextualSpacing/>
        <w:outlineLvl w:val="0"/>
        <w:rPr>
          <w:rFonts w:ascii="Trebuchet MS" w:hAnsi="Trebuchet MS"/>
          <w:b/>
          <w:bCs/>
          <w:noProof/>
          <w:sz w:val="28"/>
          <w:szCs w:val="28"/>
          <w:lang w:val="ro-RO"/>
        </w:rPr>
      </w:pPr>
    </w:p>
    <w:p w14:paraId="67FAAC53"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0" w:name="_Toc122431423"/>
      <w:r w:rsidRPr="00AE113A">
        <w:rPr>
          <w:rFonts w:ascii="Trebuchet MS" w:hAnsi="Trebuchet MS"/>
          <w:b/>
          <w:bCs/>
          <w:noProof/>
          <w:sz w:val="28"/>
          <w:szCs w:val="28"/>
          <w:lang w:val="ro-RO"/>
        </w:rPr>
        <w:t xml:space="preserve">CAPITOLUL I </w:t>
      </w:r>
      <w:bookmarkStart w:id="1" w:name="_Toc121771535"/>
    </w:p>
    <w:p w14:paraId="16B1C82B"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r w:rsidRPr="00AE113A">
        <w:rPr>
          <w:rFonts w:ascii="Trebuchet MS" w:hAnsi="Trebuchet MS"/>
          <w:b/>
          <w:bCs/>
          <w:noProof/>
          <w:sz w:val="28"/>
          <w:szCs w:val="28"/>
          <w:lang w:val="ro-RO"/>
        </w:rPr>
        <w:t>DISPOZIȚII GENERALE</w:t>
      </w:r>
      <w:bookmarkEnd w:id="0"/>
      <w:bookmarkEnd w:id="1"/>
    </w:p>
    <w:p w14:paraId="3D58CF32" w14:textId="77777777" w:rsidR="00AE113A" w:rsidRPr="00AE113A" w:rsidRDefault="00AE113A" w:rsidP="00AE113A">
      <w:pPr>
        <w:keepNext/>
        <w:keepLines/>
        <w:spacing w:before="40" w:after="0" w:line="276" w:lineRule="auto"/>
        <w:jc w:val="center"/>
        <w:outlineLvl w:val="1"/>
        <w:rPr>
          <w:rFonts w:ascii="Trebuchet MS" w:eastAsia="Times New Roman" w:hAnsi="Trebuchet MS" w:cs="Calibri Light"/>
          <w:b/>
          <w:bCs/>
          <w:noProof/>
          <w:lang w:val="ro-RO"/>
        </w:rPr>
      </w:pPr>
      <w:bookmarkStart w:id="2" w:name="_Toc118200118"/>
      <w:bookmarkStart w:id="3" w:name="_Toc119518923"/>
      <w:bookmarkStart w:id="4" w:name="_Toc122431424"/>
      <w:r w:rsidRPr="00AE113A">
        <w:rPr>
          <w:rFonts w:ascii="Trebuchet MS" w:eastAsia="Times New Roman" w:hAnsi="Trebuchet MS" w:cs="Calibri Light"/>
          <w:b/>
          <w:bCs/>
          <w:noProof/>
          <w:lang w:val="ro-RO"/>
        </w:rPr>
        <w:t>Secțiunea 1 DOMENIUL DE APLICARE</w:t>
      </w:r>
      <w:bookmarkEnd w:id="2"/>
      <w:bookmarkEnd w:id="3"/>
      <w:bookmarkEnd w:id="4"/>
    </w:p>
    <w:p w14:paraId="13118623" w14:textId="77777777" w:rsidR="00AE113A" w:rsidRPr="00AE113A" w:rsidRDefault="00AE113A" w:rsidP="00AE113A">
      <w:pPr>
        <w:tabs>
          <w:tab w:val="left" w:pos="851"/>
        </w:tabs>
        <w:spacing w:after="0" w:line="276" w:lineRule="auto"/>
        <w:jc w:val="left"/>
        <w:rPr>
          <w:rFonts w:ascii="Trebuchet MS" w:hAnsi="Trebuchet MS"/>
          <w:bCs/>
          <w:noProof/>
          <w:sz w:val="20"/>
          <w:szCs w:val="20"/>
          <w:lang w:val="ro-RO"/>
        </w:rPr>
      </w:pPr>
    </w:p>
    <w:p w14:paraId="22539F72" w14:textId="77777777" w:rsidR="00AE113A" w:rsidRPr="00AE113A" w:rsidRDefault="00AE113A" w:rsidP="00AE113A">
      <w:pPr>
        <w:tabs>
          <w:tab w:val="left" w:pos="851"/>
        </w:tabs>
        <w:spacing w:after="0" w:line="276" w:lineRule="auto"/>
        <w:jc w:val="left"/>
        <w:rPr>
          <w:rFonts w:ascii="Trebuchet MS" w:hAnsi="Trebuchet MS"/>
          <w:bCs/>
          <w:noProof/>
          <w:sz w:val="20"/>
          <w:szCs w:val="20"/>
          <w:lang w:val="ro-RO"/>
        </w:rPr>
      </w:pPr>
    </w:p>
    <w:p w14:paraId="7D188AC3" w14:textId="77777777" w:rsidR="00AE113A" w:rsidRPr="00AE113A" w:rsidRDefault="00AE113A" w:rsidP="00AE113A">
      <w:pPr>
        <w:tabs>
          <w:tab w:val="left" w:pos="851"/>
        </w:tabs>
        <w:spacing w:after="0" w:line="276" w:lineRule="auto"/>
        <w:rPr>
          <w:rFonts w:ascii="Trebuchet MS" w:hAnsi="Trebuchet MS"/>
          <w:b/>
          <w:noProof/>
          <w:sz w:val="20"/>
          <w:szCs w:val="22"/>
          <w:lang w:val="ro-RO"/>
        </w:rPr>
      </w:pPr>
      <w:r w:rsidRPr="00AE113A">
        <w:rPr>
          <w:rFonts w:ascii="Trebuchet MS" w:hAnsi="Trebuchet MS"/>
          <w:b/>
          <w:noProof/>
          <w:sz w:val="20"/>
          <w:szCs w:val="22"/>
          <w:lang w:val="ro-RO"/>
        </w:rPr>
        <w:t>Articolul 1</w:t>
      </w:r>
    </w:p>
    <w:p w14:paraId="31905D71" w14:textId="77777777" w:rsidR="00AE113A" w:rsidRPr="00AE113A" w:rsidRDefault="00AE113A" w:rsidP="00AE113A">
      <w:pPr>
        <w:tabs>
          <w:tab w:val="left" w:pos="851"/>
        </w:tabs>
        <w:spacing w:after="0" w:line="276" w:lineRule="auto"/>
        <w:rPr>
          <w:rFonts w:ascii="Trebuchet MS" w:hAnsi="Trebuchet MS"/>
          <w:b/>
          <w:noProof/>
          <w:sz w:val="20"/>
          <w:szCs w:val="22"/>
          <w:lang w:val="ro-RO"/>
        </w:rPr>
      </w:pPr>
    </w:p>
    <w:p w14:paraId="0A5D829C" w14:textId="77777777" w:rsidR="00AE113A" w:rsidRPr="00AE113A" w:rsidRDefault="00AE113A">
      <w:pPr>
        <w:numPr>
          <w:ilvl w:val="0"/>
          <w:numId w:val="1"/>
        </w:numPr>
        <w:tabs>
          <w:tab w:val="left" w:pos="1134"/>
        </w:tabs>
        <w:spacing w:after="0" w:line="276" w:lineRule="auto"/>
        <w:ind w:left="0" w:firstLine="567"/>
        <w:contextualSpacing/>
        <w:rPr>
          <w:rFonts w:ascii="Trebuchet MS" w:hAnsi="Trebuchet MS"/>
          <w:noProof/>
          <w:sz w:val="20"/>
          <w:szCs w:val="20"/>
          <w:shd w:val="clear" w:color="auto" w:fill="FFFFFF"/>
          <w:lang w:val="ro-RO"/>
        </w:rPr>
      </w:pPr>
      <w:bookmarkStart w:id="5" w:name="_Hlk120798776"/>
      <w:r w:rsidRPr="00AE113A">
        <w:rPr>
          <w:rFonts w:ascii="Trebuchet MS" w:hAnsi="Trebuchet MS"/>
          <w:noProof/>
          <w:sz w:val="20"/>
          <w:szCs w:val="20"/>
          <w:shd w:val="clear" w:color="auto" w:fill="FFFFFF"/>
          <w:lang w:val="ro-RO"/>
        </w:rPr>
        <w:t>În temeiul art. 2 alin. (4), nr. 1, coroborat cu art. 28^18 alin. (2) din Legea serviciului de salubrizare a localităților nr. 101/2006, republicată, cu modificările și completările ulterioare, precum și în baza Actului Constitutiv și al Statului Asociației, modificate prin Hotărârea nr. 17 din 05.11.2021 privind modificarea Actului Constitutiv și al Statutului Asociației de Dezvoltare Intercomunitară Ecolect Mureș (se va citi în continuare ADI Ecolect Mureș), se adoptă Regulamentul de instituire și administrare a taxei de salubrizare pentru utilizatorii serviciului de salubrizare în județul Mureș, cu modificări și completări transpuse în urma modificărilor legislației din domeniul salubrizării.</w:t>
      </w:r>
      <w:bookmarkEnd w:id="5"/>
    </w:p>
    <w:p w14:paraId="406843E2" w14:textId="77777777" w:rsidR="00AE113A" w:rsidRPr="00AE113A" w:rsidRDefault="00AE113A" w:rsidP="00AE113A">
      <w:pPr>
        <w:tabs>
          <w:tab w:val="left" w:pos="1134"/>
        </w:tabs>
        <w:spacing w:after="0"/>
        <w:ind w:left="567"/>
        <w:contextualSpacing/>
        <w:rPr>
          <w:rFonts w:ascii="Trebuchet MS" w:hAnsi="Trebuchet MS"/>
          <w:noProof/>
          <w:sz w:val="20"/>
          <w:szCs w:val="20"/>
          <w:shd w:val="clear" w:color="auto" w:fill="FFFFFF"/>
          <w:lang w:val="ro-RO"/>
        </w:rPr>
      </w:pPr>
    </w:p>
    <w:p w14:paraId="7B010B31" w14:textId="77777777" w:rsidR="00AE113A" w:rsidRPr="00AE113A" w:rsidRDefault="00AE113A">
      <w:pPr>
        <w:numPr>
          <w:ilvl w:val="0"/>
          <w:numId w:val="1"/>
        </w:numPr>
        <w:tabs>
          <w:tab w:val="left" w:pos="1134"/>
        </w:tabs>
        <w:spacing w:after="0" w:line="276" w:lineRule="auto"/>
        <w:ind w:left="0" w:firstLine="567"/>
        <w:contextualSpacing/>
        <w:rPr>
          <w:rFonts w:ascii="Trebuchet MS" w:hAnsi="Trebuchet MS"/>
          <w:noProof/>
          <w:sz w:val="20"/>
          <w:szCs w:val="20"/>
          <w:shd w:val="clear" w:color="auto" w:fill="FFFFFF"/>
          <w:lang w:val="ro-RO"/>
        </w:rPr>
      </w:pPr>
      <w:bookmarkStart w:id="6" w:name="_Hlk120798793"/>
      <w:r w:rsidRPr="00AE113A">
        <w:rPr>
          <w:rFonts w:ascii="Trebuchet MS" w:hAnsi="Trebuchet MS"/>
          <w:noProof/>
          <w:sz w:val="20"/>
          <w:szCs w:val="20"/>
          <w:shd w:val="clear" w:color="auto" w:fill="FFFFFF"/>
          <w:lang w:val="ro-RO"/>
        </w:rPr>
        <w:t>Prezentul regulament își va produce efectele de la adoptării lui de către Adunarea Generală a ADI Ecolect Mureș.</w:t>
      </w:r>
    </w:p>
    <w:bookmarkEnd w:id="6"/>
    <w:p w14:paraId="72174BB0" w14:textId="77777777" w:rsidR="00AE113A" w:rsidRPr="00AE113A" w:rsidRDefault="00AE113A" w:rsidP="00AE113A">
      <w:pPr>
        <w:tabs>
          <w:tab w:val="left" w:pos="1134"/>
        </w:tabs>
        <w:spacing w:after="0"/>
        <w:ind w:left="567"/>
        <w:contextualSpacing/>
        <w:rPr>
          <w:rFonts w:ascii="Trebuchet MS" w:hAnsi="Trebuchet MS"/>
          <w:noProof/>
          <w:sz w:val="20"/>
          <w:szCs w:val="20"/>
          <w:shd w:val="clear" w:color="auto" w:fill="FFFFFF"/>
          <w:lang w:val="ro-RO"/>
        </w:rPr>
      </w:pPr>
    </w:p>
    <w:p w14:paraId="02BF8691" w14:textId="77777777" w:rsidR="00AE113A" w:rsidRPr="00AE113A" w:rsidRDefault="00AE113A">
      <w:pPr>
        <w:numPr>
          <w:ilvl w:val="0"/>
          <w:numId w:val="1"/>
        </w:numPr>
        <w:tabs>
          <w:tab w:val="left" w:pos="1134"/>
        </w:tabs>
        <w:spacing w:line="276" w:lineRule="auto"/>
        <w:ind w:left="0" w:firstLine="567"/>
        <w:contextualSpacing/>
        <w:rPr>
          <w:rFonts w:ascii="Trebuchet MS" w:hAnsi="Trebuchet MS"/>
          <w:noProof/>
          <w:sz w:val="20"/>
          <w:szCs w:val="20"/>
          <w:shd w:val="clear" w:color="auto" w:fill="FFFFFF"/>
          <w:lang w:val="ro-RO"/>
        </w:rPr>
      </w:pPr>
      <w:bookmarkStart w:id="7" w:name="_Hlk120798850"/>
      <w:r w:rsidRPr="00AE113A">
        <w:rPr>
          <w:rFonts w:ascii="Trebuchet MS" w:hAnsi="Trebuchet MS"/>
          <w:noProof/>
          <w:sz w:val="20"/>
          <w:szCs w:val="20"/>
          <w:shd w:val="clear" w:color="auto" w:fill="FFFFFF"/>
          <w:lang w:val="ro-RO"/>
        </w:rPr>
        <w:t>Pe parcursul anului, ADI Ecolect Mureș va revizui regulamentul în funcție de modificările apărute conform actelor legislative în vigoare, astfel încât instituirea și administrarea taxei de salubrizare pentru utilizatorii serviciului de salubrizare, pentru formarea mecanismului de finanțare al „Sistemului de Management Integrat al Deșeurilor Solide din Județul Mureș” (se va citi în continuare SMIDS Mureș) să fie realizată cu respectarea legislației din domeniu.</w:t>
      </w:r>
    </w:p>
    <w:p w14:paraId="089A243F" w14:textId="77777777" w:rsidR="00AE113A" w:rsidRPr="00AE113A" w:rsidRDefault="00AE113A" w:rsidP="00AE113A">
      <w:pPr>
        <w:tabs>
          <w:tab w:val="left" w:pos="1134"/>
        </w:tabs>
        <w:ind w:left="567"/>
        <w:contextualSpacing/>
        <w:rPr>
          <w:rFonts w:ascii="Trebuchet MS" w:hAnsi="Trebuchet MS"/>
          <w:noProof/>
          <w:sz w:val="20"/>
          <w:szCs w:val="20"/>
          <w:shd w:val="clear" w:color="auto" w:fill="FFFFFF"/>
          <w:lang w:val="ro-RO"/>
        </w:rPr>
      </w:pPr>
    </w:p>
    <w:p w14:paraId="1C6D47E1" w14:textId="77777777" w:rsidR="00AE113A" w:rsidRPr="00AE113A" w:rsidRDefault="00AE113A">
      <w:pPr>
        <w:numPr>
          <w:ilvl w:val="0"/>
          <w:numId w:val="1"/>
        </w:numPr>
        <w:tabs>
          <w:tab w:val="left" w:pos="1134"/>
        </w:tabs>
        <w:spacing w:line="276" w:lineRule="auto"/>
        <w:ind w:left="0" w:firstLine="567"/>
        <w:contextualSpacing/>
        <w:rPr>
          <w:noProof/>
          <w:szCs w:val="22"/>
          <w:lang w:val="ro-RO"/>
        </w:rPr>
      </w:pPr>
      <w:r w:rsidRPr="00AE113A">
        <w:rPr>
          <w:rFonts w:ascii="Trebuchet MS" w:hAnsi="Trebuchet MS"/>
          <w:bCs/>
          <w:noProof/>
          <w:sz w:val="20"/>
          <w:szCs w:val="20"/>
          <w:lang w:val="ro-RO"/>
        </w:rPr>
        <w:t>Contractul de asociere pentru Proiectul POS Mediu „Sistem de Management Integrat al Deşeurilor în Judeţul Mureş” semnat de către reprezentanții tuturor unităţilor administrativ teritoriale din judeţ, asociate ADI Ecolect Mureș, prevede la art. 16 că pentru asigurarea finanţării serviciilor de colectare, transport, sortare, compostare și depozitare, părțile convin de comun acord să stabilească, în condiţiile legii, taxe de salubrizare în sarcina beneficiarilor acestor servicii - utilizatori casnici și non-casnici.</w:t>
      </w:r>
    </w:p>
    <w:p w14:paraId="276B35AF" w14:textId="77777777" w:rsidR="00AE113A" w:rsidRPr="00AE113A" w:rsidRDefault="00AE113A" w:rsidP="00AE113A">
      <w:pPr>
        <w:tabs>
          <w:tab w:val="left" w:pos="1134"/>
        </w:tabs>
        <w:ind w:left="567"/>
        <w:contextualSpacing/>
        <w:rPr>
          <w:rFonts w:ascii="Trebuchet MS" w:hAnsi="Trebuchet MS"/>
          <w:noProof/>
          <w:sz w:val="20"/>
          <w:szCs w:val="20"/>
          <w:shd w:val="clear" w:color="auto" w:fill="FFFFFF"/>
          <w:lang w:val="ro-RO"/>
        </w:rPr>
      </w:pPr>
    </w:p>
    <w:p w14:paraId="56F73295" w14:textId="77777777" w:rsidR="00AE113A" w:rsidRPr="00AE113A" w:rsidRDefault="00AE113A">
      <w:pPr>
        <w:numPr>
          <w:ilvl w:val="0"/>
          <w:numId w:val="1"/>
        </w:numPr>
        <w:tabs>
          <w:tab w:val="left" w:pos="1134"/>
        </w:tabs>
        <w:spacing w:line="276" w:lineRule="auto"/>
        <w:ind w:left="0" w:firstLine="567"/>
        <w:contextualSpacing/>
        <w:rPr>
          <w:rFonts w:ascii="Trebuchet MS" w:hAnsi="Trebuchet MS"/>
          <w:noProof/>
          <w:sz w:val="20"/>
          <w:szCs w:val="20"/>
          <w:shd w:val="clear" w:color="auto" w:fill="FFFFFF"/>
          <w:lang w:val="ro-RO"/>
        </w:rPr>
      </w:pPr>
      <w:r w:rsidRPr="00AE113A">
        <w:rPr>
          <w:rFonts w:ascii="Trebuchet MS" w:hAnsi="Trebuchet MS"/>
          <w:bCs/>
          <w:noProof/>
          <w:sz w:val="20"/>
          <w:szCs w:val="20"/>
          <w:lang w:val="ro-RO"/>
        </w:rPr>
        <w:t>Instituirea taxei de salubrizare ca mecanism de finanţare a Sistemului de Management Integrat al Deşeurilor Solide din judeţul Mureş (SMIDS Mureş) este prevăzută în Cererea de finanţare și Analiza Instituţională, anexe ale Contractului de finanţare nr. 99065 din 30.06.2010 pentru proiectul SMIDS Mureş.</w:t>
      </w:r>
    </w:p>
    <w:p w14:paraId="645C6292" w14:textId="77777777" w:rsidR="00AE113A" w:rsidRPr="00AE113A" w:rsidRDefault="00AE113A" w:rsidP="00AE113A">
      <w:pPr>
        <w:tabs>
          <w:tab w:val="left" w:pos="1134"/>
        </w:tabs>
        <w:ind w:left="567"/>
        <w:contextualSpacing/>
        <w:rPr>
          <w:rFonts w:ascii="Trebuchet MS" w:hAnsi="Trebuchet MS"/>
          <w:noProof/>
          <w:sz w:val="20"/>
          <w:szCs w:val="20"/>
          <w:shd w:val="clear" w:color="auto" w:fill="FFFFFF"/>
          <w:lang w:val="ro-RO"/>
        </w:rPr>
      </w:pPr>
    </w:p>
    <w:p w14:paraId="473E5481" w14:textId="77777777" w:rsidR="00AE113A" w:rsidRPr="00AE113A" w:rsidRDefault="00AE113A">
      <w:pPr>
        <w:numPr>
          <w:ilvl w:val="0"/>
          <w:numId w:val="1"/>
        </w:numPr>
        <w:tabs>
          <w:tab w:val="left" w:pos="1134"/>
        </w:tabs>
        <w:spacing w:line="276" w:lineRule="auto"/>
        <w:ind w:left="0" w:firstLine="567"/>
        <w:contextualSpacing/>
        <w:rPr>
          <w:rFonts w:ascii="Trebuchet MS" w:hAnsi="Trebuchet MS"/>
          <w:noProof/>
          <w:sz w:val="20"/>
          <w:szCs w:val="20"/>
          <w:shd w:val="clear" w:color="auto" w:fill="FFFFFF"/>
          <w:lang w:val="ro-RO"/>
        </w:rPr>
      </w:pPr>
      <w:r w:rsidRPr="00AE113A">
        <w:rPr>
          <w:rFonts w:ascii="Trebuchet MS" w:hAnsi="Trebuchet MS"/>
          <w:bCs/>
          <w:noProof/>
          <w:sz w:val="20"/>
          <w:szCs w:val="20"/>
          <w:lang w:val="ro-RO"/>
        </w:rPr>
        <w:t>Metodologia de calcul, instituire și administrare a taxei de salubrizare are la bază următorul cadru legal:</w:t>
      </w:r>
    </w:p>
    <w:p w14:paraId="3D3CAE0F"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Legea nr. 74/2019 privind gestionarea siturilor potențial contaminate și a celor contaminate, cu modificările și completările ulterioare;</w:t>
      </w:r>
    </w:p>
    <w:p w14:paraId="5BEE3D14"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Legea nr. 227/2015 privind Codul fiscal, cu modificările și completările ulterioare;</w:t>
      </w:r>
    </w:p>
    <w:p w14:paraId="5DAA1AFB"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Legea nr. 207/2015 privind Codul de procedură fiscală, cu modificările și completările ulterioare;</w:t>
      </w:r>
    </w:p>
    <w:p w14:paraId="61D9EC8B"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Legea nr. 101/2006 – legea serviciului de salubrizare a localităților, republicată, cu modificările și completările ulterioare;</w:t>
      </w:r>
    </w:p>
    <w:p w14:paraId="005476C7"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lastRenderedPageBreak/>
        <w:t>Legea nr. 249/2015 privind modalitatea de gestionare a ambalajelor și a deșeurilor de ambalaj, cu modificările și completările ulterioare;</w:t>
      </w:r>
    </w:p>
    <w:p w14:paraId="435D6172"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Legea nr. 273/2006 privind finanțele publice locale, cu modificările și completările ulterioare;</w:t>
      </w:r>
    </w:p>
    <w:p w14:paraId="7070323F"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Ordonanța de urgență a Guvernului nr. 133/2022 pentru modificarea și completarea Ordonanței de urgență a Guvernului nr. 92/2021 privind regimul deșeurilor, precum și a Legii serviciului de salubrizare a localităților nr. 101/2006, cu modificările și completările ulterioare;</w:t>
      </w:r>
    </w:p>
    <w:p w14:paraId="1B448F54"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Ordonanța de urgență a Guvernului nr. 92/2021 privind regimul deșeurilor, cu modificările și completările ulterioare;</w:t>
      </w:r>
    </w:p>
    <w:p w14:paraId="303B477C"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Ordonanța de urgență a Guvernului nr. 74/2018 pentru modificarea și completarea Legii nr. 211/2011 privind regimul deșeurilor, a Legii nr. 249/2015 privind modalitatea de gestionare a ambalajelor și a deșeurilor de ambalaje și a Ordonanței de urgență a Guvernului nr. 196/2005 privind Fondul pentru mediu, cu modificările și completările ulterioare;</w:t>
      </w:r>
    </w:p>
    <w:p w14:paraId="6D321BD6"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Ordonanța de urgență a Guvernului nr. 196/2005 privind Fondul pentru mediu, cu modificările și completările ulterioare;</w:t>
      </w:r>
    </w:p>
    <w:p w14:paraId="3662DEFF"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Ordonanța de urgență a Guvernului nr. 21/1992 privind protecția consumatorilor, republicată, cu modificările și completările ulterioare;</w:t>
      </w:r>
    </w:p>
    <w:p w14:paraId="0A11B907"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Hotărârea Guvernului nr. 683/2015 privind aprobarea Strategiei Naționale și a Planului Național pentru Gestionarea Siturilor Contaminate din România;</w:t>
      </w:r>
    </w:p>
    <w:p w14:paraId="64F3F398"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Ordinul ministrului mediului, apelor și pădurilor nr. 149/2019 privind modificarea și completarea anexei la Ordinul ministrului mediului și gospodăririi apelor nr. 578/2006 pentru aprobarea Metodologiei de calcul al contribuțiilor și taxelor datorate la Fondul pentru mediu, cu modificările și completările ulterioare;</w:t>
      </w:r>
    </w:p>
    <w:p w14:paraId="7DD4F4F1"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Ordinul președintelui A.N.R.S.C. nr. 82/2015 privind aprobarea Regulamentului-cadru al serviciului de salubrizare al localităților;</w:t>
      </w:r>
    </w:p>
    <w:p w14:paraId="6DC5C2E0"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Ordinul ministrului mediului, apelor și pădurilor nr. 578/2006 pentru aprobarea Metodologiei de calcul al contribuțiilor și taxelor datorate la Fondul pentru mediu, cu modificările și completările ulterioare;</w:t>
      </w:r>
    </w:p>
    <w:p w14:paraId="56D1F8FE" w14:textId="77777777" w:rsidR="00AE113A" w:rsidRPr="00AE113A" w:rsidRDefault="00AE113A">
      <w:pPr>
        <w:numPr>
          <w:ilvl w:val="0"/>
          <w:numId w:val="2"/>
        </w:numPr>
        <w:tabs>
          <w:tab w:val="left" w:pos="709"/>
          <w:tab w:val="left" w:pos="1134"/>
        </w:tabs>
        <w:spacing w:after="0" w:line="276" w:lineRule="auto"/>
        <w:ind w:left="0" w:firstLine="709"/>
        <w:contextualSpacing/>
        <w:rPr>
          <w:rFonts w:ascii="Trebuchet MS" w:hAnsi="Trebuchet MS"/>
          <w:bCs/>
          <w:noProof/>
          <w:sz w:val="20"/>
          <w:szCs w:val="20"/>
          <w:lang w:val="ro-RO"/>
        </w:rPr>
      </w:pPr>
      <w:r w:rsidRPr="00AE113A">
        <w:rPr>
          <w:rFonts w:ascii="Trebuchet MS" w:hAnsi="Trebuchet MS"/>
          <w:bCs/>
          <w:noProof/>
          <w:sz w:val="20"/>
          <w:szCs w:val="20"/>
          <w:lang w:val="ro-RO"/>
        </w:rPr>
        <w:t>Ordinul președintelui A.N.R.S.C. nr. 640/2022 privind aprobarea Normelor metodologice de stabilire, ajustare sau modificare a tarifelor pentru activitățile de salubrizare, precum și de calculare a tarifelor/taxelor distincte pentru gestionarea deșeurilor și a taxelor de salubrizare.</w:t>
      </w:r>
      <w:bookmarkEnd w:id="7"/>
    </w:p>
    <w:p w14:paraId="504A1E96" w14:textId="77777777" w:rsidR="00AE113A" w:rsidRPr="00AE113A" w:rsidRDefault="00AE113A" w:rsidP="00AE113A">
      <w:pPr>
        <w:tabs>
          <w:tab w:val="left" w:pos="709"/>
        </w:tabs>
        <w:spacing w:after="0" w:line="276" w:lineRule="auto"/>
        <w:rPr>
          <w:b/>
          <w:noProof/>
          <w:lang w:val="ro-RO"/>
        </w:rPr>
      </w:pPr>
      <w:r w:rsidRPr="00AE113A">
        <w:rPr>
          <w:rFonts w:ascii="Trebuchet MS" w:hAnsi="Trebuchet MS"/>
          <w:b/>
          <w:noProof/>
          <w:lang w:val="ro-RO"/>
        </w:rPr>
        <w:tab/>
      </w:r>
    </w:p>
    <w:p w14:paraId="46843310" w14:textId="77777777" w:rsidR="00AE113A" w:rsidRPr="00AE113A" w:rsidRDefault="00AE113A" w:rsidP="00AE113A">
      <w:pPr>
        <w:tabs>
          <w:tab w:val="left" w:pos="851"/>
        </w:tabs>
        <w:spacing w:after="0" w:line="276" w:lineRule="auto"/>
        <w:rPr>
          <w:rFonts w:ascii="Trebuchet MS" w:hAnsi="Trebuchet MS"/>
          <w:b/>
          <w:noProof/>
          <w:sz w:val="20"/>
          <w:szCs w:val="20"/>
          <w:lang w:val="ro-RO"/>
        </w:rPr>
      </w:pPr>
      <w:r w:rsidRPr="00AE113A">
        <w:rPr>
          <w:rFonts w:ascii="Trebuchet MS" w:hAnsi="Trebuchet MS"/>
          <w:b/>
          <w:noProof/>
          <w:sz w:val="20"/>
          <w:szCs w:val="20"/>
          <w:lang w:val="ro-RO"/>
        </w:rPr>
        <w:t>Articolul 2</w:t>
      </w:r>
    </w:p>
    <w:p w14:paraId="58A7CD18" w14:textId="77777777" w:rsidR="00AE113A" w:rsidRPr="00AE113A" w:rsidRDefault="00AE113A" w:rsidP="00AE113A">
      <w:pPr>
        <w:spacing w:after="0" w:line="276" w:lineRule="auto"/>
        <w:rPr>
          <w:rFonts w:ascii="Trebuchet MS" w:hAnsi="Trebuchet MS"/>
          <w:b/>
          <w:noProof/>
          <w:sz w:val="20"/>
          <w:szCs w:val="20"/>
          <w:lang w:val="ro-RO"/>
        </w:rPr>
      </w:pPr>
    </w:p>
    <w:p w14:paraId="3873FB38" w14:textId="77777777" w:rsidR="00AE113A" w:rsidRPr="00AE113A" w:rsidRDefault="00AE113A" w:rsidP="00AE113A">
      <w:pPr>
        <w:spacing w:after="0" w:line="276" w:lineRule="auto"/>
        <w:ind w:firstLine="567"/>
        <w:rPr>
          <w:rFonts w:ascii="Trebuchet MS" w:hAnsi="Trebuchet MS"/>
          <w:noProof/>
          <w:sz w:val="20"/>
          <w:szCs w:val="20"/>
          <w:shd w:val="clear" w:color="auto" w:fill="FFFFFF"/>
          <w:lang w:val="ro-RO"/>
        </w:rPr>
      </w:pPr>
      <w:bookmarkStart w:id="8" w:name="_Hlk120799194"/>
      <w:r w:rsidRPr="00AE113A">
        <w:rPr>
          <w:rFonts w:ascii="Trebuchet MS" w:hAnsi="Trebuchet MS"/>
          <w:noProof/>
          <w:sz w:val="20"/>
          <w:szCs w:val="20"/>
          <w:shd w:val="clear" w:color="auto" w:fill="FFFFFF"/>
          <w:lang w:val="ro-RO"/>
        </w:rPr>
        <w:t>În sensul prezentului Regulament, termenii și noțiunile utilizate se definesc după cum urmează:</w:t>
      </w:r>
    </w:p>
    <w:p w14:paraId="54796397"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A.N.R.S.C.</w:t>
      </w:r>
      <w:r w:rsidRPr="00AE113A">
        <w:rPr>
          <w:rFonts w:ascii="Trebuchet MS" w:hAnsi="Trebuchet MS"/>
          <w:noProof/>
          <w:sz w:val="20"/>
          <w:szCs w:val="20"/>
          <w:shd w:val="clear" w:color="auto" w:fill="FFFFFF"/>
          <w:lang w:val="ro-RO"/>
        </w:rPr>
        <w:t xml:space="preserve"> – Autoritatea Națională de Reglementare pentru Serviciile Comunitare de Utilități Publice;</w:t>
      </w:r>
    </w:p>
    <w:p w14:paraId="4FEE864D"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 xml:space="preserve">Contribuția pentru economia circulară - </w:t>
      </w:r>
      <w:r w:rsidRPr="00AE113A">
        <w:rPr>
          <w:rFonts w:ascii="Trebuchet MS" w:hAnsi="Trebuchet MS"/>
          <w:noProof/>
          <w:sz w:val="20"/>
          <w:szCs w:val="20"/>
          <w:shd w:val="clear" w:color="auto" w:fill="FFFFFF"/>
          <w:lang w:val="ro-RO"/>
        </w:rPr>
        <w:t>contribuția pentru economia circulară se stabilește în baza Ordonanței de urgență a Guvernului nr. 196/2005 privind Fondul de mediu, cu modificările și completările ulterioare. Conform Anexei nr. 2 din același act normativ, valoarea contribuției pentru economia circulară începând cu anul 2020 este de 80 lei/tonă;</w:t>
      </w:r>
    </w:p>
    <w:p w14:paraId="0CA307C6"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Declarația de impunere a taxei de salubrizare</w:t>
      </w:r>
      <w:r w:rsidRPr="00AE113A">
        <w:rPr>
          <w:rFonts w:ascii="Trebuchet MS" w:hAnsi="Trebuchet MS"/>
          <w:noProof/>
          <w:sz w:val="20"/>
          <w:szCs w:val="20"/>
          <w:shd w:val="clear" w:color="auto" w:fill="FFFFFF"/>
          <w:lang w:val="ro-RO"/>
        </w:rPr>
        <w:t xml:space="preserve"> - înscris pe proprie răspundere efectuată de utilizator, respectiv de către proprietarul unui imobil care este simultan și contribuabil fiscal sau de către împuternicitul ori împuterniciții acestuia. Declarația de impunere conține elementele de ordin cantitativ și descriptiv pe baza cărora se va institui taxa de salubrizare de către autoritatea publică locală. Declarația de impunere se rectifică ori de câte ori apar modificări ale elementelor de ordin cantitativ și descrptiv;</w:t>
      </w:r>
    </w:p>
    <w:p w14:paraId="656DFB90"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lastRenderedPageBreak/>
        <w:t>Deținător de deșeuri</w:t>
      </w:r>
      <w:r w:rsidRPr="00AE113A">
        <w:rPr>
          <w:rFonts w:ascii="Trebuchet MS" w:hAnsi="Trebuchet MS"/>
          <w:noProof/>
          <w:sz w:val="20"/>
          <w:szCs w:val="20"/>
          <w:shd w:val="clear" w:color="auto" w:fill="FFFFFF"/>
          <w:lang w:val="ro-RO"/>
        </w:rPr>
        <w:t xml:space="preserve"> - producătorul deșeurilor sau persoana fizică sau juridică care se află în posesia acestora;</w:t>
      </w:r>
    </w:p>
    <w:p w14:paraId="4758ABD6"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 xml:space="preserve">Imobil - </w:t>
      </w:r>
      <w:r w:rsidRPr="00AE113A">
        <w:rPr>
          <w:rFonts w:ascii="Trebuchet MS" w:hAnsi="Trebuchet MS"/>
          <w:noProof/>
          <w:sz w:val="20"/>
          <w:szCs w:val="20"/>
          <w:shd w:val="clear" w:color="auto" w:fill="FFFFFF"/>
          <w:lang w:val="ro-RO"/>
        </w:rPr>
        <w:t>construcție cu destinație rezidențială, economică sau administrativă (sunt incluse construcțiile destinate activităților/serviciilor comerciale, industriale, desfășurate de profesiile liberale, de instituțiile publice, lăcașele de cult etc.), impozabilă fiscal, identificată prin număr fiscal unic și print-o adresă poștală. Terenul unde se solicită amplasarea de recipiente de colectare a deșeurilor va fi asimilat unui imobil. Utilizarea permanentă, temporară sau intermitentă a unui imobil presupune necondiționat colectarea de deșeuri municipale;</w:t>
      </w:r>
    </w:p>
    <w:p w14:paraId="2FC5197E"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 xml:space="preserve">„Poluatorul plătește” - </w:t>
      </w:r>
      <w:r w:rsidRPr="00AE113A">
        <w:rPr>
          <w:rFonts w:ascii="Trebuchet MS" w:hAnsi="Trebuchet MS"/>
          <w:noProof/>
          <w:sz w:val="20"/>
          <w:szCs w:val="20"/>
          <w:shd w:val="clear" w:color="auto" w:fill="FFFFFF"/>
          <w:lang w:val="ro-RO"/>
        </w:rPr>
        <w:t>Principiul „poluatorul plăteşte”, corelat cu responsabilitățile pe care le au din acest punct de vedere atât proprietarul, cât şi utilizatorul, prevede necesitatea stabilirii unui cadru legislativ şi economic conform căruia costurile aferente daunelor aduse mediului şi remedierii acestora trebuie suportate de către cei care au cauzat poluarea. Se implementează în mod obligatoriu conform Ordonanței de urgență a Guvernului nr. 195/2005 privind protecția mediului.</w:t>
      </w:r>
    </w:p>
    <w:p w14:paraId="376FCE11"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 xml:space="preserve">Producător de deșeuri - </w:t>
      </w:r>
      <w:r w:rsidRPr="00AE113A">
        <w:rPr>
          <w:rFonts w:ascii="Trebuchet MS" w:hAnsi="Trebuchet MS"/>
          <w:noProof/>
          <w:sz w:val="20"/>
          <w:szCs w:val="20"/>
          <w:shd w:val="clear" w:color="auto" w:fill="FFFFFF"/>
          <w:lang w:val="ro-RO"/>
        </w:rPr>
        <w:t>orice persoană ale cărei activități generează deșeuri (producător inițial de deșeuri) sau orice persoană care efectuează operațiuni de pretratare, amestecare sau de alt tip, care duc la modificarea naturii sau a compoziției acestor deșeuri;</w:t>
      </w:r>
    </w:p>
    <w:p w14:paraId="57412D1A"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 xml:space="preserve">Recipientele de colectare a deșeurilor </w:t>
      </w:r>
      <w:r w:rsidRPr="00AE113A">
        <w:rPr>
          <w:rFonts w:ascii="Trebuchet MS" w:hAnsi="Trebuchet MS"/>
          <w:noProof/>
          <w:sz w:val="20"/>
          <w:szCs w:val="20"/>
          <w:shd w:val="clear" w:color="auto" w:fill="FFFFFF"/>
          <w:lang w:val="ro-RO"/>
        </w:rPr>
        <w:t>- pubele sau containere de volum și caracteristici funcționale destinate colectării separate a fracțiilor de deșeuri menajere și similare. Acestea sunt puse la dispoziția utilizatorilor prin intermediul operatorului de salubrizare, conform unor reguli de alocare prevăzute în prezentul regulament. Recipientele de colectare sunt validate privind folosința lor de către utilizatori, conform regulilor stabilite în prezentul regulament și sunt atribuite unui anumit loc de consum. Aceste se împart în: 1. recipiente exclusive – alocate spre folosință unui singur utilizator; 2. recipiente partajate (comune) – alocate spre folosință mai multor utilizatori;</w:t>
      </w:r>
    </w:p>
    <w:p w14:paraId="7A6C30DC"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 xml:space="preserve">Taxa de salubrizare - </w:t>
      </w:r>
      <w:r w:rsidRPr="00AE113A">
        <w:rPr>
          <w:rFonts w:ascii="Trebuchet MS" w:hAnsi="Trebuchet MS"/>
          <w:noProof/>
          <w:sz w:val="20"/>
          <w:szCs w:val="20"/>
          <w:shd w:val="clear" w:color="auto" w:fill="FFFFFF"/>
          <w:lang w:val="ro-RO"/>
        </w:rPr>
        <w:t xml:space="preserve">taxă impusă tuturor utilizatorilor serviciului de salubrizare, calculată pe baza atributelor de salubrizare declarate, în conformitate cu prezentul regulament. </w:t>
      </w:r>
      <w:bookmarkStart w:id="9" w:name="_Hlk121773022"/>
      <w:r w:rsidRPr="00AE113A">
        <w:rPr>
          <w:rFonts w:ascii="Trebuchet MS" w:hAnsi="Trebuchet MS"/>
          <w:noProof/>
          <w:sz w:val="20"/>
          <w:szCs w:val="20"/>
          <w:shd w:val="clear" w:color="auto" w:fill="FFFFFF"/>
          <w:lang w:val="ro-RO"/>
        </w:rPr>
        <w:t>Conform art. 28^18 alin. (1) din Legea serviciului de salubrizare a localităților nr. 101/2006, republicată, cu modificările și completările ulterioare, taxa de salubrizare poate fi ajustată sau modificată oricând pe parcursul anului</w:t>
      </w:r>
      <w:bookmarkEnd w:id="9"/>
      <w:r w:rsidRPr="00AE113A">
        <w:rPr>
          <w:rFonts w:ascii="Trebuchet MS" w:hAnsi="Trebuchet MS"/>
          <w:noProof/>
          <w:sz w:val="20"/>
          <w:szCs w:val="20"/>
          <w:shd w:val="clear" w:color="auto" w:fill="FFFFFF"/>
          <w:lang w:val="ro-RO"/>
        </w:rPr>
        <w:t>;</w:t>
      </w:r>
    </w:p>
    <w:p w14:paraId="239B4FC6"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UAT –</w:t>
      </w:r>
      <w:r w:rsidRPr="00AE113A">
        <w:rPr>
          <w:rFonts w:ascii="Trebuchet MS" w:hAnsi="Trebuchet MS"/>
          <w:noProof/>
          <w:sz w:val="20"/>
          <w:szCs w:val="20"/>
          <w:shd w:val="clear" w:color="auto" w:fill="FFFFFF"/>
          <w:lang w:val="ro-RO"/>
        </w:rPr>
        <w:t xml:space="preserve"> unitate administrativ-teritorială;</w:t>
      </w:r>
    </w:p>
    <w:p w14:paraId="18502F7B"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Utilizator</w:t>
      </w:r>
      <w:r w:rsidRPr="00AE113A">
        <w:rPr>
          <w:rFonts w:ascii="Trebuchet MS" w:hAnsi="Trebuchet MS"/>
          <w:noProof/>
          <w:sz w:val="20"/>
          <w:szCs w:val="20"/>
          <w:shd w:val="clear" w:color="auto" w:fill="FFFFFF"/>
          <w:lang w:val="ro-RO"/>
        </w:rPr>
        <w:t xml:space="preserve"> - persoană fizică sau juridică ce colectează separat deșeurile generate (menajere ori similare), responsabilă din punct de vedere fiscal, beneficiară în mod individual sau colectiv a unui set de recipiente de colectare autorizate în SMIDS;</w:t>
      </w:r>
    </w:p>
    <w:p w14:paraId="573A3F46"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Utilizator casnic</w:t>
      </w:r>
      <w:r w:rsidRPr="00AE113A">
        <w:rPr>
          <w:rFonts w:ascii="Trebuchet MS" w:hAnsi="Trebuchet MS"/>
          <w:noProof/>
          <w:sz w:val="20"/>
          <w:szCs w:val="20"/>
          <w:shd w:val="clear" w:color="auto" w:fill="FFFFFF"/>
          <w:lang w:val="ro-RO"/>
        </w:rPr>
        <w:t xml:space="preserve"> – imobilul unde are loc colectarea deșeurilor are destinația de locuință;</w:t>
      </w:r>
    </w:p>
    <w:p w14:paraId="709A461B" w14:textId="77777777" w:rsidR="00AE113A" w:rsidRPr="00AE113A" w:rsidRDefault="00AE113A">
      <w:pPr>
        <w:numPr>
          <w:ilvl w:val="0"/>
          <w:numId w:val="3"/>
        </w:numPr>
        <w:tabs>
          <w:tab w:val="left" w:pos="1134"/>
        </w:tabs>
        <w:spacing w:after="0" w:line="276" w:lineRule="auto"/>
        <w:ind w:left="0" w:firstLine="709"/>
        <w:contextualSpacing/>
        <w:rPr>
          <w:rFonts w:ascii="Trebuchet MS" w:hAnsi="Trebuchet MS"/>
          <w:noProof/>
          <w:sz w:val="20"/>
          <w:szCs w:val="20"/>
          <w:shd w:val="clear" w:color="auto" w:fill="FFFFFF"/>
          <w:lang w:val="ro-RO"/>
        </w:rPr>
      </w:pPr>
      <w:r w:rsidRPr="00AE113A">
        <w:rPr>
          <w:rFonts w:ascii="Trebuchet MS" w:hAnsi="Trebuchet MS"/>
          <w:b/>
          <w:bCs/>
          <w:noProof/>
          <w:sz w:val="20"/>
          <w:szCs w:val="20"/>
          <w:shd w:val="clear" w:color="auto" w:fill="FFFFFF"/>
          <w:lang w:val="ro-RO"/>
        </w:rPr>
        <w:t>Utilizator non-casnic</w:t>
      </w:r>
      <w:r w:rsidRPr="00AE113A">
        <w:rPr>
          <w:rFonts w:ascii="Trebuchet MS" w:hAnsi="Trebuchet MS"/>
          <w:noProof/>
          <w:sz w:val="20"/>
          <w:szCs w:val="20"/>
          <w:shd w:val="clear" w:color="auto" w:fill="FFFFFF"/>
          <w:lang w:val="ro-RO"/>
        </w:rPr>
        <w:t xml:space="preserve"> -</w:t>
      </w:r>
      <w:r w:rsidRPr="00AE113A">
        <w:rPr>
          <w:noProof/>
          <w:szCs w:val="22"/>
          <w:lang w:val="ro-RO"/>
        </w:rPr>
        <w:t xml:space="preserve"> </w:t>
      </w:r>
      <w:r w:rsidRPr="00AE113A">
        <w:rPr>
          <w:rFonts w:ascii="Trebuchet MS" w:hAnsi="Trebuchet MS"/>
          <w:noProof/>
          <w:sz w:val="20"/>
          <w:szCs w:val="20"/>
          <w:shd w:val="clear" w:color="auto" w:fill="FFFFFF"/>
          <w:lang w:val="ro-RO"/>
        </w:rPr>
        <w:t>imobilul unde are loc colectarea deșeurilor este utilizat pentru desfășurarea activităților de tip economic/administrativ.</w:t>
      </w:r>
      <w:bookmarkEnd w:id="8"/>
    </w:p>
    <w:p w14:paraId="6980664D"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7DE198C5" w14:textId="77777777" w:rsidR="00AE113A" w:rsidRPr="00AE113A" w:rsidRDefault="00AE113A" w:rsidP="00AE113A">
      <w:pPr>
        <w:widowControl w:val="0"/>
        <w:tabs>
          <w:tab w:val="left" w:pos="2340"/>
        </w:tabs>
        <w:autoSpaceDE w:val="0"/>
        <w:autoSpaceDN w:val="0"/>
        <w:spacing w:after="0" w:line="276" w:lineRule="auto"/>
        <w:rPr>
          <w:rFonts w:ascii="Trebuchet MS" w:eastAsia="Times New Roman" w:hAnsi="Trebuchet MS"/>
          <w:noProof/>
          <w:sz w:val="20"/>
          <w:szCs w:val="16"/>
          <w:lang w:val="ro-RO"/>
        </w:rPr>
      </w:pPr>
      <w:r w:rsidRPr="00AE113A">
        <w:rPr>
          <w:rFonts w:ascii="Trebuchet MS" w:eastAsia="Times New Roman" w:hAnsi="Trebuchet MS"/>
          <w:noProof/>
          <w:sz w:val="20"/>
          <w:szCs w:val="16"/>
          <w:lang w:val="ro-RO"/>
        </w:rPr>
        <w:tab/>
      </w:r>
    </w:p>
    <w:p w14:paraId="52AEC6FC" w14:textId="77777777" w:rsidR="00AE113A" w:rsidRPr="00AE113A" w:rsidRDefault="00AE113A" w:rsidP="00AE113A">
      <w:pPr>
        <w:widowControl w:val="0"/>
        <w:autoSpaceDE w:val="0"/>
        <w:autoSpaceDN w:val="0"/>
        <w:spacing w:after="0" w:line="276" w:lineRule="auto"/>
        <w:rPr>
          <w:rFonts w:ascii="Trebuchet MS" w:eastAsia="Times New Roman" w:hAnsi="Trebuchet MS"/>
          <w:noProof/>
          <w:sz w:val="20"/>
          <w:szCs w:val="16"/>
          <w:lang w:val="ro-RO"/>
        </w:rPr>
      </w:pPr>
    </w:p>
    <w:p w14:paraId="1614907C"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10" w:name="_Toc122431425"/>
      <w:r w:rsidRPr="00AE113A">
        <w:rPr>
          <w:rFonts w:ascii="Trebuchet MS" w:hAnsi="Trebuchet MS"/>
          <w:b/>
          <w:bCs/>
          <w:noProof/>
          <w:sz w:val="28"/>
          <w:szCs w:val="28"/>
          <w:lang w:val="ro-RO"/>
        </w:rPr>
        <w:t xml:space="preserve">CAPITOLUL II </w:t>
      </w:r>
      <w:bookmarkStart w:id="11" w:name="_Toc121771538"/>
    </w:p>
    <w:p w14:paraId="2DF79DD8"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r w:rsidRPr="00AE113A">
        <w:rPr>
          <w:rFonts w:ascii="Trebuchet MS" w:hAnsi="Trebuchet MS"/>
          <w:b/>
          <w:bCs/>
          <w:noProof/>
          <w:sz w:val="28"/>
          <w:szCs w:val="28"/>
          <w:lang w:val="ro-RO"/>
        </w:rPr>
        <w:t>MODALITĂȚI DE STABILIRE A TAXEI DE SALUBRIZARE</w:t>
      </w:r>
      <w:bookmarkEnd w:id="10"/>
      <w:bookmarkEnd w:id="11"/>
    </w:p>
    <w:p w14:paraId="0F6F352C" w14:textId="77777777" w:rsidR="00AE113A" w:rsidRPr="00AE113A" w:rsidRDefault="00AE113A" w:rsidP="00AE113A">
      <w:pPr>
        <w:keepNext/>
        <w:keepLines/>
        <w:spacing w:before="40" w:after="0" w:line="276" w:lineRule="auto"/>
        <w:jc w:val="center"/>
        <w:outlineLvl w:val="1"/>
        <w:rPr>
          <w:rFonts w:ascii="Trebuchet MS" w:eastAsia="Times New Roman" w:hAnsi="Trebuchet MS" w:cs="Calibri Light"/>
          <w:b/>
          <w:bCs/>
          <w:noProof/>
          <w:lang w:val="ro-RO"/>
        </w:rPr>
      </w:pPr>
      <w:bookmarkStart w:id="12" w:name="_Toc122431426"/>
      <w:bookmarkStart w:id="13" w:name="_Hlk75004227"/>
      <w:r w:rsidRPr="00AE113A">
        <w:rPr>
          <w:rFonts w:ascii="Trebuchet MS" w:eastAsia="Times New Roman" w:hAnsi="Trebuchet MS" w:cs="Calibri Light"/>
          <w:b/>
          <w:bCs/>
          <w:noProof/>
          <w:lang w:val="ro-RO"/>
        </w:rPr>
        <w:t>Secțiunea 1 CONDIȚII GENERALE</w:t>
      </w:r>
      <w:bookmarkEnd w:id="12"/>
    </w:p>
    <w:p w14:paraId="38579A53" w14:textId="77777777" w:rsidR="00AE113A" w:rsidRPr="00AE113A" w:rsidRDefault="00AE113A" w:rsidP="00AE113A">
      <w:pPr>
        <w:spacing w:after="0" w:line="276" w:lineRule="auto"/>
        <w:rPr>
          <w:rFonts w:ascii="Trebuchet MS" w:hAnsi="Trebuchet MS"/>
          <w:b/>
          <w:bCs/>
          <w:noProof/>
          <w:sz w:val="20"/>
          <w:szCs w:val="20"/>
          <w:lang w:val="ro-RO"/>
        </w:rPr>
      </w:pPr>
    </w:p>
    <w:p w14:paraId="13C8249E" w14:textId="77777777" w:rsidR="00AE113A" w:rsidRPr="00AE113A" w:rsidRDefault="00AE113A" w:rsidP="00AE113A">
      <w:pPr>
        <w:spacing w:after="0" w:line="276" w:lineRule="auto"/>
        <w:rPr>
          <w:rFonts w:ascii="Trebuchet MS" w:hAnsi="Trebuchet MS"/>
          <w:b/>
          <w:bCs/>
          <w:noProof/>
          <w:sz w:val="20"/>
          <w:szCs w:val="20"/>
          <w:lang w:val="ro-RO"/>
        </w:rPr>
      </w:pPr>
    </w:p>
    <w:bookmarkEnd w:id="13"/>
    <w:p w14:paraId="0031794D"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3</w:t>
      </w:r>
    </w:p>
    <w:p w14:paraId="05071F6C" w14:textId="77777777" w:rsidR="00AE113A" w:rsidRPr="00AE113A" w:rsidRDefault="00AE113A" w:rsidP="00AE113A">
      <w:pPr>
        <w:spacing w:after="0" w:line="276" w:lineRule="auto"/>
        <w:rPr>
          <w:rFonts w:ascii="Trebuchet MS" w:hAnsi="Trebuchet MS"/>
          <w:b/>
          <w:bCs/>
          <w:noProof/>
          <w:sz w:val="20"/>
          <w:szCs w:val="20"/>
          <w:lang w:val="ro-RO"/>
        </w:rPr>
      </w:pPr>
    </w:p>
    <w:p w14:paraId="7D4D184C" w14:textId="77777777" w:rsidR="00AE113A" w:rsidRPr="00AE113A" w:rsidRDefault="00AE113A" w:rsidP="00AE113A">
      <w:pPr>
        <w:tabs>
          <w:tab w:val="left" w:pos="1134"/>
        </w:tabs>
        <w:spacing w:after="0" w:line="276" w:lineRule="auto"/>
        <w:ind w:firstLine="567"/>
        <w:rPr>
          <w:rFonts w:ascii="Trebuchet MS" w:hAnsi="Trebuchet MS"/>
          <w:noProof/>
          <w:sz w:val="20"/>
          <w:szCs w:val="20"/>
          <w:lang w:val="ro-RO"/>
        </w:rPr>
      </w:pPr>
      <w:r w:rsidRPr="00AE113A">
        <w:rPr>
          <w:rFonts w:ascii="Trebuchet MS" w:hAnsi="Trebuchet MS"/>
          <w:noProof/>
          <w:sz w:val="20"/>
          <w:szCs w:val="20"/>
          <w:lang w:val="ro-RO"/>
        </w:rPr>
        <w:lastRenderedPageBreak/>
        <w:t>Pe teritoriul administrativ al judeţului Mureş, se instituie taxa de salubrizare pentru susţinerea, din veniturile realizate prin aplicarea ei și prin utilizarea integrală a acestora, a următoarelor activităţi ale serviciului de salubrizare:</w:t>
      </w:r>
    </w:p>
    <w:p w14:paraId="11AA0E50" w14:textId="77777777" w:rsidR="00AE113A" w:rsidRPr="00AE113A" w:rsidRDefault="00AE113A">
      <w:pPr>
        <w:numPr>
          <w:ilvl w:val="0"/>
          <w:numId w:val="4"/>
        </w:numPr>
        <w:tabs>
          <w:tab w:val="left" w:pos="1134"/>
        </w:tabs>
        <w:spacing w:line="276" w:lineRule="auto"/>
        <w:ind w:left="0" w:firstLine="993"/>
        <w:contextualSpacing/>
        <w:rPr>
          <w:rFonts w:ascii="Trebuchet MS" w:hAnsi="Trebuchet MS"/>
          <w:noProof/>
          <w:sz w:val="20"/>
          <w:szCs w:val="20"/>
          <w:lang w:val="ro-RO"/>
        </w:rPr>
      </w:pPr>
      <w:bookmarkStart w:id="14" w:name="_Hlk121773052"/>
      <w:r w:rsidRPr="00AE113A">
        <w:rPr>
          <w:rFonts w:ascii="Trebuchet MS" w:hAnsi="Trebuchet MS"/>
          <w:noProof/>
          <w:sz w:val="20"/>
          <w:szCs w:val="20"/>
          <w:lang w:val="ro-RO"/>
        </w:rPr>
        <w:t>colectarea separată şi transportul separat al deşeurilor municipale și al deşeurilor similare (provenind din activităţi comerciale din industrie și instituţii), inclusiv fracţii, colectate separat, fără a aduce atingere fluxului de deşeuri de echipamente electrice și electronice, baterii și acumulatori; sunt incluse aici şi deşeurile periculoase, menajere şi deşeurile voluminoase colectate în cadrul campaniilor de colectare;</w:t>
      </w:r>
    </w:p>
    <w:p w14:paraId="43F3D992" w14:textId="77777777" w:rsidR="00AE113A" w:rsidRPr="00AE113A" w:rsidRDefault="00AE113A">
      <w:pPr>
        <w:numPr>
          <w:ilvl w:val="0"/>
          <w:numId w:val="4"/>
        </w:numPr>
        <w:tabs>
          <w:tab w:val="left" w:pos="1134"/>
        </w:tabs>
        <w:spacing w:line="276" w:lineRule="auto"/>
        <w:ind w:left="0" w:firstLine="993"/>
        <w:contextualSpacing/>
        <w:rPr>
          <w:rFonts w:ascii="Trebuchet MS" w:hAnsi="Trebuchet MS"/>
          <w:noProof/>
          <w:sz w:val="20"/>
          <w:szCs w:val="20"/>
          <w:lang w:val="ro-RO"/>
        </w:rPr>
      </w:pPr>
      <w:r w:rsidRPr="00AE113A">
        <w:rPr>
          <w:rFonts w:ascii="Trebuchet MS" w:hAnsi="Trebuchet MS"/>
          <w:noProof/>
          <w:sz w:val="20"/>
          <w:szCs w:val="20"/>
          <w:lang w:val="ro-RO"/>
        </w:rPr>
        <w:t>operarea/administrarea staţiilor de transfer zonale pentru deşeurile municipale și deşeurile similare;</w:t>
      </w:r>
    </w:p>
    <w:p w14:paraId="7CEE8CF4" w14:textId="77777777" w:rsidR="00AE113A" w:rsidRPr="00AE113A" w:rsidRDefault="00AE113A">
      <w:pPr>
        <w:numPr>
          <w:ilvl w:val="0"/>
          <w:numId w:val="4"/>
        </w:numPr>
        <w:tabs>
          <w:tab w:val="left" w:pos="1134"/>
        </w:tabs>
        <w:spacing w:line="276" w:lineRule="auto"/>
        <w:ind w:left="0" w:firstLine="993"/>
        <w:contextualSpacing/>
        <w:rPr>
          <w:rFonts w:ascii="Trebuchet MS" w:hAnsi="Trebuchet MS"/>
          <w:noProof/>
          <w:sz w:val="20"/>
          <w:szCs w:val="20"/>
          <w:lang w:val="ro-RO"/>
        </w:rPr>
      </w:pPr>
      <w:r w:rsidRPr="00AE113A">
        <w:rPr>
          <w:rFonts w:ascii="Trebuchet MS" w:hAnsi="Trebuchet MS"/>
          <w:noProof/>
          <w:sz w:val="20"/>
          <w:szCs w:val="20"/>
          <w:lang w:val="ro-RO"/>
        </w:rPr>
        <w:t>sortarea/transferul deşeurilor municipale și a deşeurilor similare, respectiv tratarea deşeurilor biodegradabile colectate separat prin Staţia de Sortare, Compostare și Transfer din localitatea Cristești, județul Mureș;</w:t>
      </w:r>
    </w:p>
    <w:p w14:paraId="66A26174" w14:textId="77777777" w:rsidR="00AE113A" w:rsidRPr="00AE113A" w:rsidRDefault="00AE113A">
      <w:pPr>
        <w:numPr>
          <w:ilvl w:val="0"/>
          <w:numId w:val="4"/>
        </w:numPr>
        <w:tabs>
          <w:tab w:val="left" w:pos="1134"/>
        </w:tabs>
        <w:spacing w:line="276" w:lineRule="auto"/>
        <w:ind w:left="0" w:firstLine="993"/>
        <w:contextualSpacing/>
        <w:rPr>
          <w:rFonts w:ascii="Trebuchet MS" w:hAnsi="Trebuchet MS"/>
          <w:noProof/>
          <w:sz w:val="20"/>
          <w:szCs w:val="20"/>
          <w:lang w:val="ro-RO"/>
        </w:rPr>
      </w:pPr>
      <w:r w:rsidRPr="00AE113A">
        <w:rPr>
          <w:rFonts w:ascii="Trebuchet MS" w:hAnsi="Trebuchet MS"/>
          <w:noProof/>
          <w:sz w:val="20"/>
          <w:szCs w:val="20"/>
          <w:lang w:val="ro-RO"/>
        </w:rPr>
        <w:t>tratarea deşeurilor reziduale și a deșeurilor biodegradabile prin Staţia de Tratare Mecanico-Biologică localizată în Sânpaul, județul Mureș;</w:t>
      </w:r>
    </w:p>
    <w:p w14:paraId="7E817FDF" w14:textId="77777777" w:rsidR="00AE113A" w:rsidRPr="00AE113A" w:rsidRDefault="00AE113A">
      <w:pPr>
        <w:numPr>
          <w:ilvl w:val="0"/>
          <w:numId w:val="4"/>
        </w:numPr>
        <w:tabs>
          <w:tab w:val="left" w:pos="1134"/>
        </w:tabs>
        <w:spacing w:line="276" w:lineRule="auto"/>
        <w:ind w:left="0" w:firstLine="993"/>
        <w:contextualSpacing/>
        <w:rPr>
          <w:rFonts w:ascii="Trebuchet MS" w:hAnsi="Trebuchet MS"/>
          <w:noProof/>
          <w:sz w:val="20"/>
          <w:szCs w:val="20"/>
          <w:lang w:val="ro-RO"/>
        </w:rPr>
      </w:pPr>
      <w:r w:rsidRPr="00AE113A">
        <w:rPr>
          <w:rFonts w:ascii="Trebuchet MS" w:hAnsi="Trebuchet MS"/>
          <w:noProof/>
          <w:sz w:val="20"/>
          <w:szCs w:val="20"/>
          <w:lang w:val="ro-RO"/>
        </w:rPr>
        <w:t>administrarea Depozitului zonal de deşeuri din localitatea Sânpaul, județul Mureș;</w:t>
      </w:r>
    </w:p>
    <w:p w14:paraId="49137AF5" w14:textId="77777777" w:rsidR="00AE113A" w:rsidRPr="00AE113A" w:rsidRDefault="00AE113A">
      <w:pPr>
        <w:numPr>
          <w:ilvl w:val="0"/>
          <w:numId w:val="4"/>
        </w:numPr>
        <w:tabs>
          <w:tab w:val="left" w:pos="1134"/>
        </w:tabs>
        <w:spacing w:after="0" w:line="276" w:lineRule="auto"/>
        <w:ind w:left="0" w:firstLine="993"/>
        <w:contextualSpacing/>
        <w:rPr>
          <w:rFonts w:ascii="Trebuchet MS" w:hAnsi="Trebuchet MS"/>
          <w:noProof/>
          <w:sz w:val="20"/>
          <w:szCs w:val="20"/>
          <w:lang w:val="ro-RO"/>
        </w:rPr>
      </w:pPr>
      <w:r w:rsidRPr="00AE113A">
        <w:rPr>
          <w:rFonts w:ascii="Trebuchet MS" w:hAnsi="Trebuchet MS"/>
          <w:noProof/>
          <w:sz w:val="20"/>
          <w:szCs w:val="20"/>
          <w:lang w:val="ro-RO"/>
        </w:rPr>
        <w:t>dezvoltarea infrastructurii tehnico-edilitare aferente serviciului de salubrizare.</w:t>
      </w:r>
    </w:p>
    <w:bookmarkEnd w:id="14"/>
    <w:p w14:paraId="0B60E70B" w14:textId="77777777" w:rsidR="00AE113A" w:rsidRPr="00AE113A" w:rsidRDefault="00AE113A" w:rsidP="00AE113A">
      <w:pPr>
        <w:spacing w:after="0" w:line="276" w:lineRule="auto"/>
        <w:rPr>
          <w:rFonts w:ascii="Trebuchet MS" w:hAnsi="Trebuchet MS"/>
          <w:b/>
          <w:bCs/>
          <w:noProof/>
          <w:sz w:val="20"/>
          <w:szCs w:val="20"/>
          <w:lang w:val="ro-RO"/>
        </w:rPr>
      </w:pPr>
    </w:p>
    <w:p w14:paraId="1F8C42E7"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4</w:t>
      </w:r>
    </w:p>
    <w:p w14:paraId="62EF4A58" w14:textId="77777777" w:rsidR="00AE113A" w:rsidRPr="00AE113A" w:rsidRDefault="00AE113A" w:rsidP="00AE113A">
      <w:pPr>
        <w:spacing w:after="0" w:line="276" w:lineRule="auto"/>
        <w:rPr>
          <w:rFonts w:ascii="Trebuchet MS" w:hAnsi="Trebuchet MS"/>
          <w:b/>
          <w:bCs/>
          <w:noProof/>
          <w:sz w:val="20"/>
          <w:szCs w:val="20"/>
          <w:lang w:val="ro-RO"/>
        </w:rPr>
      </w:pPr>
    </w:p>
    <w:p w14:paraId="1103F52D" w14:textId="77777777" w:rsidR="00AE113A" w:rsidRPr="00AE113A" w:rsidRDefault="00AE113A">
      <w:pPr>
        <w:numPr>
          <w:ilvl w:val="0"/>
          <w:numId w:val="5"/>
        </w:numPr>
        <w:tabs>
          <w:tab w:val="left" w:pos="1134"/>
        </w:tabs>
        <w:spacing w:line="276" w:lineRule="auto"/>
        <w:ind w:left="0" w:firstLine="709"/>
        <w:contextualSpacing/>
        <w:rPr>
          <w:rFonts w:ascii="Trebuchet MS" w:hAnsi="Trebuchet MS"/>
          <w:noProof/>
          <w:sz w:val="20"/>
          <w:szCs w:val="20"/>
          <w:lang w:val="ro-RO"/>
        </w:rPr>
      </w:pPr>
      <w:r w:rsidRPr="00AE113A">
        <w:rPr>
          <w:rFonts w:ascii="Trebuchet MS" w:hAnsi="Trebuchet MS"/>
          <w:noProof/>
          <w:sz w:val="20"/>
          <w:szCs w:val="20"/>
          <w:lang w:val="ro-RO"/>
        </w:rPr>
        <w:t>Taxa de salubrizare se plăteşte de către beneficiarii serviciului public de salubrizare, proprietarii imobilelor, persoane fizice sau juridice, situate pe raza tuturor membrilor asociați din judeţul Mureş, pentru toate activităţile de salubrizare menţionate la Articolul 3.</w:t>
      </w:r>
    </w:p>
    <w:p w14:paraId="5FE185B4" w14:textId="77777777" w:rsidR="00AE113A" w:rsidRPr="00AE113A" w:rsidRDefault="00AE113A" w:rsidP="00AE113A">
      <w:pPr>
        <w:tabs>
          <w:tab w:val="left" w:pos="1134"/>
        </w:tabs>
        <w:ind w:left="709"/>
        <w:contextualSpacing/>
        <w:rPr>
          <w:rFonts w:ascii="Trebuchet MS" w:hAnsi="Trebuchet MS"/>
          <w:noProof/>
          <w:sz w:val="20"/>
          <w:szCs w:val="20"/>
          <w:lang w:val="ro-RO"/>
        </w:rPr>
      </w:pPr>
    </w:p>
    <w:p w14:paraId="69D339BB" w14:textId="77777777" w:rsidR="00AE113A" w:rsidRPr="00AE113A" w:rsidRDefault="00AE113A">
      <w:pPr>
        <w:numPr>
          <w:ilvl w:val="0"/>
          <w:numId w:val="5"/>
        </w:numPr>
        <w:tabs>
          <w:tab w:val="left" w:pos="1134"/>
        </w:tabs>
        <w:spacing w:line="276" w:lineRule="auto"/>
        <w:ind w:left="0" w:firstLine="709"/>
        <w:contextualSpacing/>
        <w:rPr>
          <w:rFonts w:ascii="Trebuchet MS" w:hAnsi="Trebuchet MS"/>
          <w:noProof/>
          <w:sz w:val="20"/>
          <w:szCs w:val="20"/>
          <w:lang w:val="ro-RO"/>
        </w:rPr>
      </w:pPr>
      <w:r w:rsidRPr="00AE113A">
        <w:rPr>
          <w:rFonts w:ascii="Trebuchet MS" w:hAnsi="Trebuchet MS"/>
          <w:noProof/>
          <w:sz w:val="20"/>
          <w:szCs w:val="20"/>
          <w:lang w:val="ro-RO"/>
        </w:rPr>
        <w:t>Prin excepţie de la alin. (1), în cazul imobilelor proprietate de stat/UAT, beneficiarul serviciului este chiriaşul/concesionarul/locatorul/administratorul, etc.</w:t>
      </w:r>
    </w:p>
    <w:p w14:paraId="675AB7FD" w14:textId="77777777" w:rsidR="00AE113A" w:rsidRPr="00AE113A" w:rsidRDefault="00AE113A" w:rsidP="00AE113A">
      <w:pPr>
        <w:tabs>
          <w:tab w:val="left" w:pos="1134"/>
        </w:tabs>
        <w:ind w:left="709"/>
        <w:contextualSpacing/>
        <w:rPr>
          <w:rFonts w:ascii="Trebuchet MS" w:hAnsi="Trebuchet MS"/>
          <w:noProof/>
          <w:sz w:val="20"/>
          <w:szCs w:val="20"/>
          <w:lang w:val="ro-RO"/>
        </w:rPr>
      </w:pPr>
    </w:p>
    <w:p w14:paraId="1E5144D2" w14:textId="77777777" w:rsidR="00AE113A" w:rsidRPr="00AE113A" w:rsidRDefault="00AE113A">
      <w:pPr>
        <w:numPr>
          <w:ilvl w:val="0"/>
          <w:numId w:val="5"/>
        </w:numPr>
        <w:tabs>
          <w:tab w:val="left" w:pos="1134"/>
        </w:tabs>
        <w:spacing w:line="276" w:lineRule="auto"/>
        <w:ind w:left="0" w:firstLine="709"/>
        <w:contextualSpacing/>
        <w:rPr>
          <w:rFonts w:ascii="Trebuchet MS" w:hAnsi="Trebuchet MS"/>
          <w:noProof/>
          <w:sz w:val="20"/>
          <w:szCs w:val="20"/>
          <w:lang w:val="ro-RO"/>
        </w:rPr>
      </w:pPr>
      <w:r w:rsidRPr="00AE113A">
        <w:rPr>
          <w:rFonts w:ascii="Trebuchet MS" w:hAnsi="Trebuchet MS"/>
          <w:noProof/>
          <w:sz w:val="20"/>
          <w:szCs w:val="20"/>
          <w:lang w:val="ro-RO"/>
        </w:rPr>
        <w:t xml:space="preserve">Valoarea taxei se stabileşte anual și se aprobă prin hotărâre a Consiliului Local al fiecărei UAT membră a ADI Ecolect Mureș. </w:t>
      </w:r>
    </w:p>
    <w:p w14:paraId="2EC9F2F3" w14:textId="77777777" w:rsidR="00AE113A" w:rsidRPr="00AE113A" w:rsidRDefault="00AE113A" w:rsidP="00AE113A">
      <w:pPr>
        <w:tabs>
          <w:tab w:val="left" w:pos="1134"/>
        </w:tabs>
        <w:spacing w:line="276" w:lineRule="auto"/>
        <w:ind w:left="709"/>
        <w:contextualSpacing/>
        <w:rPr>
          <w:rFonts w:ascii="Trebuchet MS" w:hAnsi="Trebuchet MS"/>
          <w:noProof/>
          <w:sz w:val="20"/>
          <w:szCs w:val="20"/>
          <w:lang w:val="ro-RO"/>
        </w:rPr>
      </w:pPr>
    </w:p>
    <w:p w14:paraId="147A12C5" w14:textId="77777777" w:rsidR="00AE113A" w:rsidRPr="00AE113A" w:rsidRDefault="00AE113A">
      <w:pPr>
        <w:numPr>
          <w:ilvl w:val="0"/>
          <w:numId w:val="5"/>
        </w:numPr>
        <w:tabs>
          <w:tab w:val="left" w:pos="1134"/>
        </w:tabs>
        <w:spacing w:line="276" w:lineRule="auto"/>
        <w:ind w:left="0" w:firstLine="709"/>
        <w:contextualSpacing/>
        <w:rPr>
          <w:rFonts w:ascii="Trebuchet MS" w:hAnsi="Trebuchet MS"/>
          <w:noProof/>
          <w:sz w:val="20"/>
          <w:szCs w:val="20"/>
          <w:lang w:val="ro-RO"/>
        </w:rPr>
      </w:pPr>
      <w:r w:rsidRPr="00AE113A">
        <w:rPr>
          <w:rFonts w:ascii="Trebuchet MS" w:hAnsi="Trebuchet MS"/>
          <w:noProof/>
          <w:sz w:val="20"/>
          <w:szCs w:val="20"/>
          <w:lang w:val="ro-RO"/>
        </w:rPr>
        <w:t>Taxa de salubrizare poate fi ajustată sau modificată oricând pe parcursul anului.</w:t>
      </w:r>
    </w:p>
    <w:p w14:paraId="2A2ED5C7" w14:textId="77777777" w:rsidR="00AE113A" w:rsidRPr="00AE113A" w:rsidRDefault="00AE113A" w:rsidP="00AE113A">
      <w:pPr>
        <w:tabs>
          <w:tab w:val="left" w:pos="1134"/>
        </w:tabs>
        <w:ind w:left="709"/>
        <w:contextualSpacing/>
        <w:rPr>
          <w:rFonts w:ascii="Trebuchet MS" w:hAnsi="Trebuchet MS"/>
          <w:noProof/>
          <w:sz w:val="20"/>
          <w:szCs w:val="20"/>
          <w:lang w:val="ro-RO"/>
        </w:rPr>
      </w:pPr>
    </w:p>
    <w:p w14:paraId="61CBEE56" w14:textId="77777777" w:rsidR="00AE113A" w:rsidRPr="00AE113A" w:rsidRDefault="00AE113A">
      <w:pPr>
        <w:numPr>
          <w:ilvl w:val="0"/>
          <w:numId w:val="5"/>
        </w:numPr>
        <w:tabs>
          <w:tab w:val="left" w:pos="1134"/>
        </w:tabs>
        <w:spacing w:after="0" w:line="276" w:lineRule="auto"/>
        <w:ind w:left="0" w:firstLine="709"/>
        <w:contextualSpacing/>
        <w:rPr>
          <w:rFonts w:ascii="Trebuchet MS" w:hAnsi="Trebuchet MS"/>
          <w:noProof/>
          <w:sz w:val="20"/>
          <w:szCs w:val="20"/>
          <w:lang w:val="ro-RO"/>
        </w:rPr>
      </w:pPr>
      <w:r w:rsidRPr="00AE113A">
        <w:rPr>
          <w:rFonts w:ascii="Trebuchet MS" w:hAnsi="Trebuchet MS"/>
          <w:noProof/>
          <w:sz w:val="20"/>
          <w:szCs w:val="20"/>
          <w:lang w:val="ro-RO"/>
        </w:rPr>
        <w:t>Urmărirea și încasarea taxei de salubrizare se face de către compartimentul desemnat de către Primăria fiecărui UAT, în acest scop.</w:t>
      </w:r>
    </w:p>
    <w:p w14:paraId="6783382D" w14:textId="77777777" w:rsidR="00AE113A" w:rsidRPr="00AE113A" w:rsidRDefault="00AE113A" w:rsidP="00AE113A">
      <w:pPr>
        <w:spacing w:after="0"/>
        <w:rPr>
          <w:rFonts w:ascii="Trebuchet MS" w:hAnsi="Trebuchet MS"/>
          <w:noProof/>
          <w:sz w:val="20"/>
          <w:szCs w:val="20"/>
          <w:lang w:val="ro-RO"/>
        </w:rPr>
      </w:pPr>
    </w:p>
    <w:p w14:paraId="300EF582" w14:textId="77777777" w:rsidR="00AE113A" w:rsidRPr="00AE113A" w:rsidRDefault="00AE113A" w:rsidP="00AE113A">
      <w:pPr>
        <w:spacing w:after="0"/>
        <w:rPr>
          <w:rFonts w:ascii="Trebuchet MS" w:hAnsi="Trebuchet MS" w:cs="Calibri Light"/>
          <w:b/>
          <w:bCs/>
          <w:noProof/>
          <w:sz w:val="20"/>
          <w:szCs w:val="20"/>
          <w:lang w:val="ro-RO"/>
        </w:rPr>
      </w:pPr>
    </w:p>
    <w:p w14:paraId="48ED49ED" w14:textId="77777777" w:rsidR="00AE113A" w:rsidRPr="00AE113A" w:rsidRDefault="00AE113A" w:rsidP="00AE113A">
      <w:pPr>
        <w:keepNext/>
        <w:keepLines/>
        <w:spacing w:after="0" w:line="276" w:lineRule="auto"/>
        <w:contextualSpacing/>
        <w:jc w:val="center"/>
        <w:outlineLvl w:val="1"/>
        <w:rPr>
          <w:rFonts w:ascii="Trebuchet MS" w:eastAsia="Times New Roman" w:hAnsi="Trebuchet MS" w:cs="Calibri Light"/>
          <w:b/>
          <w:bCs/>
          <w:noProof/>
          <w:lang w:val="ro-RO"/>
        </w:rPr>
      </w:pPr>
      <w:bookmarkStart w:id="15" w:name="_Toc122431427"/>
      <w:r w:rsidRPr="00AE113A">
        <w:rPr>
          <w:rFonts w:ascii="Trebuchet MS" w:eastAsia="Times New Roman" w:hAnsi="Trebuchet MS" w:cs="Calibri Light"/>
          <w:b/>
          <w:bCs/>
          <w:noProof/>
          <w:lang w:val="ro-RO"/>
        </w:rPr>
        <w:t>Secțiunea a 2-a DECLARAȚII DE IMPUNERE</w:t>
      </w:r>
      <w:bookmarkEnd w:id="15"/>
    </w:p>
    <w:p w14:paraId="5239F0CC" w14:textId="77777777" w:rsidR="00AE113A" w:rsidRPr="00AE113A" w:rsidRDefault="00AE113A" w:rsidP="00AE113A">
      <w:pPr>
        <w:spacing w:after="0" w:line="276" w:lineRule="auto"/>
        <w:rPr>
          <w:rFonts w:ascii="Trebuchet MS" w:hAnsi="Trebuchet MS"/>
          <w:noProof/>
          <w:sz w:val="20"/>
          <w:szCs w:val="20"/>
          <w:lang w:val="ro-RO"/>
        </w:rPr>
      </w:pPr>
    </w:p>
    <w:p w14:paraId="13D7AAF0" w14:textId="77777777" w:rsidR="00AE113A" w:rsidRPr="00AE113A" w:rsidRDefault="00AE113A" w:rsidP="00AE113A">
      <w:pPr>
        <w:spacing w:after="0" w:line="276" w:lineRule="auto"/>
        <w:rPr>
          <w:rFonts w:ascii="Trebuchet MS" w:hAnsi="Trebuchet MS"/>
          <w:noProof/>
          <w:sz w:val="20"/>
          <w:szCs w:val="20"/>
          <w:lang w:val="ro-RO"/>
        </w:rPr>
      </w:pPr>
    </w:p>
    <w:p w14:paraId="53C57115"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5</w:t>
      </w:r>
    </w:p>
    <w:p w14:paraId="58901FCC" w14:textId="77777777" w:rsidR="00AE113A" w:rsidRPr="00AE113A" w:rsidRDefault="00AE113A" w:rsidP="00AE113A">
      <w:pPr>
        <w:spacing w:after="0" w:line="276" w:lineRule="auto"/>
        <w:rPr>
          <w:rFonts w:ascii="Trebuchet MS" w:hAnsi="Trebuchet MS"/>
          <w:noProof/>
          <w:sz w:val="20"/>
          <w:szCs w:val="20"/>
          <w:lang w:val="ro-RO"/>
        </w:rPr>
      </w:pPr>
    </w:p>
    <w:p w14:paraId="2C20C7E7" w14:textId="77777777" w:rsidR="00AE113A" w:rsidRPr="00AE113A" w:rsidRDefault="00AE113A">
      <w:pPr>
        <w:numPr>
          <w:ilvl w:val="0"/>
          <w:numId w:val="6"/>
        </w:numPr>
        <w:tabs>
          <w:tab w:val="left" w:pos="1134"/>
        </w:tabs>
        <w:spacing w:after="0" w:line="276" w:lineRule="auto"/>
        <w:ind w:left="0" w:firstLine="567"/>
        <w:contextualSpacing/>
        <w:rPr>
          <w:rFonts w:ascii="Trebuchet MS" w:hAnsi="Trebuchet MS"/>
          <w:noProof/>
          <w:sz w:val="20"/>
          <w:szCs w:val="20"/>
          <w:lang w:val="ro-RO"/>
        </w:rPr>
      </w:pPr>
      <w:bookmarkStart w:id="16" w:name="_Hlk120873533"/>
      <w:r w:rsidRPr="00AE113A">
        <w:rPr>
          <w:rFonts w:ascii="Trebuchet MS" w:hAnsi="Trebuchet MS"/>
          <w:noProof/>
          <w:sz w:val="20"/>
          <w:szCs w:val="20"/>
          <w:lang w:val="ro-RO"/>
        </w:rPr>
        <w:t>În vederea calculării taxei de salubrizare, proprietarii imobilelor au obligația depunerii:</w:t>
      </w:r>
    </w:p>
    <w:p w14:paraId="00A1A6E3" w14:textId="77777777" w:rsidR="00AE113A" w:rsidRPr="00AE113A" w:rsidRDefault="00AE113A">
      <w:pPr>
        <w:numPr>
          <w:ilvl w:val="0"/>
          <w:numId w:val="7"/>
        </w:numPr>
        <w:tabs>
          <w:tab w:val="left" w:pos="1134"/>
        </w:tabs>
        <w:spacing w:line="276" w:lineRule="auto"/>
        <w:ind w:left="0" w:firstLine="709"/>
        <w:contextualSpacing/>
        <w:rPr>
          <w:rFonts w:ascii="Trebuchet MS" w:hAnsi="Trebuchet MS"/>
          <w:noProof/>
          <w:sz w:val="20"/>
          <w:szCs w:val="20"/>
          <w:lang w:val="ro-RO"/>
        </w:rPr>
      </w:pPr>
      <w:r w:rsidRPr="00AE113A">
        <w:rPr>
          <w:rFonts w:ascii="Trebuchet MS" w:hAnsi="Trebuchet MS"/>
          <w:noProof/>
          <w:sz w:val="20"/>
          <w:szCs w:val="20"/>
          <w:lang w:val="ro-RO"/>
        </w:rPr>
        <w:t>Declarației de impunere, dată pe propria răspundere, conform Anexelor nr. 1-4 la prezentul regulament, în cazul în care nu a fost depusă nici o declarație începând cu anul 2019, precum și în cazul achiziționării unui imobil;</w:t>
      </w:r>
    </w:p>
    <w:p w14:paraId="548C0E42" w14:textId="77777777" w:rsidR="00AE113A" w:rsidRPr="00AE113A" w:rsidRDefault="00AE113A">
      <w:pPr>
        <w:numPr>
          <w:ilvl w:val="0"/>
          <w:numId w:val="7"/>
        </w:numPr>
        <w:tabs>
          <w:tab w:val="left" w:pos="1134"/>
        </w:tabs>
        <w:spacing w:line="276" w:lineRule="auto"/>
        <w:ind w:left="0" w:firstLine="709"/>
        <w:contextualSpacing/>
        <w:rPr>
          <w:rFonts w:ascii="Trebuchet MS" w:hAnsi="Trebuchet MS"/>
          <w:noProof/>
          <w:sz w:val="20"/>
          <w:szCs w:val="20"/>
          <w:lang w:val="ro-RO"/>
        </w:rPr>
      </w:pPr>
      <w:r w:rsidRPr="00AE113A">
        <w:rPr>
          <w:rFonts w:ascii="Trebuchet MS" w:hAnsi="Trebuchet MS"/>
          <w:noProof/>
          <w:sz w:val="20"/>
          <w:szCs w:val="20"/>
          <w:lang w:val="ro-RO"/>
        </w:rPr>
        <w:t>Declarației rectificative, conform Anexelor nr. 1-4 la prezentul regulament, în cazul în care au apărut modificări în componența familială față de precedenta declarație, sau în cazul în care au apărut modificări în structura organizatorică a entității.</w:t>
      </w:r>
    </w:p>
    <w:p w14:paraId="1C0BD1DF" w14:textId="77777777" w:rsidR="00AE113A" w:rsidRPr="00AE113A" w:rsidRDefault="00AE113A" w:rsidP="00AE113A">
      <w:pPr>
        <w:tabs>
          <w:tab w:val="left" w:pos="1134"/>
        </w:tabs>
        <w:spacing w:after="0"/>
        <w:ind w:left="709"/>
        <w:contextualSpacing/>
        <w:rPr>
          <w:rFonts w:ascii="Trebuchet MS" w:hAnsi="Trebuchet MS"/>
          <w:noProof/>
          <w:sz w:val="20"/>
          <w:szCs w:val="20"/>
          <w:lang w:val="ro-RO"/>
        </w:rPr>
      </w:pPr>
    </w:p>
    <w:p w14:paraId="0C7F196D" w14:textId="77777777" w:rsidR="00AE113A" w:rsidRPr="00AE113A" w:rsidRDefault="00AE113A">
      <w:pPr>
        <w:numPr>
          <w:ilvl w:val="0"/>
          <w:numId w:val="6"/>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lastRenderedPageBreak/>
        <w:t>Până la depunerea Declaraţiei de impunere – ce trebuie dată în termen de maxim 30 zile de la data instituirii taxei, în vederea calculării sumelor de plată pentru activitatea de salubrizare, proprietarii imobilelor cu destinație de locuință, persoanele fizice vor plăti sumele aferente serviciilor de salubrizare pentru 3 persoane aflate în același spațiu de locuit sau conform evidențelor primăriei (în cazul existenței unor asemenea evidențe).</w:t>
      </w:r>
    </w:p>
    <w:p w14:paraId="02FF3408"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137BCAAF" w14:textId="77777777" w:rsidR="00AE113A" w:rsidRPr="00AE113A" w:rsidRDefault="00AE113A">
      <w:pPr>
        <w:numPr>
          <w:ilvl w:val="0"/>
          <w:numId w:val="6"/>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În cazul în care nu intervin modificări în ceea ce privește numărul de persoane declarate sau modificări pe parcursul desfășurării activității, nu este necesară depunerea de noi declarații.</w:t>
      </w:r>
    </w:p>
    <w:p w14:paraId="0F1B62C3"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28A88C63" w14:textId="77777777" w:rsidR="00AE113A" w:rsidRPr="00AE113A" w:rsidRDefault="00AE113A">
      <w:pPr>
        <w:numPr>
          <w:ilvl w:val="0"/>
          <w:numId w:val="6"/>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Declaraţiile de impunere se depun în termen de 30 de zile de la dobândirea proprietăţii, de la începerea activităţii sau a modificării bazei de taxare.</w:t>
      </w:r>
    </w:p>
    <w:bookmarkEnd w:id="16"/>
    <w:p w14:paraId="651E789F" w14:textId="77777777" w:rsidR="00AE113A" w:rsidRPr="00AE113A" w:rsidRDefault="00AE113A" w:rsidP="00AE113A">
      <w:pPr>
        <w:tabs>
          <w:tab w:val="left" w:pos="1134"/>
        </w:tabs>
        <w:spacing w:after="0" w:line="276" w:lineRule="auto"/>
        <w:rPr>
          <w:rFonts w:ascii="Trebuchet MS" w:hAnsi="Trebuchet MS"/>
          <w:noProof/>
          <w:sz w:val="20"/>
          <w:szCs w:val="20"/>
          <w:lang w:val="ro-RO"/>
        </w:rPr>
      </w:pPr>
    </w:p>
    <w:p w14:paraId="5D06509D"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6</w:t>
      </w:r>
    </w:p>
    <w:p w14:paraId="564F839B" w14:textId="77777777" w:rsidR="00AE113A" w:rsidRPr="00AE113A" w:rsidRDefault="00AE113A" w:rsidP="00AE113A">
      <w:pPr>
        <w:spacing w:after="0" w:line="276" w:lineRule="auto"/>
        <w:rPr>
          <w:rFonts w:ascii="Trebuchet MS" w:hAnsi="Trebuchet MS"/>
          <w:b/>
          <w:bCs/>
          <w:noProof/>
          <w:sz w:val="20"/>
          <w:szCs w:val="20"/>
          <w:lang w:val="ro-RO"/>
        </w:rPr>
      </w:pPr>
    </w:p>
    <w:p w14:paraId="4378B2B7"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bookmarkStart w:id="17" w:name="_Hlk120874184"/>
      <w:r w:rsidRPr="00AE113A">
        <w:rPr>
          <w:rFonts w:ascii="Trebuchet MS" w:hAnsi="Trebuchet MS"/>
          <w:noProof/>
          <w:sz w:val="20"/>
          <w:szCs w:val="20"/>
          <w:lang w:val="ro-RO"/>
        </w:rPr>
        <w:t>Utilizatorii casnici care sunt proprietari de imobile cu destinaţia de locuinţă de pe teritoriul administrativ al judeţului Mureş, au obligaţia depunerii declaraţiei pentru stabilirea cuantumului taxei de salubrizare, conform Anexei nr. 1. Declaraţia se depune pentru fiecare unitate locativă deţinută, fie că este locuită de proprietar, fie că este închiriată altor persoane fizice.</w:t>
      </w:r>
    </w:p>
    <w:p w14:paraId="086CF56B" w14:textId="77777777" w:rsidR="00AE113A" w:rsidRPr="00AE113A" w:rsidRDefault="00AE113A" w:rsidP="00AE113A">
      <w:pPr>
        <w:tabs>
          <w:tab w:val="left" w:pos="1134"/>
        </w:tabs>
        <w:spacing w:line="276" w:lineRule="auto"/>
        <w:ind w:left="567"/>
        <w:contextualSpacing/>
        <w:rPr>
          <w:rFonts w:ascii="Trebuchet MS" w:hAnsi="Trebuchet MS"/>
          <w:noProof/>
          <w:sz w:val="20"/>
          <w:szCs w:val="20"/>
          <w:lang w:val="ro-RO"/>
        </w:rPr>
      </w:pPr>
    </w:p>
    <w:p w14:paraId="570FC2AA"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În cazul imobilelor proprietate a persoanelor fizice sau juridice, ce sunt utilizate pentru desfăşurarea de profesii liberale (cabinete de avocatură, birouri de expertiză, birouri notariale, birourile executorilor judecătoreşti, cabinete medicale, etc.), obligaţia de a declara și achita taxa revine proprietarului imobilului, întrucât persoanele ce desfăşoară profesii liberale sunt asimilaţi utilizatorilor casnici, datorând taxa de salubrizare în cuantumul stabilit pentru persoanele fizice în funcţie de numărul de membrii sau angajaţi ce desfăşoară profesia respectivă. Persoana fizică sau juridică va depune Declarația de impunere – Anexa 2.</w:t>
      </w:r>
    </w:p>
    <w:p w14:paraId="12ABE7D3" w14:textId="77777777" w:rsidR="00AE113A" w:rsidRPr="00AE113A" w:rsidRDefault="00AE113A" w:rsidP="00AE113A">
      <w:pPr>
        <w:tabs>
          <w:tab w:val="left" w:pos="1134"/>
        </w:tabs>
        <w:spacing w:line="276" w:lineRule="auto"/>
        <w:ind w:left="567"/>
        <w:contextualSpacing/>
        <w:rPr>
          <w:rFonts w:ascii="Trebuchet MS" w:hAnsi="Trebuchet MS"/>
          <w:noProof/>
          <w:sz w:val="20"/>
          <w:szCs w:val="20"/>
          <w:lang w:val="ro-RO"/>
        </w:rPr>
      </w:pPr>
    </w:p>
    <w:p w14:paraId="67E94AFD"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bookmarkStart w:id="18" w:name="_Hlk121814422"/>
      <w:r w:rsidRPr="00AE113A">
        <w:rPr>
          <w:rFonts w:ascii="Trebuchet MS" w:hAnsi="Trebuchet MS"/>
          <w:noProof/>
          <w:sz w:val="20"/>
          <w:szCs w:val="20"/>
          <w:lang w:val="ro-RO"/>
        </w:rPr>
        <w:t>În cazul imobilelor proprietate a persoanelor juridice/fizice, proprietarii de imobile sau care desfășoară activități în imobile închiriate/concesionate/date în administrare/folosință, au obligaţia de a declara şi achita taxa de salubrizare revine persoanelor juridice. Se va depune Declaraţia de impunere - Anexa 3 pentru fiecare imobil.</w:t>
      </w:r>
    </w:p>
    <w:bookmarkEnd w:id="18"/>
    <w:p w14:paraId="7BEEB4BB" w14:textId="77777777" w:rsidR="00AE113A" w:rsidRPr="00AE113A" w:rsidRDefault="00AE113A" w:rsidP="00AE113A">
      <w:pPr>
        <w:tabs>
          <w:tab w:val="left" w:pos="1134"/>
        </w:tabs>
        <w:spacing w:line="276" w:lineRule="auto"/>
        <w:ind w:left="567"/>
        <w:contextualSpacing/>
        <w:rPr>
          <w:rFonts w:ascii="Trebuchet MS" w:hAnsi="Trebuchet MS"/>
          <w:noProof/>
          <w:sz w:val="20"/>
          <w:szCs w:val="20"/>
          <w:lang w:val="ro-RO"/>
        </w:rPr>
      </w:pPr>
    </w:p>
    <w:p w14:paraId="0F986E8F" w14:textId="77777777" w:rsidR="00AE113A" w:rsidRPr="00AE113A" w:rsidRDefault="00AE113A">
      <w:pPr>
        <w:numPr>
          <w:ilvl w:val="0"/>
          <w:numId w:val="8"/>
        </w:numPr>
        <w:tabs>
          <w:tab w:val="left" w:pos="1134"/>
        </w:tabs>
        <w:spacing w:after="0" w:line="276" w:lineRule="auto"/>
        <w:ind w:left="0" w:firstLine="567"/>
        <w:contextualSpacing/>
        <w:rPr>
          <w:rFonts w:ascii="Trebuchet MS" w:hAnsi="Trebuchet MS"/>
          <w:noProof/>
          <w:sz w:val="20"/>
          <w:szCs w:val="20"/>
          <w:lang w:val="ro-RO"/>
        </w:rPr>
      </w:pPr>
      <w:bookmarkStart w:id="19" w:name="_Hlk121814484"/>
      <w:r w:rsidRPr="00AE113A">
        <w:rPr>
          <w:rFonts w:ascii="Trebuchet MS" w:hAnsi="Trebuchet MS"/>
          <w:noProof/>
          <w:sz w:val="20"/>
          <w:szCs w:val="20"/>
          <w:lang w:val="ro-RO"/>
        </w:rPr>
        <w:t>În cazul imobilelor proprietate a persoanelor fizice/juridice care sunt închiriate, concesionate, date în administrare, folosință persoanelor juridice (inclusiv PFA-uri, II-uri, IF-uri) cu punct de lucru declarat, obligația de a declara existența persoanelor juridice în imobilul aflat în proprietate revine proprietarilor de imobile. Se va depune Declarația pe proprie răspundere – Anexa 4 pentru fiecare imobil.</w:t>
      </w:r>
    </w:p>
    <w:bookmarkEnd w:id="19"/>
    <w:p w14:paraId="65D62AE8" w14:textId="77777777" w:rsidR="00AE113A" w:rsidRPr="00AE113A" w:rsidRDefault="00AE113A" w:rsidP="00AE113A">
      <w:pPr>
        <w:tabs>
          <w:tab w:val="left" w:pos="1134"/>
        </w:tabs>
        <w:spacing w:after="0" w:line="276" w:lineRule="auto"/>
        <w:rPr>
          <w:rFonts w:ascii="Trebuchet MS" w:hAnsi="Trebuchet MS"/>
          <w:noProof/>
          <w:sz w:val="20"/>
          <w:szCs w:val="20"/>
          <w:lang w:val="ro-RO"/>
        </w:rPr>
      </w:pPr>
    </w:p>
    <w:p w14:paraId="6438E0A5"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În cazul imobilelor proprietate a unor persoane juridice aflate sub incidența Legii nr. 85/2014 privind procedurile de prevenire a insolenţei şi de insolvenţă, cu modificările și completările ulterioare, concesionate, închiriate, date în administrare ori în folosinţă altor entităţi de drept public sau privat, obligaţia de a declara şi achita taxa de salubrizare revine concesionarului, locatarului, titularului dreptului de administrare sau de folosinţă. Titularul obligaţiei va depune Declaraţia - Anexa 3 pentru fiecare imobil.</w:t>
      </w:r>
    </w:p>
    <w:p w14:paraId="750EF606" w14:textId="77777777" w:rsidR="00AE113A" w:rsidRPr="00AE113A" w:rsidRDefault="00AE113A" w:rsidP="00AE113A">
      <w:pPr>
        <w:tabs>
          <w:tab w:val="left" w:pos="1134"/>
        </w:tabs>
        <w:spacing w:line="276" w:lineRule="auto"/>
        <w:ind w:left="567"/>
        <w:contextualSpacing/>
        <w:rPr>
          <w:rFonts w:ascii="Trebuchet MS" w:hAnsi="Trebuchet MS"/>
          <w:noProof/>
          <w:sz w:val="20"/>
          <w:szCs w:val="20"/>
          <w:lang w:val="ro-RO"/>
        </w:rPr>
      </w:pPr>
    </w:p>
    <w:p w14:paraId="5A014D72"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 xml:space="preserve">În cazul imobilelor proprietate de stat/UAT, concesionate, închiriate, date în administrare ori în folosinţă, după caz, oricăror entităţi, obligaţia de a declara şi achita taxa de salubrizare revine concesionarilor, locatarilor, titularilor dreptului de administrare sau de folosinţă, după caz. În cazul în </w:t>
      </w:r>
      <w:r w:rsidRPr="00AE113A">
        <w:rPr>
          <w:rFonts w:ascii="Trebuchet MS" w:hAnsi="Trebuchet MS"/>
          <w:noProof/>
          <w:sz w:val="20"/>
          <w:szCs w:val="20"/>
          <w:lang w:val="ro-RO"/>
        </w:rPr>
        <w:lastRenderedPageBreak/>
        <w:t xml:space="preserve">care persoanele de drept public concesionari, locatari, titulari ai dreptului de administrare sau de folosinţă transmit ulterior altor persoane dreptul de concesiune, închiriere, administrare sau folosinţă a clădirii, prima entitate care nu este de drept public care a primit dreptul de concesiune, închiriere, administrare sau folosinţă are obligaţia de a declara şi achita taxa de salubrizare. </w:t>
      </w:r>
    </w:p>
    <w:p w14:paraId="7F05059F" w14:textId="77777777" w:rsidR="00AE113A" w:rsidRPr="00AE113A" w:rsidRDefault="00AE113A" w:rsidP="00AE113A">
      <w:pPr>
        <w:tabs>
          <w:tab w:val="left" w:pos="1134"/>
        </w:tabs>
        <w:spacing w:line="276" w:lineRule="auto"/>
        <w:ind w:left="567"/>
        <w:contextualSpacing/>
        <w:rPr>
          <w:rFonts w:ascii="Trebuchet MS" w:hAnsi="Trebuchet MS"/>
          <w:noProof/>
          <w:sz w:val="20"/>
          <w:szCs w:val="20"/>
          <w:lang w:val="ro-RO"/>
        </w:rPr>
      </w:pPr>
    </w:p>
    <w:p w14:paraId="7EB5A496"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Pentru imobilele care sunt locuite temporar (case de vacanță, apartamente sau imobile locuite temporar, spații cu destinaţia de locuinţă, care nu sunt locuite etc.) și nu sunt imobile de domiciliu sau reşedinţă, obligaţia de a declara revine proprietarului, taxa lunară fiind calculată luându-se în considerare o singură persoană. Declaraţia de impunere se depune pentru fiecare unitate locativă deţinută - Anexa 1.</w:t>
      </w:r>
    </w:p>
    <w:p w14:paraId="19780A34"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2D2C1C2C"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Utilizatorii non-casnici au obligaţia depunerii declaraţiei pentru stabilirea cuantumului taxei de salubrizare - Anexa 3 pentru toate punctele de lucru în care desfăşoară activităţi (economice sau de altă natură) pe teritoriul administrativ al judeţului Mureş. Declaraţia de impunere se depune pentru fiecare imobil.</w:t>
      </w:r>
    </w:p>
    <w:p w14:paraId="10418F11" w14:textId="77777777" w:rsidR="00AE113A" w:rsidRPr="00AE113A" w:rsidRDefault="00AE113A" w:rsidP="00AE113A">
      <w:pPr>
        <w:tabs>
          <w:tab w:val="left" w:pos="1134"/>
        </w:tabs>
        <w:spacing w:line="276" w:lineRule="auto"/>
        <w:ind w:left="567"/>
        <w:contextualSpacing/>
        <w:rPr>
          <w:rFonts w:ascii="Trebuchet MS" w:hAnsi="Trebuchet MS"/>
          <w:noProof/>
          <w:sz w:val="20"/>
          <w:szCs w:val="20"/>
          <w:lang w:val="ro-RO"/>
        </w:rPr>
      </w:pPr>
    </w:p>
    <w:p w14:paraId="3E1A32CD"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Obligaţia depunerii Declaraţiei de impunere pentru stabilirea cuantumului taxei și a achitării acesteia revine reprezentantului legal al persoanei juridice.</w:t>
      </w:r>
    </w:p>
    <w:p w14:paraId="0E1BC216" w14:textId="77777777" w:rsidR="00AE113A" w:rsidRPr="00AE113A" w:rsidRDefault="00AE113A" w:rsidP="00AE113A">
      <w:pPr>
        <w:tabs>
          <w:tab w:val="left" w:pos="1134"/>
        </w:tabs>
        <w:spacing w:line="276" w:lineRule="auto"/>
        <w:ind w:left="567"/>
        <w:contextualSpacing/>
        <w:rPr>
          <w:rFonts w:ascii="Trebuchet MS" w:hAnsi="Trebuchet MS"/>
          <w:noProof/>
          <w:sz w:val="20"/>
          <w:szCs w:val="20"/>
          <w:lang w:val="ro-RO"/>
        </w:rPr>
      </w:pPr>
    </w:p>
    <w:p w14:paraId="59F170C6"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Declaraţiile pentru stabilirea cuantumului taxei de salubrizare se depun în două exemplare însoţite de copie după actul de identitate/de înfiinţare, la Direcţia/Compartimentul/Persoana responsabilă pentru Taxe și Impozite din cadrul Primăriei municipiului/oraşului/comunei pe raza căreia persoanele fizice/juridice au domiciliul/reşedinţa/sediul/deţin proprietatea.</w:t>
      </w:r>
    </w:p>
    <w:p w14:paraId="1E805145"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3BBA88C7"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Ca urmare a depunerii declaraţiei, beneficiarii serviciului, conform art. 2, vor primi decizia de impunere în care se va specifica valoarea taxei de salubrizare datorată pentru anul în curs. Cuantumul taxei de salubrizare se va publica la sediul fiecărei primării din judeţul Mureş, pe site-ul acesteia și/sau în mass-media locală.</w:t>
      </w:r>
    </w:p>
    <w:p w14:paraId="7E1E036B"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60762ADD"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În cazul neprimirii deciziei de impunere până la finele primului trimestru, obligaţia de plată subzistă, utilizatorii casnici și non-casnici având obligaţia de a consulta site-ul/avizierul fiecărei primării din judeţul Mureş.</w:t>
      </w:r>
    </w:p>
    <w:p w14:paraId="30573807"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1D0D32EC"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Declaraţiile pentru stabilirea cuantumului taxei de salubrizare pot fi modificate, la cerere, pe parcursul anului, prin depunerea unor declaraţii rectificative, prin bifarea corespunzătoare a Declarațiilor 1-4, după caz.</w:t>
      </w:r>
    </w:p>
    <w:p w14:paraId="1E673B10"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7951988B" w14:textId="77777777" w:rsidR="00AE113A" w:rsidRPr="00AE113A" w:rsidRDefault="00AE113A">
      <w:pPr>
        <w:numPr>
          <w:ilvl w:val="0"/>
          <w:numId w:val="8"/>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Declaraţiile rectificative se depun în termen de 30 de zile de la data apariţiei oricărei modificări a datelor declaraţiei iniţiale, urmând ca modificarea taxei de salubrizare să se efectueze în maximum 30 zile calendaristice de la data depunerii declaraţiei rectificative.</w:t>
      </w:r>
    </w:p>
    <w:p w14:paraId="4A56147E"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635CF353" w14:textId="77777777" w:rsidR="00AE113A" w:rsidRPr="00AE113A" w:rsidRDefault="00AE113A">
      <w:pPr>
        <w:numPr>
          <w:ilvl w:val="0"/>
          <w:numId w:val="8"/>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Pentru utilizatorii casnici care locuiesc la bloc, Declaraţia de impunere şi Declaraţiile rectificative pot fi depuse şi la Asociaţia de proprietari de care aparţin, în baza contractului/protocolului de colaborare încheiat de Primăria localităţii in care se află Asociaţia, cu Asociaţia, urmând ca aceasta din urmă să le înainteze la primărie în maxim 3 zile.</w:t>
      </w:r>
      <w:bookmarkEnd w:id="17"/>
    </w:p>
    <w:p w14:paraId="7FEF90EA" w14:textId="77777777" w:rsidR="00AE113A" w:rsidRPr="00AE113A" w:rsidRDefault="00AE113A" w:rsidP="00AE113A">
      <w:pPr>
        <w:spacing w:after="0" w:line="276" w:lineRule="auto"/>
        <w:rPr>
          <w:rFonts w:ascii="Trebuchet MS" w:hAnsi="Trebuchet MS"/>
          <w:noProof/>
          <w:sz w:val="20"/>
          <w:szCs w:val="20"/>
          <w:lang w:val="ro-RO"/>
        </w:rPr>
      </w:pPr>
    </w:p>
    <w:p w14:paraId="24975214"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7</w:t>
      </w:r>
    </w:p>
    <w:p w14:paraId="5C34807D" w14:textId="77777777" w:rsidR="00AE113A" w:rsidRPr="00AE113A" w:rsidRDefault="00AE113A" w:rsidP="00AE113A">
      <w:pPr>
        <w:tabs>
          <w:tab w:val="left" w:pos="1134"/>
        </w:tabs>
        <w:spacing w:after="0"/>
        <w:rPr>
          <w:rFonts w:ascii="Trebuchet MS" w:hAnsi="Trebuchet MS"/>
          <w:noProof/>
          <w:sz w:val="20"/>
          <w:szCs w:val="20"/>
          <w:lang w:val="ro-RO"/>
        </w:rPr>
      </w:pPr>
      <w:bookmarkStart w:id="20" w:name="_Hlk120874478"/>
    </w:p>
    <w:p w14:paraId="6532103A" w14:textId="77777777" w:rsidR="00AE113A" w:rsidRPr="00AE113A" w:rsidRDefault="00AE113A">
      <w:pPr>
        <w:numPr>
          <w:ilvl w:val="0"/>
          <w:numId w:val="9"/>
        </w:numPr>
        <w:tabs>
          <w:tab w:val="left" w:pos="1134"/>
        </w:tabs>
        <w:spacing w:line="276" w:lineRule="auto"/>
        <w:ind w:left="0" w:firstLine="567"/>
        <w:contextualSpacing/>
        <w:rPr>
          <w:rFonts w:ascii="Trebuchet MS" w:hAnsi="Trebuchet MS"/>
          <w:noProof/>
          <w:sz w:val="20"/>
          <w:szCs w:val="20"/>
          <w:lang w:val="ro-RO"/>
        </w:rPr>
      </w:pPr>
      <w:bookmarkStart w:id="21" w:name="_Hlk121773630"/>
      <w:r w:rsidRPr="00AE113A">
        <w:rPr>
          <w:rFonts w:ascii="Trebuchet MS" w:hAnsi="Trebuchet MS"/>
          <w:noProof/>
          <w:sz w:val="20"/>
          <w:szCs w:val="20"/>
          <w:lang w:val="ro-RO"/>
        </w:rPr>
        <w:lastRenderedPageBreak/>
        <w:t>În cazul nedepunerii Declarației pentru stabilirea cuantumului taxei de salubrizare, obligația de plată va fi stabilită din oficiu de către fiecare UAT, în termen de cel mult 30 de zile de la depășirea termenului de depunere a declarației de impunere, prin aplicararea corecțiilor stabilite conform Capitolului VIII „SANCȚIUNI” din prezentul regulament.</w:t>
      </w:r>
    </w:p>
    <w:p w14:paraId="4CA57296" w14:textId="77777777" w:rsidR="00AE113A" w:rsidRPr="00AE113A" w:rsidRDefault="00AE113A" w:rsidP="00AE113A">
      <w:pPr>
        <w:tabs>
          <w:tab w:val="left" w:pos="1134"/>
        </w:tabs>
        <w:spacing w:line="276" w:lineRule="auto"/>
        <w:ind w:left="567"/>
        <w:contextualSpacing/>
        <w:rPr>
          <w:rFonts w:ascii="Trebuchet MS" w:hAnsi="Trebuchet MS"/>
          <w:noProof/>
          <w:sz w:val="20"/>
          <w:szCs w:val="20"/>
          <w:lang w:val="ro-RO"/>
        </w:rPr>
      </w:pPr>
    </w:p>
    <w:p w14:paraId="0229C574" w14:textId="77777777" w:rsidR="00AE113A" w:rsidRPr="00AE113A" w:rsidRDefault="00AE113A">
      <w:pPr>
        <w:numPr>
          <w:ilvl w:val="0"/>
          <w:numId w:val="9"/>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Stabilirea din oficiu a taxei de salubrizare se face prin emiterea unor decizii de impunere emise în condițiile Codului de Procedură Fiscală.</w:t>
      </w:r>
    </w:p>
    <w:p w14:paraId="1788A845"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70AC0A3A" w14:textId="77777777" w:rsidR="00AE113A" w:rsidRPr="00AE113A" w:rsidRDefault="00AE113A">
      <w:pPr>
        <w:numPr>
          <w:ilvl w:val="0"/>
          <w:numId w:val="9"/>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Proprietarii care declară că un anumit imobil este nelocuit/nefuncțional, vor datora taxa de salubrizare pentru imobil, respectiv pentru o persoană.</w:t>
      </w:r>
    </w:p>
    <w:bookmarkEnd w:id="20"/>
    <w:bookmarkEnd w:id="21"/>
    <w:p w14:paraId="13113587" w14:textId="77777777" w:rsidR="00AE113A" w:rsidRPr="00AE113A" w:rsidRDefault="00AE113A" w:rsidP="00AE113A">
      <w:pPr>
        <w:spacing w:after="0" w:line="276" w:lineRule="auto"/>
        <w:rPr>
          <w:rFonts w:ascii="Trebuchet MS" w:hAnsi="Trebuchet MS"/>
          <w:noProof/>
          <w:sz w:val="20"/>
          <w:szCs w:val="20"/>
          <w:lang w:val="ro-RO"/>
        </w:rPr>
      </w:pPr>
    </w:p>
    <w:p w14:paraId="163F4999" w14:textId="77777777" w:rsidR="00AE113A" w:rsidRPr="00AE113A" w:rsidRDefault="00AE113A" w:rsidP="00AE113A">
      <w:pPr>
        <w:spacing w:after="0" w:line="276" w:lineRule="auto"/>
        <w:rPr>
          <w:rFonts w:ascii="Trebuchet MS" w:hAnsi="Trebuchet MS"/>
          <w:noProof/>
          <w:sz w:val="20"/>
          <w:szCs w:val="20"/>
          <w:lang w:val="ro-RO"/>
        </w:rPr>
      </w:pPr>
    </w:p>
    <w:p w14:paraId="14F725FC" w14:textId="77777777" w:rsidR="00AE113A" w:rsidRPr="00AE113A" w:rsidRDefault="00AE113A" w:rsidP="00AE113A">
      <w:pPr>
        <w:spacing w:after="0" w:line="276" w:lineRule="auto"/>
        <w:rPr>
          <w:rFonts w:ascii="Trebuchet MS" w:hAnsi="Trebuchet MS"/>
          <w:noProof/>
          <w:sz w:val="20"/>
          <w:szCs w:val="20"/>
          <w:lang w:val="ro-RO"/>
        </w:rPr>
      </w:pPr>
    </w:p>
    <w:p w14:paraId="6878FF40" w14:textId="77777777" w:rsidR="00AE113A" w:rsidRPr="00AE113A" w:rsidRDefault="00AE113A" w:rsidP="00AE113A">
      <w:pPr>
        <w:spacing w:after="0" w:line="276" w:lineRule="auto"/>
        <w:rPr>
          <w:rFonts w:ascii="Trebuchet MS" w:hAnsi="Trebuchet MS"/>
          <w:noProof/>
          <w:sz w:val="20"/>
          <w:szCs w:val="20"/>
          <w:lang w:val="ro-RO"/>
        </w:rPr>
      </w:pPr>
    </w:p>
    <w:p w14:paraId="04E517C4" w14:textId="77777777" w:rsidR="00AE113A" w:rsidRPr="00AE113A" w:rsidRDefault="00AE113A" w:rsidP="00AE113A">
      <w:pPr>
        <w:spacing w:after="0" w:line="276" w:lineRule="auto"/>
        <w:rPr>
          <w:rFonts w:ascii="Trebuchet MS" w:hAnsi="Trebuchet MS"/>
          <w:noProof/>
          <w:sz w:val="20"/>
          <w:szCs w:val="20"/>
          <w:lang w:val="ro-RO"/>
        </w:rPr>
      </w:pPr>
    </w:p>
    <w:p w14:paraId="63CD61B0" w14:textId="77777777" w:rsidR="00AE113A" w:rsidRPr="00AE113A" w:rsidRDefault="00AE113A" w:rsidP="00AE113A">
      <w:pPr>
        <w:spacing w:after="0" w:line="276" w:lineRule="auto"/>
        <w:rPr>
          <w:rFonts w:ascii="Trebuchet MS" w:hAnsi="Trebuchet MS"/>
          <w:noProof/>
          <w:sz w:val="20"/>
          <w:szCs w:val="20"/>
          <w:lang w:val="ro-RO"/>
        </w:rPr>
      </w:pPr>
    </w:p>
    <w:p w14:paraId="59299293"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22" w:name="_Toc122431428"/>
      <w:r w:rsidRPr="00AE113A">
        <w:rPr>
          <w:rFonts w:ascii="Trebuchet MS" w:hAnsi="Trebuchet MS"/>
          <w:b/>
          <w:bCs/>
          <w:noProof/>
          <w:sz w:val="28"/>
          <w:szCs w:val="28"/>
          <w:lang w:val="ro-RO"/>
        </w:rPr>
        <w:t xml:space="preserve">CAPITOLUL III </w:t>
      </w:r>
      <w:bookmarkStart w:id="23" w:name="_Toc121771544"/>
    </w:p>
    <w:p w14:paraId="2AE8F1FD"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r w:rsidRPr="00AE113A">
        <w:rPr>
          <w:rFonts w:ascii="Trebuchet MS" w:hAnsi="Trebuchet MS"/>
          <w:b/>
          <w:bCs/>
          <w:noProof/>
          <w:sz w:val="28"/>
          <w:szCs w:val="28"/>
          <w:lang w:val="ro-RO"/>
        </w:rPr>
        <w:t>MODALITĂȚI DE GESTIUNE A RECIPIENȚILOR</w:t>
      </w:r>
      <w:bookmarkEnd w:id="22"/>
      <w:bookmarkEnd w:id="23"/>
    </w:p>
    <w:p w14:paraId="45982F8E" w14:textId="77777777" w:rsidR="00AE113A" w:rsidRPr="00AE113A" w:rsidRDefault="00AE113A" w:rsidP="00AE113A">
      <w:pPr>
        <w:spacing w:after="0" w:line="276" w:lineRule="auto"/>
        <w:rPr>
          <w:rFonts w:ascii="Trebuchet MS" w:hAnsi="Trebuchet MS"/>
          <w:noProof/>
          <w:sz w:val="20"/>
          <w:szCs w:val="20"/>
          <w:lang w:val="ro-RO"/>
        </w:rPr>
      </w:pPr>
    </w:p>
    <w:p w14:paraId="7A6540B6"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8</w:t>
      </w:r>
    </w:p>
    <w:p w14:paraId="19707610" w14:textId="77777777" w:rsidR="00AE113A" w:rsidRPr="00AE113A" w:rsidRDefault="00AE113A" w:rsidP="00AE113A">
      <w:pPr>
        <w:tabs>
          <w:tab w:val="left" w:pos="1134"/>
        </w:tabs>
        <w:spacing w:after="0"/>
        <w:rPr>
          <w:rFonts w:ascii="Trebuchet MS" w:hAnsi="Trebuchet MS"/>
          <w:noProof/>
          <w:sz w:val="20"/>
          <w:szCs w:val="20"/>
          <w:lang w:val="ro-RO"/>
        </w:rPr>
      </w:pPr>
    </w:p>
    <w:p w14:paraId="0A6E05AE" w14:textId="77777777" w:rsidR="00AE113A" w:rsidRPr="00AE113A" w:rsidRDefault="00AE113A">
      <w:pPr>
        <w:numPr>
          <w:ilvl w:val="0"/>
          <w:numId w:val="10"/>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Recipientele sunt amplasate pe domeniul privat (în cazul recipientelor exclusive și a celor de pe platformele de colectare private) sau pe domeniul public – recipientele partajate de la platformele publice.</w:t>
      </w:r>
    </w:p>
    <w:p w14:paraId="39DC8ABA" w14:textId="77777777" w:rsidR="00AE113A" w:rsidRPr="00AE113A" w:rsidRDefault="00AE113A" w:rsidP="00AE113A">
      <w:pPr>
        <w:tabs>
          <w:tab w:val="left" w:pos="1134"/>
        </w:tabs>
        <w:spacing w:after="0"/>
        <w:ind w:left="567"/>
        <w:contextualSpacing/>
        <w:rPr>
          <w:rFonts w:ascii="Trebuchet MS" w:hAnsi="Trebuchet MS"/>
          <w:noProof/>
          <w:sz w:val="20"/>
          <w:szCs w:val="20"/>
          <w:lang w:val="ro-RO"/>
        </w:rPr>
      </w:pPr>
    </w:p>
    <w:p w14:paraId="5CC2C2FB" w14:textId="77777777" w:rsidR="00AE113A" w:rsidRPr="00AE113A" w:rsidRDefault="00AE113A">
      <w:pPr>
        <w:numPr>
          <w:ilvl w:val="0"/>
          <w:numId w:val="10"/>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 xml:space="preserve">Folosirea acestora de către utilizatori se face conform instrucțiunilor prezentate pe site-ul </w:t>
      </w:r>
      <w:hyperlink r:id="rId30" w:history="1">
        <w:r w:rsidRPr="00AE113A">
          <w:rPr>
            <w:rFonts w:ascii="Trebuchet MS" w:hAnsi="Trebuchet MS"/>
            <w:noProof/>
            <w:color w:val="0000FF"/>
            <w:sz w:val="20"/>
            <w:szCs w:val="20"/>
            <w:u w:val="single"/>
            <w:lang w:val="ro-RO"/>
          </w:rPr>
          <w:t>www.adiecolectms.ro</w:t>
        </w:r>
      </w:hyperlink>
      <w:r w:rsidRPr="00AE113A">
        <w:rPr>
          <w:rFonts w:ascii="Trebuchet MS" w:hAnsi="Trebuchet MS"/>
          <w:noProof/>
          <w:sz w:val="20"/>
          <w:szCs w:val="20"/>
          <w:lang w:val="ro-RO"/>
        </w:rPr>
        <w:t>. Schimbarea lor gratuită la cererea utilizatorilor este permisă doar în cazul deteriorării lor din exploatare.</w:t>
      </w:r>
    </w:p>
    <w:p w14:paraId="36BF06FA" w14:textId="77777777" w:rsidR="00AE113A" w:rsidRPr="00AE113A" w:rsidRDefault="00AE113A" w:rsidP="00AE113A">
      <w:pPr>
        <w:tabs>
          <w:tab w:val="left" w:pos="1134"/>
        </w:tabs>
        <w:spacing w:after="0"/>
        <w:ind w:left="567"/>
        <w:contextualSpacing/>
        <w:rPr>
          <w:rFonts w:ascii="Trebuchet MS" w:hAnsi="Trebuchet MS"/>
          <w:noProof/>
          <w:sz w:val="20"/>
          <w:szCs w:val="20"/>
          <w:lang w:val="ro-RO"/>
        </w:rPr>
      </w:pPr>
    </w:p>
    <w:p w14:paraId="597B7EF5" w14:textId="77777777" w:rsidR="00AE113A" w:rsidRPr="00AE113A" w:rsidRDefault="00AE113A">
      <w:pPr>
        <w:numPr>
          <w:ilvl w:val="0"/>
          <w:numId w:val="10"/>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Nerespectarea modului de folosire al recipientelor de către beneficiari care are ca rezultat deteriorări ale acestora atrage răspunderea materială a utilizatorului/utilizatorilor. Constatarea deteriorării din culpa utilizatorului se face de către personalul Operatorului conform Procedurii de Constatare a operatorului aprobată de ADI Ecolect Mureș.</w:t>
      </w:r>
    </w:p>
    <w:p w14:paraId="71C26A8C" w14:textId="77777777" w:rsidR="00AE113A" w:rsidRPr="00AE113A" w:rsidRDefault="00AE113A" w:rsidP="00AE113A">
      <w:pPr>
        <w:tabs>
          <w:tab w:val="left" w:pos="1134"/>
        </w:tabs>
        <w:spacing w:after="0" w:line="276" w:lineRule="auto"/>
        <w:ind w:left="567"/>
        <w:contextualSpacing/>
        <w:rPr>
          <w:rFonts w:ascii="Trebuchet MS" w:hAnsi="Trebuchet MS"/>
          <w:noProof/>
          <w:sz w:val="20"/>
          <w:szCs w:val="20"/>
          <w:lang w:val="ro-RO"/>
        </w:rPr>
      </w:pPr>
    </w:p>
    <w:p w14:paraId="4A7E6C21" w14:textId="77777777" w:rsidR="00AE113A" w:rsidRPr="00AE113A" w:rsidRDefault="00AE113A">
      <w:pPr>
        <w:numPr>
          <w:ilvl w:val="0"/>
          <w:numId w:val="10"/>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 xml:space="preserve">Golirea conținului recipientelor de colectare separată a deșeurilor se face conform unui calendar de treceri a operatorului prevăzut în Regulamentul de Salubrizare al Județului Mureș. Pentru recipientele amplasate pe proprietatea privată, responsabilitatea prezentării pe domeniul public în ziua de golire revine exclusiv utilizatorilor. </w:t>
      </w:r>
    </w:p>
    <w:p w14:paraId="6F06FDC9" w14:textId="77777777" w:rsidR="00AE113A" w:rsidRPr="00AE113A" w:rsidRDefault="00AE113A" w:rsidP="00AE113A">
      <w:pPr>
        <w:suppressAutoHyphens/>
        <w:spacing w:after="0" w:line="276" w:lineRule="auto"/>
        <w:rPr>
          <w:rFonts w:ascii="Trebuchet MS" w:eastAsia="Arial Unicode MS" w:hAnsi="Trebuchet MS" w:cs="Mangal"/>
          <w:noProof/>
          <w:sz w:val="20"/>
          <w:szCs w:val="20"/>
          <w:lang w:val="ro-RO" w:eastAsia="hi-IN" w:bidi="hi-IN"/>
        </w:rPr>
      </w:pPr>
    </w:p>
    <w:p w14:paraId="7A42F304" w14:textId="77777777" w:rsidR="00AE113A" w:rsidRPr="00AE113A" w:rsidRDefault="00AE113A" w:rsidP="00AE113A">
      <w:pPr>
        <w:suppressAutoHyphens/>
        <w:spacing w:after="0" w:line="276" w:lineRule="auto"/>
        <w:rPr>
          <w:rFonts w:ascii="Trebuchet MS" w:eastAsia="Arial Unicode MS" w:hAnsi="Trebuchet MS" w:cs="Mangal"/>
          <w:noProof/>
          <w:sz w:val="20"/>
          <w:szCs w:val="20"/>
          <w:lang w:val="ro-RO" w:eastAsia="hi-IN" w:bidi="hi-IN"/>
        </w:rPr>
      </w:pPr>
    </w:p>
    <w:p w14:paraId="7571C8FA" w14:textId="77777777" w:rsidR="00AE113A" w:rsidRPr="00AE113A" w:rsidRDefault="00AE113A" w:rsidP="00AE113A">
      <w:pPr>
        <w:suppressAutoHyphens/>
        <w:spacing w:after="0" w:line="276" w:lineRule="auto"/>
        <w:rPr>
          <w:rFonts w:ascii="Trebuchet MS" w:eastAsia="Arial Unicode MS" w:hAnsi="Trebuchet MS" w:cs="Mangal"/>
          <w:noProof/>
          <w:sz w:val="20"/>
          <w:szCs w:val="20"/>
          <w:lang w:val="ro-RO" w:eastAsia="hi-IN" w:bidi="hi-IN"/>
        </w:rPr>
      </w:pPr>
    </w:p>
    <w:p w14:paraId="293807A6" w14:textId="77777777" w:rsidR="00AE113A" w:rsidRPr="00AE113A" w:rsidRDefault="00AE113A" w:rsidP="00AE113A">
      <w:pPr>
        <w:widowControl w:val="0"/>
        <w:autoSpaceDE w:val="0"/>
        <w:autoSpaceDN w:val="0"/>
        <w:spacing w:line="276" w:lineRule="auto"/>
        <w:jc w:val="center"/>
        <w:outlineLvl w:val="0"/>
        <w:rPr>
          <w:rFonts w:ascii="Trebuchet MS" w:hAnsi="Trebuchet MS"/>
          <w:b/>
          <w:bCs/>
          <w:noProof/>
          <w:sz w:val="28"/>
          <w:szCs w:val="28"/>
          <w:lang w:val="ro-RO"/>
        </w:rPr>
      </w:pPr>
      <w:bookmarkStart w:id="24" w:name="_Toc122431429"/>
      <w:r w:rsidRPr="00AE113A">
        <w:rPr>
          <w:rFonts w:ascii="Trebuchet MS" w:hAnsi="Trebuchet MS"/>
          <w:b/>
          <w:bCs/>
          <w:noProof/>
          <w:sz w:val="28"/>
          <w:szCs w:val="28"/>
          <w:lang w:val="ro-RO"/>
        </w:rPr>
        <w:t xml:space="preserve">CAPITOLUL IV </w:t>
      </w:r>
      <w:bookmarkStart w:id="25" w:name="_Toc121771546"/>
    </w:p>
    <w:p w14:paraId="658A2346"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r w:rsidRPr="00AE113A">
        <w:rPr>
          <w:rFonts w:ascii="Trebuchet MS" w:hAnsi="Trebuchet MS"/>
          <w:b/>
          <w:bCs/>
          <w:noProof/>
          <w:sz w:val="28"/>
          <w:szCs w:val="28"/>
          <w:lang w:val="ro-RO"/>
        </w:rPr>
        <w:t>OBLIGAȚII, REGLEMENTĂRI FISCALE</w:t>
      </w:r>
      <w:bookmarkEnd w:id="24"/>
      <w:bookmarkEnd w:id="25"/>
    </w:p>
    <w:p w14:paraId="7F782891" w14:textId="77777777" w:rsidR="00AE113A" w:rsidRPr="00AE113A" w:rsidRDefault="00AE113A" w:rsidP="00AE113A">
      <w:pPr>
        <w:keepNext/>
        <w:keepLines/>
        <w:spacing w:after="0" w:line="276" w:lineRule="auto"/>
        <w:contextualSpacing/>
        <w:jc w:val="center"/>
        <w:outlineLvl w:val="1"/>
        <w:rPr>
          <w:rFonts w:ascii="Trebuchet MS" w:eastAsia="Times New Roman" w:hAnsi="Trebuchet MS" w:cs="Calibri Light"/>
          <w:b/>
          <w:bCs/>
          <w:noProof/>
          <w:lang w:val="ro-RO"/>
        </w:rPr>
      </w:pPr>
      <w:bookmarkStart w:id="26" w:name="_Toc122431430"/>
      <w:r w:rsidRPr="00AE113A">
        <w:rPr>
          <w:rFonts w:ascii="Trebuchet MS" w:eastAsia="Times New Roman" w:hAnsi="Trebuchet MS" w:cs="Calibri Light"/>
          <w:b/>
          <w:bCs/>
          <w:noProof/>
          <w:lang w:val="ro-RO"/>
        </w:rPr>
        <w:t>Secțiunea 1 CONDIȚII GENERALE PRIVIND OBLIGAȚIILE ȘI REGLEMENTĂRILE FISCALE</w:t>
      </w:r>
      <w:bookmarkEnd w:id="26"/>
    </w:p>
    <w:p w14:paraId="3FB93158" w14:textId="77777777" w:rsidR="00AE113A" w:rsidRPr="00AE113A" w:rsidRDefault="00AE113A" w:rsidP="00AE113A">
      <w:pPr>
        <w:spacing w:after="0" w:line="276" w:lineRule="auto"/>
        <w:rPr>
          <w:rFonts w:ascii="Trebuchet MS" w:hAnsi="Trebuchet MS"/>
          <w:noProof/>
          <w:sz w:val="20"/>
          <w:szCs w:val="20"/>
          <w:lang w:val="ro-RO"/>
        </w:rPr>
      </w:pPr>
    </w:p>
    <w:p w14:paraId="3EA6E1BF" w14:textId="77777777" w:rsidR="00AE113A" w:rsidRPr="00AE113A" w:rsidRDefault="00AE113A" w:rsidP="00AE113A">
      <w:pPr>
        <w:spacing w:after="0" w:line="276" w:lineRule="auto"/>
        <w:rPr>
          <w:rFonts w:ascii="Trebuchet MS" w:hAnsi="Trebuchet MS"/>
          <w:noProof/>
          <w:sz w:val="20"/>
          <w:szCs w:val="20"/>
          <w:lang w:val="ro-RO"/>
        </w:rPr>
      </w:pPr>
    </w:p>
    <w:p w14:paraId="232F41FE"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lastRenderedPageBreak/>
        <w:t>Articolul 9</w:t>
      </w:r>
    </w:p>
    <w:p w14:paraId="67036C70" w14:textId="77777777" w:rsidR="00AE113A" w:rsidRPr="00AE113A" w:rsidRDefault="00AE113A" w:rsidP="00AE113A">
      <w:pPr>
        <w:spacing w:after="0" w:line="276" w:lineRule="auto"/>
        <w:rPr>
          <w:rFonts w:ascii="Trebuchet MS" w:hAnsi="Trebuchet MS"/>
          <w:b/>
          <w:bCs/>
          <w:noProof/>
          <w:sz w:val="20"/>
          <w:szCs w:val="20"/>
          <w:lang w:val="ro-RO"/>
        </w:rPr>
      </w:pPr>
    </w:p>
    <w:p w14:paraId="0963E340" w14:textId="77777777" w:rsidR="00AE113A" w:rsidRPr="00AE113A" w:rsidRDefault="00AE113A" w:rsidP="00AE113A">
      <w:pPr>
        <w:spacing w:after="0" w:line="276" w:lineRule="auto"/>
        <w:ind w:firstLine="567"/>
        <w:rPr>
          <w:rFonts w:ascii="Trebuchet MS" w:hAnsi="Trebuchet MS"/>
          <w:noProof/>
          <w:sz w:val="20"/>
          <w:szCs w:val="20"/>
          <w:lang w:val="ro-RO"/>
        </w:rPr>
      </w:pPr>
      <w:r w:rsidRPr="00AE113A">
        <w:rPr>
          <w:rFonts w:ascii="Trebuchet MS" w:hAnsi="Trebuchet MS"/>
          <w:noProof/>
          <w:sz w:val="20"/>
          <w:szCs w:val="20"/>
          <w:lang w:val="ro-RO"/>
        </w:rPr>
        <w:t>În vederea calculării sumelor de plată pentru activitatea de salubrizare, proprietarii imobilelor cu destinaţie de locuinţă, persoane fizice, vor plăti sumele aferente serviciilor de salubrizare pentru o medie de 3 persoane aflate în acelaşi spaţiu de locuit, până la depunerea Declaraţiei de impunere. Se vor respecta termenele limită de depunere a declarațiilor de impunere conform art. 18 alin. (1) din prezentul regulament.</w:t>
      </w:r>
    </w:p>
    <w:p w14:paraId="5811CA91"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3D94FEFB"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1806C904" w14:textId="77777777" w:rsidR="00AE113A" w:rsidRPr="00AE113A" w:rsidRDefault="00AE113A" w:rsidP="00AE113A">
      <w:pPr>
        <w:keepNext/>
        <w:keepLines/>
        <w:spacing w:after="0" w:line="276" w:lineRule="auto"/>
        <w:contextualSpacing/>
        <w:jc w:val="center"/>
        <w:outlineLvl w:val="1"/>
        <w:rPr>
          <w:rFonts w:ascii="Trebuchet MS" w:eastAsia="Times New Roman" w:hAnsi="Trebuchet MS" w:cs="Calibri Light"/>
          <w:b/>
          <w:bCs/>
          <w:noProof/>
          <w:lang w:val="ro-RO"/>
        </w:rPr>
      </w:pPr>
      <w:r w:rsidRPr="00AE113A">
        <w:rPr>
          <w:rFonts w:ascii="Trebuchet MS" w:eastAsia="Times New Roman" w:hAnsi="Trebuchet MS"/>
          <w:noProof/>
          <w:color w:val="2F5496" w:themeColor="accent1" w:themeShade="BF"/>
          <w:sz w:val="22"/>
          <w:szCs w:val="22"/>
          <w:shd w:val="clear" w:color="auto" w:fill="FFFFFF"/>
          <w:lang w:val="ro-RO"/>
        </w:rPr>
        <w:tab/>
      </w:r>
      <w:bookmarkStart w:id="27" w:name="_Toc122431431"/>
      <w:r w:rsidRPr="00AE113A">
        <w:rPr>
          <w:rFonts w:ascii="Trebuchet MS" w:eastAsia="Times New Roman" w:hAnsi="Trebuchet MS" w:cs="Calibri Light"/>
          <w:b/>
          <w:bCs/>
          <w:noProof/>
          <w:lang w:val="ro-RO"/>
        </w:rPr>
        <w:t>Secțiunea a 2-a MODALITATEA DE CALCUL A TAXEI DE SALUBRIZARE</w:t>
      </w:r>
      <w:bookmarkEnd w:id="27"/>
    </w:p>
    <w:p w14:paraId="575A4C29" w14:textId="77777777" w:rsidR="00AE113A" w:rsidRPr="00AE113A" w:rsidRDefault="00AE113A" w:rsidP="00AE113A">
      <w:pPr>
        <w:spacing w:after="0" w:line="276" w:lineRule="auto"/>
        <w:jc w:val="left"/>
        <w:rPr>
          <w:rFonts w:ascii="Trebuchet MS" w:hAnsi="Trebuchet MS"/>
          <w:b/>
          <w:bCs/>
          <w:noProof/>
          <w:sz w:val="20"/>
          <w:szCs w:val="20"/>
          <w:lang w:val="ro-RO"/>
        </w:rPr>
      </w:pPr>
    </w:p>
    <w:p w14:paraId="3E289317" w14:textId="77777777" w:rsidR="00AE113A" w:rsidRPr="00AE113A" w:rsidRDefault="00AE113A" w:rsidP="00AE113A">
      <w:pPr>
        <w:spacing w:after="0" w:line="276" w:lineRule="auto"/>
        <w:jc w:val="left"/>
        <w:rPr>
          <w:rFonts w:ascii="Trebuchet MS" w:hAnsi="Trebuchet MS"/>
          <w:b/>
          <w:bCs/>
          <w:noProof/>
          <w:sz w:val="20"/>
          <w:szCs w:val="20"/>
          <w:lang w:val="ro-RO"/>
        </w:rPr>
      </w:pPr>
    </w:p>
    <w:p w14:paraId="359FBD29"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10</w:t>
      </w:r>
    </w:p>
    <w:p w14:paraId="4C28A5A3" w14:textId="77777777" w:rsidR="00AE113A" w:rsidRPr="00AE113A" w:rsidRDefault="00AE113A" w:rsidP="00AE113A">
      <w:pPr>
        <w:spacing w:after="0" w:line="276" w:lineRule="auto"/>
        <w:rPr>
          <w:rFonts w:ascii="Trebuchet MS" w:hAnsi="Trebuchet MS"/>
          <w:noProof/>
          <w:sz w:val="20"/>
          <w:szCs w:val="20"/>
          <w:lang w:val="ro-RO"/>
        </w:rPr>
      </w:pPr>
    </w:p>
    <w:p w14:paraId="4E672C97" w14:textId="77777777" w:rsidR="00AE113A" w:rsidRPr="00AE113A" w:rsidRDefault="00AE113A">
      <w:pPr>
        <w:widowControl w:val="0"/>
        <w:numPr>
          <w:ilvl w:val="0"/>
          <w:numId w:val="11"/>
        </w:numPr>
        <w:tabs>
          <w:tab w:val="left" w:pos="1134"/>
        </w:tabs>
        <w:autoSpaceDE w:val="0"/>
        <w:autoSpaceDN w:val="0"/>
        <w:spacing w:after="0" w:line="276" w:lineRule="auto"/>
        <w:ind w:left="0" w:firstLine="567"/>
        <w:contextualSpacing/>
        <w:jc w:val="both"/>
        <w:rPr>
          <w:rFonts w:ascii="Trebuchet MS" w:hAnsi="Trebuchet MS"/>
          <w:noProof/>
          <w:sz w:val="20"/>
          <w:szCs w:val="20"/>
          <w:lang w:val="ro-RO"/>
        </w:rPr>
      </w:pPr>
      <w:bookmarkStart w:id="28" w:name="_Hlk117331758"/>
      <w:r w:rsidRPr="00AE113A">
        <w:rPr>
          <w:rFonts w:ascii="Trebuchet MS" w:hAnsi="Trebuchet MS"/>
          <w:noProof/>
          <w:sz w:val="20"/>
          <w:szCs w:val="20"/>
          <w:lang w:val="ro-RO"/>
        </w:rPr>
        <w:t>Conform</w:t>
      </w:r>
      <w:r w:rsidRPr="00AE113A">
        <w:rPr>
          <w:rFonts w:ascii="Trebuchet MS" w:hAnsi="Trebuchet MS"/>
          <w:noProof/>
          <w:spacing w:val="-6"/>
          <w:sz w:val="20"/>
          <w:szCs w:val="20"/>
          <w:lang w:val="ro-RO"/>
        </w:rPr>
        <w:t xml:space="preserve"> </w:t>
      </w:r>
      <w:r w:rsidRPr="00AE113A">
        <w:rPr>
          <w:rFonts w:ascii="Trebuchet MS" w:hAnsi="Trebuchet MS"/>
          <w:noProof/>
          <w:sz w:val="20"/>
          <w:szCs w:val="20"/>
          <w:lang w:val="ro-RO"/>
        </w:rPr>
        <w:t>proiectului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SMIDS</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Mureş,</w:t>
      </w:r>
      <w:r w:rsidRPr="00AE113A">
        <w:rPr>
          <w:rFonts w:ascii="Trebuchet MS" w:hAnsi="Trebuchet MS"/>
          <w:noProof/>
          <w:spacing w:val="-5"/>
          <w:sz w:val="20"/>
          <w:szCs w:val="20"/>
          <w:lang w:val="ro-RO"/>
        </w:rPr>
        <w:t xml:space="preserve"> </w:t>
      </w:r>
      <w:r w:rsidRPr="00AE113A">
        <w:rPr>
          <w:rFonts w:ascii="Trebuchet MS" w:hAnsi="Trebuchet MS"/>
          <w:noProof/>
          <w:sz w:val="20"/>
          <w:szCs w:val="20"/>
          <w:lang w:val="ro-RO"/>
        </w:rPr>
        <w:t>taxa</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salubrizare</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este</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stabilită</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pentru:</w:t>
      </w:r>
    </w:p>
    <w:p w14:paraId="6726768B" w14:textId="77777777" w:rsidR="00AE113A" w:rsidRPr="00AE113A" w:rsidRDefault="00AE113A">
      <w:pPr>
        <w:widowControl w:val="0"/>
        <w:numPr>
          <w:ilvl w:val="1"/>
          <w:numId w:val="11"/>
        </w:numPr>
        <w:tabs>
          <w:tab w:val="left" w:pos="1134"/>
        </w:tabs>
        <w:autoSpaceDE w:val="0"/>
        <w:autoSpaceDN w:val="0"/>
        <w:spacing w:after="0" w:line="276" w:lineRule="auto"/>
        <w:ind w:left="567" w:firstLine="239"/>
        <w:contextualSpacing/>
        <w:rPr>
          <w:rFonts w:ascii="Trebuchet MS" w:hAnsi="Trebuchet MS"/>
          <w:noProof/>
          <w:sz w:val="20"/>
          <w:szCs w:val="20"/>
          <w:lang w:val="ro-RO"/>
        </w:rPr>
      </w:pPr>
      <w:r w:rsidRPr="00AE113A">
        <w:rPr>
          <w:rFonts w:ascii="Trebuchet MS" w:hAnsi="Trebuchet MS"/>
          <w:noProof/>
          <w:sz w:val="20"/>
          <w:szCs w:val="20"/>
          <w:lang w:val="ro-RO"/>
        </w:rPr>
        <w:t>persoane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fizice</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(populaţie/utilizatori</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casnici);</w:t>
      </w:r>
    </w:p>
    <w:p w14:paraId="499E9C98" w14:textId="77777777" w:rsidR="00AE113A" w:rsidRPr="00AE113A" w:rsidRDefault="00AE113A">
      <w:pPr>
        <w:widowControl w:val="0"/>
        <w:numPr>
          <w:ilvl w:val="1"/>
          <w:numId w:val="11"/>
        </w:numPr>
        <w:tabs>
          <w:tab w:val="left" w:pos="1134"/>
        </w:tabs>
        <w:autoSpaceDE w:val="0"/>
        <w:autoSpaceDN w:val="0"/>
        <w:spacing w:after="0" w:line="276" w:lineRule="auto"/>
        <w:ind w:left="567" w:firstLine="239"/>
        <w:contextualSpacing/>
        <w:rPr>
          <w:rFonts w:ascii="Trebuchet MS" w:hAnsi="Trebuchet MS"/>
          <w:noProof/>
          <w:sz w:val="20"/>
          <w:szCs w:val="20"/>
          <w:lang w:val="ro-RO"/>
        </w:rPr>
      </w:pPr>
      <w:r w:rsidRPr="00AE113A">
        <w:rPr>
          <w:rFonts w:ascii="Trebuchet MS" w:hAnsi="Trebuchet MS"/>
          <w:noProof/>
          <w:sz w:val="20"/>
          <w:szCs w:val="20"/>
          <w:lang w:val="ro-RO"/>
        </w:rPr>
        <w:t>persoane</w:t>
      </w:r>
      <w:r w:rsidRPr="00AE113A">
        <w:rPr>
          <w:rFonts w:ascii="Trebuchet MS" w:hAnsi="Trebuchet MS"/>
          <w:noProof/>
          <w:spacing w:val="-6"/>
          <w:sz w:val="20"/>
          <w:szCs w:val="20"/>
          <w:lang w:val="ro-RO"/>
        </w:rPr>
        <w:t xml:space="preserve"> </w:t>
      </w:r>
      <w:r w:rsidRPr="00AE113A">
        <w:rPr>
          <w:rFonts w:ascii="Trebuchet MS" w:hAnsi="Trebuchet MS"/>
          <w:noProof/>
          <w:sz w:val="20"/>
          <w:szCs w:val="20"/>
          <w:lang w:val="ro-RO"/>
        </w:rPr>
        <w:t>juridice</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(agenţi economici/utilizatori</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non-casnici).</w:t>
      </w:r>
    </w:p>
    <w:p w14:paraId="64EA54D9" w14:textId="77777777" w:rsidR="00AE113A" w:rsidRPr="00AE113A" w:rsidRDefault="00AE113A" w:rsidP="00AE113A">
      <w:pPr>
        <w:widowControl w:val="0"/>
        <w:tabs>
          <w:tab w:val="left" w:pos="1134"/>
        </w:tabs>
        <w:autoSpaceDE w:val="0"/>
        <w:autoSpaceDN w:val="0"/>
        <w:spacing w:after="0"/>
        <w:ind w:left="806"/>
        <w:contextualSpacing/>
        <w:rPr>
          <w:rFonts w:ascii="Trebuchet MS" w:hAnsi="Trebuchet MS"/>
          <w:noProof/>
          <w:sz w:val="20"/>
          <w:szCs w:val="20"/>
          <w:lang w:val="ro-RO"/>
        </w:rPr>
      </w:pPr>
    </w:p>
    <w:p w14:paraId="0CC5FCAD" w14:textId="77777777" w:rsidR="00AE113A" w:rsidRPr="00AE113A" w:rsidRDefault="00AE113A">
      <w:pPr>
        <w:widowControl w:val="0"/>
        <w:numPr>
          <w:ilvl w:val="0"/>
          <w:numId w:val="11"/>
        </w:numPr>
        <w:tabs>
          <w:tab w:val="left" w:pos="1134"/>
        </w:tabs>
        <w:autoSpaceDE w:val="0"/>
        <w:autoSpaceDN w:val="0"/>
        <w:spacing w:after="0" w:line="276" w:lineRule="auto"/>
        <w:ind w:left="0" w:firstLine="567"/>
        <w:contextualSpacing/>
        <w:jc w:val="both"/>
        <w:rPr>
          <w:rFonts w:ascii="Trebuchet MS" w:hAnsi="Trebuchet MS"/>
          <w:noProof/>
          <w:sz w:val="20"/>
          <w:szCs w:val="20"/>
          <w:lang w:val="ro-RO"/>
        </w:rPr>
      </w:pPr>
      <w:r w:rsidRPr="00AE113A">
        <w:rPr>
          <w:rFonts w:ascii="Trebuchet MS" w:hAnsi="Trebuchet MS"/>
          <w:noProof/>
          <w:sz w:val="20"/>
          <w:szCs w:val="20"/>
          <w:lang w:val="ro-RO"/>
        </w:rPr>
        <w:t>Taxa</w:t>
      </w:r>
      <w:r w:rsidRPr="00AE113A">
        <w:rPr>
          <w:rFonts w:ascii="Trebuchet MS" w:hAnsi="Trebuchet MS"/>
          <w:noProof/>
          <w:spacing w:val="17"/>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16"/>
          <w:sz w:val="20"/>
          <w:szCs w:val="20"/>
          <w:lang w:val="ro-RO"/>
        </w:rPr>
        <w:t xml:space="preserve"> </w:t>
      </w:r>
      <w:r w:rsidRPr="00AE113A">
        <w:rPr>
          <w:rFonts w:ascii="Trebuchet MS" w:hAnsi="Trebuchet MS"/>
          <w:noProof/>
          <w:sz w:val="20"/>
          <w:szCs w:val="20"/>
          <w:lang w:val="ro-RO"/>
        </w:rPr>
        <w:t>salubrizare</w:t>
      </w:r>
      <w:r w:rsidRPr="00AE113A">
        <w:rPr>
          <w:rFonts w:ascii="Trebuchet MS" w:hAnsi="Trebuchet MS"/>
          <w:noProof/>
          <w:spacing w:val="18"/>
          <w:sz w:val="20"/>
          <w:szCs w:val="20"/>
          <w:lang w:val="ro-RO"/>
        </w:rPr>
        <w:t xml:space="preserve"> </w:t>
      </w:r>
      <w:r w:rsidRPr="00AE113A">
        <w:rPr>
          <w:rFonts w:ascii="Trebuchet MS" w:hAnsi="Trebuchet MS"/>
          <w:noProof/>
          <w:sz w:val="20"/>
          <w:szCs w:val="20"/>
          <w:lang w:val="ro-RO"/>
        </w:rPr>
        <w:t>pentru</w:t>
      </w:r>
      <w:r w:rsidRPr="00AE113A">
        <w:rPr>
          <w:rFonts w:ascii="Trebuchet MS" w:hAnsi="Trebuchet MS"/>
          <w:noProof/>
          <w:spacing w:val="14"/>
          <w:sz w:val="20"/>
          <w:szCs w:val="20"/>
          <w:lang w:val="ro-RO"/>
        </w:rPr>
        <w:t xml:space="preserve"> </w:t>
      </w:r>
      <w:r w:rsidRPr="00AE113A">
        <w:rPr>
          <w:rFonts w:ascii="Trebuchet MS" w:hAnsi="Trebuchet MS"/>
          <w:noProof/>
          <w:sz w:val="20"/>
          <w:szCs w:val="20"/>
          <w:lang w:val="ro-RO"/>
        </w:rPr>
        <w:t>persoanele</w:t>
      </w:r>
      <w:r w:rsidRPr="00AE113A">
        <w:rPr>
          <w:rFonts w:ascii="Trebuchet MS" w:hAnsi="Trebuchet MS"/>
          <w:noProof/>
          <w:spacing w:val="16"/>
          <w:sz w:val="20"/>
          <w:szCs w:val="20"/>
          <w:lang w:val="ro-RO"/>
        </w:rPr>
        <w:t xml:space="preserve"> </w:t>
      </w:r>
      <w:r w:rsidRPr="00AE113A">
        <w:rPr>
          <w:rFonts w:ascii="Trebuchet MS" w:hAnsi="Trebuchet MS"/>
          <w:noProof/>
          <w:sz w:val="20"/>
          <w:szCs w:val="20"/>
          <w:lang w:val="ro-RO"/>
        </w:rPr>
        <w:t>fizice</w:t>
      </w:r>
      <w:r w:rsidRPr="00AE113A">
        <w:rPr>
          <w:rFonts w:ascii="Trebuchet MS" w:hAnsi="Trebuchet MS"/>
          <w:noProof/>
          <w:spacing w:val="21"/>
          <w:sz w:val="20"/>
          <w:szCs w:val="20"/>
          <w:lang w:val="ro-RO"/>
        </w:rPr>
        <w:t xml:space="preserve"> </w:t>
      </w:r>
      <w:r w:rsidRPr="00AE113A">
        <w:rPr>
          <w:rFonts w:ascii="Trebuchet MS" w:hAnsi="Trebuchet MS"/>
          <w:noProof/>
          <w:sz w:val="20"/>
          <w:szCs w:val="20"/>
          <w:lang w:val="ro-RO"/>
        </w:rPr>
        <w:t>este</w:t>
      </w:r>
      <w:r w:rsidRPr="00AE113A">
        <w:rPr>
          <w:rFonts w:ascii="Trebuchet MS" w:hAnsi="Trebuchet MS"/>
          <w:noProof/>
          <w:spacing w:val="19"/>
          <w:sz w:val="20"/>
          <w:szCs w:val="20"/>
          <w:lang w:val="ro-RO"/>
        </w:rPr>
        <w:t xml:space="preserve"> </w:t>
      </w:r>
      <w:r w:rsidRPr="00AE113A">
        <w:rPr>
          <w:rFonts w:ascii="Trebuchet MS" w:hAnsi="Trebuchet MS"/>
          <w:noProof/>
          <w:sz w:val="20"/>
          <w:szCs w:val="20"/>
          <w:lang w:val="ro-RO"/>
        </w:rPr>
        <w:t>diferenţiată</w:t>
      </w:r>
      <w:r w:rsidRPr="00AE113A">
        <w:rPr>
          <w:rFonts w:ascii="Trebuchet MS" w:hAnsi="Trebuchet MS"/>
          <w:noProof/>
          <w:spacing w:val="16"/>
          <w:sz w:val="20"/>
          <w:szCs w:val="20"/>
          <w:lang w:val="ro-RO"/>
        </w:rPr>
        <w:t xml:space="preserve"> </w:t>
      </w:r>
      <w:r w:rsidRPr="00AE113A">
        <w:rPr>
          <w:rFonts w:ascii="Trebuchet MS" w:hAnsi="Trebuchet MS"/>
          <w:noProof/>
          <w:sz w:val="20"/>
          <w:szCs w:val="20"/>
          <w:lang w:val="ro-RO"/>
        </w:rPr>
        <w:t>în</w:t>
      </w:r>
      <w:r w:rsidRPr="00AE113A">
        <w:rPr>
          <w:rFonts w:ascii="Trebuchet MS" w:hAnsi="Trebuchet MS"/>
          <w:noProof/>
          <w:spacing w:val="18"/>
          <w:sz w:val="20"/>
          <w:szCs w:val="20"/>
          <w:lang w:val="ro-RO"/>
        </w:rPr>
        <w:t xml:space="preserve"> </w:t>
      </w:r>
      <w:r w:rsidRPr="00AE113A">
        <w:rPr>
          <w:rFonts w:ascii="Trebuchet MS" w:hAnsi="Trebuchet MS"/>
          <w:noProof/>
          <w:sz w:val="20"/>
          <w:szCs w:val="20"/>
          <w:lang w:val="ro-RO"/>
        </w:rPr>
        <w:t>funcţie</w:t>
      </w:r>
      <w:r w:rsidRPr="00AE113A">
        <w:rPr>
          <w:rFonts w:ascii="Trebuchet MS" w:hAnsi="Trebuchet MS"/>
          <w:noProof/>
          <w:spacing w:val="16"/>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17"/>
          <w:sz w:val="20"/>
          <w:szCs w:val="20"/>
          <w:lang w:val="ro-RO"/>
        </w:rPr>
        <w:t xml:space="preserve"> </w:t>
      </w:r>
      <w:r w:rsidRPr="00AE113A">
        <w:rPr>
          <w:rFonts w:ascii="Trebuchet MS" w:hAnsi="Trebuchet MS"/>
          <w:noProof/>
          <w:sz w:val="20"/>
          <w:szCs w:val="20"/>
          <w:lang w:val="ro-RO"/>
        </w:rPr>
        <w:t>mediul</w:t>
      </w:r>
      <w:r w:rsidRPr="00AE113A">
        <w:rPr>
          <w:rFonts w:ascii="Trebuchet MS" w:hAnsi="Trebuchet MS"/>
          <w:noProof/>
          <w:spacing w:val="19"/>
          <w:sz w:val="20"/>
          <w:szCs w:val="20"/>
          <w:lang w:val="ro-RO"/>
        </w:rPr>
        <w:t xml:space="preserve"> </w:t>
      </w:r>
      <w:r w:rsidRPr="00AE113A">
        <w:rPr>
          <w:rFonts w:ascii="Trebuchet MS" w:hAnsi="Trebuchet MS"/>
          <w:noProof/>
          <w:sz w:val="20"/>
          <w:szCs w:val="20"/>
          <w:lang w:val="ro-RO"/>
        </w:rPr>
        <w:t>în</w:t>
      </w:r>
      <w:r w:rsidRPr="00AE113A">
        <w:rPr>
          <w:rFonts w:ascii="Trebuchet MS" w:hAnsi="Trebuchet MS"/>
          <w:noProof/>
          <w:spacing w:val="15"/>
          <w:sz w:val="20"/>
          <w:szCs w:val="20"/>
          <w:lang w:val="ro-RO"/>
        </w:rPr>
        <w:t xml:space="preserve"> </w:t>
      </w:r>
      <w:r w:rsidRPr="00AE113A">
        <w:rPr>
          <w:rFonts w:ascii="Trebuchet MS" w:hAnsi="Trebuchet MS"/>
          <w:noProof/>
          <w:sz w:val="20"/>
          <w:szCs w:val="20"/>
          <w:lang w:val="ro-RO"/>
        </w:rPr>
        <w:t>care</w:t>
      </w:r>
      <w:r w:rsidRPr="00AE113A">
        <w:rPr>
          <w:rFonts w:ascii="Trebuchet MS" w:hAnsi="Trebuchet MS"/>
          <w:noProof/>
          <w:spacing w:val="18"/>
          <w:sz w:val="20"/>
          <w:szCs w:val="20"/>
          <w:lang w:val="ro-RO"/>
        </w:rPr>
        <w:t xml:space="preserve"> </w:t>
      </w:r>
      <w:r w:rsidRPr="00AE113A">
        <w:rPr>
          <w:rFonts w:ascii="Trebuchet MS" w:hAnsi="Trebuchet MS"/>
          <w:noProof/>
          <w:sz w:val="20"/>
          <w:szCs w:val="20"/>
          <w:lang w:val="ro-RO"/>
        </w:rPr>
        <w:t>locuiesc:</w:t>
      </w:r>
    </w:p>
    <w:p w14:paraId="227B2548" w14:textId="77777777" w:rsidR="00AE113A" w:rsidRPr="00AE113A" w:rsidRDefault="00AE113A">
      <w:pPr>
        <w:widowControl w:val="0"/>
        <w:numPr>
          <w:ilvl w:val="0"/>
          <w:numId w:val="12"/>
        </w:numPr>
        <w:tabs>
          <w:tab w:val="left" w:pos="1134"/>
        </w:tabs>
        <w:autoSpaceDE w:val="0"/>
        <w:autoSpaceDN w:val="0"/>
        <w:spacing w:after="0" w:line="276" w:lineRule="auto"/>
        <w:ind w:left="567" w:firstLine="426"/>
        <w:contextualSpacing/>
        <w:rPr>
          <w:rFonts w:ascii="Trebuchet MS" w:hAnsi="Trebuchet MS"/>
          <w:noProof/>
          <w:sz w:val="20"/>
          <w:szCs w:val="20"/>
          <w:lang w:val="ro-RO"/>
        </w:rPr>
      </w:pPr>
      <w:r w:rsidRPr="00AE113A">
        <w:rPr>
          <w:rFonts w:ascii="Trebuchet MS" w:hAnsi="Trebuchet MS"/>
          <w:noProof/>
          <w:sz w:val="20"/>
          <w:szCs w:val="20"/>
          <w:lang w:val="ro-RO"/>
        </w:rPr>
        <w:t>Mediul urban;</w:t>
      </w:r>
    </w:p>
    <w:p w14:paraId="695209FB" w14:textId="77777777" w:rsidR="00AE113A" w:rsidRPr="00AE113A" w:rsidRDefault="00AE113A">
      <w:pPr>
        <w:widowControl w:val="0"/>
        <w:numPr>
          <w:ilvl w:val="0"/>
          <w:numId w:val="12"/>
        </w:numPr>
        <w:tabs>
          <w:tab w:val="left" w:pos="1134"/>
        </w:tabs>
        <w:autoSpaceDE w:val="0"/>
        <w:autoSpaceDN w:val="0"/>
        <w:spacing w:after="0" w:line="276" w:lineRule="auto"/>
        <w:ind w:left="567" w:firstLine="426"/>
        <w:contextualSpacing/>
        <w:rPr>
          <w:rFonts w:ascii="Trebuchet MS" w:hAnsi="Trebuchet MS"/>
          <w:noProof/>
          <w:sz w:val="20"/>
          <w:szCs w:val="20"/>
          <w:lang w:val="ro-RO"/>
        </w:rPr>
      </w:pPr>
      <w:r w:rsidRPr="00AE113A">
        <w:rPr>
          <w:rFonts w:ascii="Trebuchet MS" w:hAnsi="Trebuchet MS"/>
          <w:noProof/>
          <w:sz w:val="20"/>
          <w:szCs w:val="20"/>
          <w:lang w:val="ro-RO"/>
        </w:rPr>
        <w:t>Mediul rural.</w:t>
      </w:r>
    </w:p>
    <w:p w14:paraId="0B55BF53" w14:textId="77777777" w:rsidR="00AE113A" w:rsidRPr="00AE113A" w:rsidRDefault="00AE113A" w:rsidP="00AE113A">
      <w:pPr>
        <w:widowControl w:val="0"/>
        <w:tabs>
          <w:tab w:val="left" w:pos="1134"/>
        </w:tabs>
        <w:autoSpaceDE w:val="0"/>
        <w:autoSpaceDN w:val="0"/>
        <w:spacing w:after="0"/>
        <w:ind w:left="993"/>
        <w:contextualSpacing/>
        <w:rPr>
          <w:rFonts w:ascii="Trebuchet MS" w:hAnsi="Trebuchet MS"/>
          <w:noProof/>
          <w:sz w:val="20"/>
          <w:szCs w:val="20"/>
          <w:lang w:val="ro-RO"/>
        </w:rPr>
      </w:pPr>
    </w:p>
    <w:p w14:paraId="73997E29" w14:textId="77777777" w:rsidR="00AE113A" w:rsidRPr="00AE113A" w:rsidRDefault="00AE113A">
      <w:pPr>
        <w:widowControl w:val="0"/>
        <w:numPr>
          <w:ilvl w:val="0"/>
          <w:numId w:val="11"/>
        </w:numPr>
        <w:tabs>
          <w:tab w:val="left" w:pos="1134"/>
        </w:tabs>
        <w:autoSpaceDE w:val="0"/>
        <w:autoSpaceDN w:val="0"/>
        <w:spacing w:after="0" w:line="276" w:lineRule="auto"/>
        <w:ind w:left="0" w:firstLine="567"/>
        <w:contextualSpacing/>
        <w:jc w:val="both"/>
        <w:rPr>
          <w:rFonts w:ascii="Trebuchet MS" w:hAnsi="Trebuchet MS"/>
          <w:noProof/>
          <w:sz w:val="20"/>
          <w:szCs w:val="20"/>
          <w:lang w:val="ro-RO"/>
        </w:rPr>
      </w:pPr>
      <w:r w:rsidRPr="00AE113A">
        <w:rPr>
          <w:rFonts w:ascii="Trebuchet MS" w:hAnsi="Trebuchet MS"/>
          <w:noProof/>
          <w:sz w:val="20"/>
          <w:szCs w:val="20"/>
          <w:lang w:val="ro-RO"/>
        </w:rPr>
        <w:t>Taxa</w:t>
      </w:r>
      <w:r w:rsidRPr="00AE113A">
        <w:rPr>
          <w:rFonts w:ascii="Trebuchet MS" w:hAnsi="Trebuchet MS"/>
          <w:noProof/>
          <w:spacing w:val="7"/>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5"/>
          <w:sz w:val="20"/>
          <w:szCs w:val="20"/>
          <w:lang w:val="ro-RO"/>
        </w:rPr>
        <w:t xml:space="preserve"> </w:t>
      </w:r>
      <w:r w:rsidRPr="00AE113A">
        <w:rPr>
          <w:rFonts w:ascii="Trebuchet MS" w:hAnsi="Trebuchet MS"/>
          <w:noProof/>
          <w:sz w:val="20"/>
          <w:szCs w:val="20"/>
          <w:lang w:val="ro-RO"/>
        </w:rPr>
        <w:t>salubrizare</w:t>
      </w:r>
      <w:r w:rsidRPr="00AE113A">
        <w:rPr>
          <w:rFonts w:ascii="Trebuchet MS" w:hAnsi="Trebuchet MS"/>
          <w:noProof/>
          <w:spacing w:val="7"/>
          <w:sz w:val="20"/>
          <w:szCs w:val="20"/>
          <w:lang w:val="ro-RO"/>
        </w:rPr>
        <w:t xml:space="preserve"> </w:t>
      </w:r>
      <w:r w:rsidRPr="00AE113A">
        <w:rPr>
          <w:rFonts w:ascii="Trebuchet MS" w:hAnsi="Trebuchet MS"/>
          <w:noProof/>
          <w:sz w:val="20"/>
          <w:szCs w:val="20"/>
          <w:lang w:val="ro-RO"/>
        </w:rPr>
        <w:t>pentru</w:t>
      </w:r>
      <w:r w:rsidRPr="00AE113A">
        <w:rPr>
          <w:rFonts w:ascii="Trebuchet MS" w:hAnsi="Trebuchet MS"/>
          <w:noProof/>
          <w:spacing w:val="5"/>
          <w:sz w:val="20"/>
          <w:szCs w:val="20"/>
          <w:lang w:val="ro-RO"/>
        </w:rPr>
        <w:t xml:space="preserve"> </w:t>
      </w:r>
      <w:r w:rsidRPr="00AE113A">
        <w:rPr>
          <w:rFonts w:ascii="Trebuchet MS" w:hAnsi="Trebuchet MS"/>
          <w:noProof/>
          <w:sz w:val="20"/>
          <w:szCs w:val="20"/>
          <w:lang w:val="ro-RO"/>
        </w:rPr>
        <w:t>persoanele</w:t>
      </w:r>
      <w:r w:rsidRPr="00AE113A">
        <w:rPr>
          <w:rFonts w:ascii="Trebuchet MS" w:hAnsi="Trebuchet MS"/>
          <w:noProof/>
          <w:spacing w:val="6"/>
          <w:sz w:val="20"/>
          <w:szCs w:val="20"/>
          <w:lang w:val="ro-RO"/>
        </w:rPr>
        <w:t xml:space="preserve"> </w:t>
      </w:r>
      <w:r w:rsidRPr="00AE113A">
        <w:rPr>
          <w:rFonts w:ascii="Trebuchet MS" w:hAnsi="Trebuchet MS"/>
          <w:noProof/>
          <w:sz w:val="20"/>
          <w:szCs w:val="20"/>
          <w:lang w:val="ro-RO"/>
        </w:rPr>
        <w:t>juridice</w:t>
      </w:r>
      <w:r w:rsidRPr="00AE113A">
        <w:rPr>
          <w:rFonts w:ascii="Trebuchet MS" w:hAnsi="Trebuchet MS"/>
          <w:noProof/>
          <w:spacing w:val="5"/>
          <w:sz w:val="20"/>
          <w:szCs w:val="20"/>
          <w:lang w:val="ro-RO"/>
        </w:rPr>
        <w:t xml:space="preserve"> </w:t>
      </w:r>
      <w:r w:rsidRPr="00AE113A">
        <w:rPr>
          <w:rFonts w:ascii="Trebuchet MS" w:hAnsi="Trebuchet MS"/>
          <w:noProof/>
          <w:sz w:val="20"/>
          <w:szCs w:val="20"/>
          <w:lang w:val="ro-RO"/>
        </w:rPr>
        <w:t>este</w:t>
      </w:r>
      <w:r w:rsidRPr="00AE113A">
        <w:rPr>
          <w:rFonts w:ascii="Trebuchet MS" w:hAnsi="Trebuchet MS"/>
          <w:noProof/>
          <w:spacing w:val="7"/>
          <w:sz w:val="20"/>
          <w:szCs w:val="20"/>
          <w:lang w:val="ro-RO"/>
        </w:rPr>
        <w:t xml:space="preserve"> </w:t>
      </w:r>
      <w:r w:rsidRPr="00AE113A">
        <w:rPr>
          <w:rFonts w:ascii="Trebuchet MS" w:hAnsi="Trebuchet MS"/>
          <w:noProof/>
          <w:sz w:val="20"/>
          <w:szCs w:val="20"/>
          <w:lang w:val="ro-RO"/>
        </w:rPr>
        <w:t>unică,</w:t>
      </w:r>
      <w:r w:rsidRPr="00AE113A">
        <w:rPr>
          <w:rFonts w:ascii="Trebuchet MS" w:hAnsi="Trebuchet MS"/>
          <w:noProof/>
          <w:spacing w:val="7"/>
          <w:sz w:val="20"/>
          <w:szCs w:val="20"/>
          <w:lang w:val="ro-RO"/>
        </w:rPr>
        <w:t xml:space="preserve"> </w:t>
      </w:r>
      <w:r w:rsidRPr="00AE113A">
        <w:rPr>
          <w:rFonts w:ascii="Trebuchet MS" w:hAnsi="Trebuchet MS"/>
          <w:noProof/>
          <w:sz w:val="20"/>
          <w:szCs w:val="20"/>
          <w:lang w:val="ro-RO"/>
        </w:rPr>
        <w:t>indiferent</w:t>
      </w:r>
      <w:r w:rsidRPr="00AE113A">
        <w:rPr>
          <w:rFonts w:ascii="Trebuchet MS" w:hAnsi="Trebuchet MS"/>
          <w:noProof/>
          <w:spacing w:val="8"/>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5"/>
          <w:sz w:val="20"/>
          <w:szCs w:val="20"/>
          <w:lang w:val="ro-RO"/>
        </w:rPr>
        <w:t xml:space="preserve"> </w:t>
      </w:r>
      <w:r w:rsidRPr="00AE113A">
        <w:rPr>
          <w:rFonts w:ascii="Trebuchet MS" w:hAnsi="Trebuchet MS"/>
          <w:noProof/>
          <w:sz w:val="20"/>
          <w:szCs w:val="20"/>
          <w:lang w:val="ro-RO"/>
        </w:rPr>
        <w:t>mediul</w:t>
      </w:r>
      <w:r w:rsidRPr="00AE113A">
        <w:rPr>
          <w:rFonts w:ascii="Trebuchet MS" w:hAnsi="Trebuchet MS"/>
          <w:noProof/>
          <w:spacing w:val="7"/>
          <w:sz w:val="20"/>
          <w:szCs w:val="20"/>
          <w:lang w:val="ro-RO"/>
        </w:rPr>
        <w:t xml:space="preserve"> </w:t>
      </w:r>
      <w:r w:rsidRPr="00AE113A">
        <w:rPr>
          <w:rFonts w:ascii="Trebuchet MS" w:hAnsi="Trebuchet MS"/>
          <w:noProof/>
          <w:sz w:val="20"/>
          <w:szCs w:val="20"/>
          <w:lang w:val="ro-RO"/>
        </w:rPr>
        <w:t>în</w:t>
      </w:r>
      <w:r w:rsidRPr="00AE113A">
        <w:rPr>
          <w:rFonts w:ascii="Trebuchet MS" w:hAnsi="Trebuchet MS"/>
          <w:noProof/>
          <w:spacing w:val="5"/>
          <w:sz w:val="20"/>
          <w:szCs w:val="20"/>
          <w:lang w:val="ro-RO"/>
        </w:rPr>
        <w:t xml:space="preserve"> </w:t>
      </w:r>
      <w:r w:rsidRPr="00AE113A">
        <w:rPr>
          <w:rFonts w:ascii="Trebuchet MS" w:hAnsi="Trebuchet MS"/>
          <w:noProof/>
          <w:sz w:val="20"/>
          <w:szCs w:val="20"/>
          <w:lang w:val="ro-RO"/>
        </w:rPr>
        <w:t>care</w:t>
      </w:r>
      <w:r w:rsidRPr="00AE113A">
        <w:rPr>
          <w:rFonts w:ascii="Trebuchet MS" w:hAnsi="Trebuchet MS"/>
          <w:noProof/>
          <w:spacing w:val="5"/>
          <w:sz w:val="20"/>
          <w:szCs w:val="20"/>
          <w:lang w:val="ro-RO"/>
        </w:rPr>
        <w:t xml:space="preserve"> </w:t>
      </w:r>
      <w:r w:rsidRPr="00AE113A">
        <w:rPr>
          <w:rFonts w:ascii="Trebuchet MS" w:hAnsi="Trebuchet MS"/>
          <w:noProof/>
          <w:sz w:val="20"/>
          <w:szCs w:val="20"/>
          <w:lang w:val="ro-RO"/>
        </w:rPr>
        <w:t>își</w:t>
      </w:r>
      <w:r w:rsidRPr="00AE113A">
        <w:rPr>
          <w:rFonts w:ascii="Trebuchet MS" w:hAnsi="Trebuchet MS"/>
          <w:noProof/>
          <w:spacing w:val="17"/>
          <w:sz w:val="20"/>
          <w:szCs w:val="20"/>
          <w:lang w:val="ro-RO"/>
        </w:rPr>
        <w:t xml:space="preserve"> </w:t>
      </w:r>
      <w:r w:rsidRPr="00AE113A">
        <w:rPr>
          <w:rFonts w:ascii="Trebuchet MS" w:hAnsi="Trebuchet MS"/>
          <w:noProof/>
          <w:sz w:val="20"/>
          <w:szCs w:val="20"/>
          <w:lang w:val="ro-RO"/>
        </w:rPr>
        <w:t>desfăşoară activitatea.</w:t>
      </w:r>
    </w:p>
    <w:p w14:paraId="6289CEC6" w14:textId="77777777" w:rsidR="00AE113A" w:rsidRPr="00AE113A" w:rsidRDefault="00AE113A" w:rsidP="00AE113A">
      <w:pPr>
        <w:widowControl w:val="0"/>
        <w:tabs>
          <w:tab w:val="left" w:pos="1134"/>
        </w:tabs>
        <w:autoSpaceDE w:val="0"/>
        <w:autoSpaceDN w:val="0"/>
        <w:spacing w:after="0"/>
        <w:ind w:left="567"/>
        <w:contextualSpacing/>
        <w:jc w:val="right"/>
        <w:rPr>
          <w:rFonts w:ascii="Trebuchet MS" w:hAnsi="Trebuchet MS"/>
          <w:noProof/>
          <w:sz w:val="20"/>
          <w:szCs w:val="20"/>
          <w:lang w:val="ro-RO"/>
        </w:rPr>
      </w:pPr>
    </w:p>
    <w:p w14:paraId="5BCE60B6" w14:textId="77777777" w:rsidR="00AE113A" w:rsidRPr="00AE113A" w:rsidRDefault="00AE113A">
      <w:pPr>
        <w:widowControl w:val="0"/>
        <w:numPr>
          <w:ilvl w:val="0"/>
          <w:numId w:val="11"/>
        </w:numPr>
        <w:tabs>
          <w:tab w:val="left" w:pos="1134"/>
        </w:tabs>
        <w:autoSpaceDE w:val="0"/>
        <w:autoSpaceDN w:val="0"/>
        <w:spacing w:after="0" w:line="276" w:lineRule="auto"/>
        <w:ind w:left="0" w:firstLine="567"/>
        <w:contextualSpacing/>
        <w:jc w:val="both"/>
        <w:rPr>
          <w:rFonts w:ascii="Trebuchet MS" w:hAnsi="Trebuchet MS"/>
          <w:noProof/>
          <w:sz w:val="20"/>
          <w:szCs w:val="20"/>
          <w:lang w:val="ro-RO"/>
        </w:rPr>
      </w:pPr>
      <w:r w:rsidRPr="00AE113A">
        <w:rPr>
          <w:rFonts w:ascii="Trebuchet MS" w:hAnsi="Trebuchet MS"/>
          <w:noProof/>
          <w:sz w:val="20"/>
          <w:szCs w:val="20"/>
          <w:lang w:val="ro-RO"/>
        </w:rPr>
        <w:t>Taxa</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salubrizare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include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două</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componente</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principale:</w:t>
      </w:r>
    </w:p>
    <w:p w14:paraId="17611DB5" w14:textId="77777777" w:rsidR="00AE113A" w:rsidRPr="00AE113A" w:rsidRDefault="00AE113A">
      <w:pPr>
        <w:widowControl w:val="0"/>
        <w:numPr>
          <w:ilvl w:val="0"/>
          <w:numId w:val="13"/>
        </w:numPr>
        <w:tabs>
          <w:tab w:val="left" w:pos="1134"/>
        </w:tabs>
        <w:autoSpaceDE w:val="0"/>
        <w:autoSpaceDN w:val="0"/>
        <w:spacing w:after="0" w:line="276" w:lineRule="auto"/>
        <w:ind w:left="426" w:firstLine="426"/>
        <w:contextualSpacing/>
        <w:jc w:val="both"/>
        <w:rPr>
          <w:rFonts w:ascii="Trebuchet MS" w:hAnsi="Trebuchet MS"/>
          <w:noProof/>
          <w:sz w:val="20"/>
          <w:szCs w:val="20"/>
          <w:lang w:val="ro-RO"/>
        </w:rPr>
      </w:pPr>
      <w:r w:rsidRPr="00AE113A">
        <w:rPr>
          <w:rFonts w:ascii="Trebuchet MS" w:hAnsi="Trebuchet MS"/>
          <w:noProof/>
          <w:sz w:val="20"/>
          <w:szCs w:val="20"/>
          <w:lang w:val="ro-RO"/>
        </w:rPr>
        <w:t>Componenta</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locală;</w:t>
      </w:r>
    </w:p>
    <w:p w14:paraId="03BD5856" w14:textId="77777777" w:rsidR="00AE113A" w:rsidRPr="00AE113A" w:rsidRDefault="00AE113A">
      <w:pPr>
        <w:widowControl w:val="0"/>
        <w:numPr>
          <w:ilvl w:val="0"/>
          <w:numId w:val="13"/>
        </w:numPr>
        <w:tabs>
          <w:tab w:val="left" w:pos="1134"/>
        </w:tabs>
        <w:autoSpaceDE w:val="0"/>
        <w:autoSpaceDN w:val="0"/>
        <w:spacing w:after="0" w:line="276" w:lineRule="auto"/>
        <w:ind w:left="426" w:firstLine="426"/>
        <w:contextualSpacing/>
        <w:jc w:val="both"/>
        <w:rPr>
          <w:rFonts w:ascii="Trebuchet MS" w:hAnsi="Trebuchet MS"/>
          <w:noProof/>
          <w:sz w:val="20"/>
          <w:szCs w:val="20"/>
          <w:lang w:val="ro-RO"/>
        </w:rPr>
      </w:pPr>
      <w:r w:rsidRPr="00AE113A">
        <w:rPr>
          <w:rFonts w:ascii="Trebuchet MS" w:hAnsi="Trebuchet MS"/>
          <w:noProof/>
          <w:sz w:val="20"/>
          <w:szCs w:val="20"/>
          <w:lang w:val="ro-RO"/>
        </w:rPr>
        <w:t>Componenta</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judeţeană.</w:t>
      </w:r>
    </w:p>
    <w:p w14:paraId="11F29BD5" w14:textId="77777777" w:rsidR="00AE113A" w:rsidRPr="00AE113A" w:rsidRDefault="00AE113A">
      <w:pPr>
        <w:widowControl w:val="0"/>
        <w:numPr>
          <w:ilvl w:val="0"/>
          <w:numId w:val="14"/>
        </w:numPr>
        <w:tabs>
          <w:tab w:val="left" w:pos="1134"/>
        </w:tabs>
        <w:autoSpaceDE w:val="0"/>
        <w:autoSpaceDN w:val="0"/>
        <w:spacing w:after="0" w:line="276" w:lineRule="auto"/>
        <w:ind w:left="567" w:firstLine="425"/>
        <w:contextualSpacing/>
        <w:rPr>
          <w:rFonts w:ascii="Trebuchet MS" w:hAnsi="Trebuchet MS"/>
          <w:noProof/>
          <w:sz w:val="20"/>
          <w:szCs w:val="20"/>
          <w:lang w:val="ro-RO"/>
        </w:rPr>
      </w:pPr>
      <w:r w:rsidRPr="00AE113A">
        <w:rPr>
          <w:rFonts w:ascii="Trebuchet MS" w:hAnsi="Trebuchet MS"/>
          <w:b/>
          <w:noProof/>
          <w:sz w:val="20"/>
          <w:szCs w:val="20"/>
          <w:lang w:val="ro-RO"/>
        </w:rPr>
        <w:t>Componenta locală, care</w:t>
      </w:r>
      <w:r w:rsidRPr="00AE113A">
        <w:rPr>
          <w:rFonts w:ascii="Trebuchet MS" w:hAnsi="Trebuchet MS"/>
          <w:b/>
          <w:noProof/>
          <w:spacing w:val="1"/>
          <w:sz w:val="20"/>
          <w:szCs w:val="20"/>
          <w:lang w:val="ro-RO"/>
        </w:rPr>
        <w:t xml:space="preserve"> </w:t>
      </w:r>
      <w:r w:rsidRPr="00AE113A">
        <w:rPr>
          <w:rFonts w:ascii="Trebuchet MS" w:hAnsi="Trebuchet MS"/>
          <w:b/>
          <w:noProof/>
          <w:sz w:val="20"/>
          <w:szCs w:val="20"/>
          <w:lang w:val="ro-RO"/>
        </w:rPr>
        <w:t>este colectată de fiecare UAT și rămâne la dispoziţia acestuia</w:t>
      </w:r>
      <w:r w:rsidRPr="00AE113A">
        <w:rPr>
          <w:rFonts w:ascii="Trebuchet MS" w:hAnsi="Trebuchet MS"/>
          <w:noProof/>
          <w:sz w:val="20"/>
          <w:szCs w:val="20"/>
          <w:lang w:val="ro-RO"/>
        </w:rPr>
        <w:t>, cu</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următoarea subcomponentă:</w:t>
      </w:r>
    </w:p>
    <w:p w14:paraId="235103E3" w14:textId="77777777" w:rsidR="00AE113A" w:rsidRPr="00AE113A" w:rsidRDefault="00AE113A">
      <w:pPr>
        <w:widowControl w:val="0"/>
        <w:numPr>
          <w:ilvl w:val="1"/>
          <w:numId w:val="15"/>
        </w:numPr>
        <w:tabs>
          <w:tab w:val="left" w:pos="1134"/>
        </w:tabs>
        <w:autoSpaceDE w:val="0"/>
        <w:autoSpaceDN w:val="0"/>
        <w:spacing w:after="0" w:line="276" w:lineRule="auto"/>
        <w:ind w:left="0" w:firstLine="851"/>
        <w:contextualSpacing/>
        <w:rPr>
          <w:rFonts w:ascii="Trebuchet MS" w:hAnsi="Trebuchet MS"/>
          <w:noProof/>
          <w:sz w:val="20"/>
          <w:szCs w:val="20"/>
          <w:lang w:val="ro-RO"/>
        </w:rPr>
      </w:pPr>
      <w:r w:rsidRPr="00AE113A">
        <w:rPr>
          <w:rFonts w:ascii="Trebuchet MS" w:hAnsi="Trebuchet MS"/>
          <w:b/>
          <w:noProof/>
          <w:sz w:val="20"/>
          <w:szCs w:val="20"/>
          <w:lang w:val="ro-RO"/>
        </w:rPr>
        <w:t>TLO</w:t>
      </w:r>
      <w:r w:rsidRPr="00AE113A">
        <w:rPr>
          <w:rFonts w:ascii="Trebuchet MS" w:hAnsi="Trebuchet MS"/>
          <w:b/>
          <w:noProof/>
          <w:spacing w:val="1"/>
          <w:sz w:val="20"/>
          <w:szCs w:val="20"/>
          <w:lang w:val="ro-RO"/>
        </w:rPr>
        <w:t xml:space="preserve"> </w:t>
      </w:r>
      <w:r w:rsidRPr="00AE113A">
        <w:rPr>
          <w:rFonts w:ascii="Trebuchet MS" w:hAnsi="Trebuchet MS"/>
          <w:b/>
          <w:noProof/>
          <w:sz w:val="20"/>
          <w:szCs w:val="20"/>
          <w:lang w:val="ro-RO"/>
        </w:rPr>
        <w:t>-</w:t>
      </w:r>
      <w:r w:rsidRPr="00AE113A">
        <w:rPr>
          <w:rFonts w:ascii="Trebuchet MS" w:hAnsi="Trebuchet MS"/>
          <w:b/>
          <w:noProof/>
          <w:spacing w:val="1"/>
          <w:sz w:val="20"/>
          <w:szCs w:val="20"/>
          <w:lang w:val="ro-RO"/>
        </w:rPr>
        <w:t xml:space="preserve"> </w:t>
      </w:r>
      <w:r w:rsidRPr="00AE113A">
        <w:rPr>
          <w:rFonts w:ascii="Trebuchet MS" w:hAnsi="Trebuchet MS"/>
          <w:b/>
          <w:noProof/>
          <w:sz w:val="20"/>
          <w:szCs w:val="20"/>
          <w:lang w:val="ro-RO"/>
        </w:rPr>
        <w:t>Componenta locală</w:t>
      </w:r>
      <w:r w:rsidRPr="00AE113A">
        <w:rPr>
          <w:rFonts w:ascii="Trebuchet MS" w:hAnsi="Trebuchet MS"/>
          <w:b/>
          <w:noProof/>
          <w:spacing w:val="1"/>
          <w:sz w:val="20"/>
          <w:szCs w:val="20"/>
          <w:lang w:val="ro-RO"/>
        </w:rPr>
        <w:t xml:space="preserve"> </w:t>
      </w:r>
      <w:r w:rsidRPr="00AE113A">
        <w:rPr>
          <w:rFonts w:ascii="Trebuchet MS" w:hAnsi="Trebuchet MS"/>
          <w:b/>
          <w:noProof/>
          <w:sz w:val="20"/>
          <w:szCs w:val="20"/>
          <w:lang w:val="ro-RO"/>
        </w:rPr>
        <w:t>de operare</w:t>
      </w:r>
      <w:r w:rsidRPr="00AE113A">
        <w:rPr>
          <w:rFonts w:ascii="Trebuchet MS" w:hAnsi="Trebuchet MS"/>
          <w:b/>
          <w:noProof/>
          <w:spacing w:val="1"/>
          <w:sz w:val="20"/>
          <w:szCs w:val="20"/>
          <w:lang w:val="ro-RO"/>
        </w:rPr>
        <w:t xml:space="preserve"> </w:t>
      </w:r>
      <w:r w:rsidRPr="00AE113A">
        <w:rPr>
          <w:rFonts w:ascii="Trebuchet MS" w:hAnsi="Trebuchet MS"/>
          <w:noProof/>
          <w:sz w:val="20"/>
          <w:szCs w:val="20"/>
          <w:lang w:val="ro-RO"/>
        </w:rPr>
        <w:t>(destinată</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pentru</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plata</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costurilor</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operare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și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întreţinere a activităţilor de colectare separată, transport separat, transfer separat și transport</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separat după transfer, dacă acesta din urma este efectuat de operatorul zonal de colectare și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este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stabilită</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pe</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baza</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tarifelor</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propuse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în</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conformitate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cu</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contractele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încheiate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cu</w:t>
      </w:r>
      <w:r w:rsidRPr="00AE113A">
        <w:rPr>
          <w:rFonts w:ascii="Trebuchet MS" w:hAnsi="Trebuchet MS"/>
          <w:noProof/>
          <w:spacing w:val="50"/>
          <w:sz w:val="20"/>
          <w:szCs w:val="20"/>
          <w:lang w:val="ro-RO"/>
        </w:rPr>
        <w:t xml:space="preserve"> </w:t>
      </w:r>
      <w:r w:rsidRPr="00AE113A">
        <w:rPr>
          <w:rFonts w:ascii="Trebuchet MS" w:hAnsi="Trebuchet MS"/>
          <w:noProof/>
          <w:sz w:val="20"/>
          <w:szCs w:val="20"/>
          <w:lang w:val="ro-RO"/>
        </w:rPr>
        <w:t>operatorii.</w:t>
      </w:r>
    </w:p>
    <w:p w14:paraId="760ED635" w14:textId="77777777" w:rsidR="00AE113A" w:rsidRPr="00AE113A" w:rsidRDefault="00AE113A">
      <w:pPr>
        <w:widowControl w:val="0"/>
        <w:numPr>
          <w:ilvl w:val="0"/>
          <w:numId w:val="14"/>
        </w:numPr>
        <w:tabs>
          <w:tab w:val="left" w:pos="1134"/>
        </w:tabs>
        <w:autoSpaceDE w:val="0"/>
        <w:autoSpaceDN w:val="0"/>
        <w:spacing w:after="0" w:line="276" w:lineRule="auto"/>
        <w:ind w:left="0" w:firstLine="993"/>
        <w:contextualSpacing/>
        <w:rPr>
          <w:rFonts w:ascii="Trebuchet MS" w:hAnsi="Trebuchet MS"/>
          <w:noProof/>
          <w:sz w:val="20"/>
          <w:szCs w:val="20"/>
          <w:lang w:val="ro-RO"/>
        </w:rPr>
      </w:pPr>
      <w:r w:rsidRPr="00AE113A">
        <w:rPr>
          <w:rFonts w:ascii="Trebuchet MS" w:hAnsi="Trebuchet MS"/>
          <w:b/>
          <w:noProof/>
          <w:sz w:val="20"/>
          <w:szCs w:val="20"/>
          <w:lang w:val="ro-RO"/>
        </w:rPr>
        <w:t>Componenta judeţeană, care se colectează de fiecare UAT și se transferă către Consiliul Judeţean Mureş, cu următoarele subcomponente:</w:t>
      </w:r>
    </w:p>
    <w:p w14:paraId="323C98AE" w14:textId="77777777" w:rsidR="00AE113A" w:rsidRPr="00AE113A" w:rsidRDefault="00AE113A">
      <w:pPr>
        <w:widowControl w:val="0"/>
        <w:numPr>
          <w:ilvl w:val="0"/>
          <w:numId w:val="16"/>
        </w:numPr>
        <w:tabs>
          <w:tab w:val="left" w:pos="1134"/>
        </w:tabs>
        <w:autoSpaceDE w:val="0"/>
        <w:autoSpaceDN w:val="0"/>
        <w:spacing w:after="0" w:line="276" w:lineRule="auto"/>
        <w:ind w:left="0" w:firstLine="851"/>
        <w:contextualSpacing/>
        <w:rPr>
          <w:rFonts w:ascii="Trebuchet MS" w:hAnsi="Trebuchet MS"/>
          <w:noProof/>
          <w:sz w:val="20"/>
          <w:szCs w:val="20"/>
          <w:lang w:val="ro-RO"/>
        </w:rPr>
      </w:pPr>
      <w:r w:rsidRPr="00AE113A">
        <w:rPr>
          <w:rFonts w:ascii="Trebuchet MS" w:hAnsi="Trebuchet MS"/>
          <w:b/>
          <w:noProof/>
          <w:sz w:val="20"/>
          <w:szCs w:val="20"/>
          <w:lang w:val="ro-RO"/>
        </w:rPr>
        <w:t>TJO - Componenta judeţeană de operare</w:t>
      </w:r>
      <w:r w:rsidRPr="00AE113A">
        <w:rPr>
          <w:rFonts w:ascii="Trebuchet MS" w:hAnsi="Trebuchet MS"/>
          <w:noProof/>
          <w:sz w:val="20"/>
          <w:szCs w:val="20"/>
          <w:lang w:val="ro-RO"/>
        </w:rPr>
        <w:t xml:space="preserve">, (destinată pentru plata operatorilor desemnaţi ai </w:t>
      </w:r>
      <w:r w:rsidRPr="00AE113A">
        <w:rPr>
          <w:rFonts w:ascii="Trebuchet MS" w:hAnsi="Trebuchet MS"/>
          <w:noProof/>
          <w:spacing w:val="-52"/>
          <w:sz w:val="20"/>
          <w:szCs w:val="20"/>
          <w:lang w:val="ro-RO"/>
        </w:rPr>
        <w:t xml:space="preserve"> </w:t>
      </w:r>
      <w:r w:rsidRPr="00AE113A">
        <w:rPr>
          <w:rFonts w:ascii="Trebuchet MS" w:hAnsi="Trebuchet MS"/>
          <w:noProof/>
          <w:sz w:val="20"/>
          <w:szCs w:val="20"/>
          <w:lang w:val="ro-RO"/>
        </w:rPr>
        <w:t>infrastructurii judeţene de gestionare a deşeurilor realizate prin proiectul SMIDS Mureş -</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respectiv a operatorului staţiei de sortare, transfer, compostare de la Cristești, a operatorului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staţiei</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tratare</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mecanico-biologică</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10"/>
          <w:sz w:val="20"/>
          <w:szCs w:val="20"/>
          <w:lang w:val="ro-RO"/>
        </w:rPr>
        <w:t xml:space="preserve"> </w:t>
      </w:r>
      <w:r w:rsidRPr="00AE113A">
        <w:rPr>
          <w:rFonts w:ascii="Trebuchet MS" w:hAnsi="Trebuchet MS"/>
          <w:noProof/>
          <w:sz w:val="20"/>
          <w:szCs w:val="20"/>
          <w:lang w:val="ro-RO"/>
        </w:rPr>
        <w:t>la</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Sînpaul,</w:t>
      </w:r>
      <w:r w:rsidRPr="00AE113A">
        <w:rPr>
          <w:rFonts w:ascii="Trebuchet MS" w:hAnsi="Trebuchet MS"/>
          <w:noProof/>
          <w:spacing w:val="9"/>
          <w:sz w:val="20"/>
          <w:szCs w:val="20"/>
          <w:lang w:val="ro-RO"/>
        </w:rPr>
        <w:t xml:space="preserve"> </w:t>
      </w:r>
      <w:r w:rsidRPr="00AE113A">
        <w:rPr>
          <w:rFonts w:ascii="Trebuchet MS" w:hAnsi="Trebuchet MS"/>
          <w:noProof/>
          <w:sz w:val="20"/>
          <w:szCs w:val="20"/>
          <w:lang w:val="ro-RO"/>
        </w:rPr>
        <w:t>a</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operatorului</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depozitului</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zonal</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Sînpaul</w:t>
      </w:r>
      <w:r w:rsidRPr="00AE113A">
        <w:rPr>
          <w:rFonts w:ascii="Trebuchet MS" w:hAnsi="Trebuchet MS"/>
          <w:noProof/>
          <w:spacing w:val="-53"/>
          <w:sz w:val="20"/>
          <w:szCs w:val="20"/>
          <w:lang w:val="ro-RO"/>
        </w:rPr>
        <w:t xml:space="preserve"> </w:t>
      </w:r>
      <w:r w:rsidRPr="00AE113A">
        <w:rPr>
          <w:rFonts w:ascii="Trebuchet MS" w:hAnsi="Trebuchet MS"/>
          <w:noProof/>
          <w:sz w:val="20"/>
          <w:szCs w:val="20"/>
          <w:lang w:val="ro-RO"/>
        </w:rPr>
        <w:t>și pentru transportul de la staţiile de transfer zonale, după caz), stabilită în baza tarifelor</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propuse în conformitate cu Contractele încheiate cu Operatorii staţiilor de tratare (respectiv</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cu</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operatorul</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staţiei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sortare,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transfer,</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compostare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și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operatorul</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staţiei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TMB)</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și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a</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Operatorului depozitului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de deşeuri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nepericuloase;</w:t>
      </w:r>
    </w:p>
    <w:p w14:paraId="59BA1491" w14:textId="77777777" w:rsidR="00AE113A" w:rsidRPr="00AE113A" w:rsidRDefault="00AE113A">
      <w:pPr>
        <w:widowControl w:val="0"/>
        <w:numPr>
          <w:ilvl w:val="0"/>
          <w:numId w:val="16"/>
        </w:numPr>
        <w:tabs>
          <w:tab w:val="left" w:pos="1134"/>
        </w:tabs>
        <w:autoSpaceDE w:val="0"/>
        <w:autoSpaceDN w:val="0"/>
        <w:spacing w:after="0" w:line="276" w:lineRule="auto"/>
        <w:ind w:left="0" w:firstLine="851"/>
        <w:contextualSpacing/>
        <w:rPr>
          <w:rFonts w:ascii="Trebuchet MS" w:hAnsi="Trebuchet MS"/>
          <w:noProof/>
          <w:sz w:val="20"/>
          <w:szCs w:val="20"/>
          <w:lang w:val="ro-RO"/>
        </w:rPr>
      </w:pPr>
      <w:r w:rsidRPr="00AE113A">
        <w:rPr>
          <w:rFonts w:ascii="Trebuchet MS" w:hAnsi="Trebuchet MS"/>
          <w:b/>
          <w:noProof/>
          <w:sz w:val="20"/>
          <w:szCs w:val="20"/>
          <w:lang w:val="ro-RO"/>
        </w:rPr>
        <w:t>TJI</w:t>
      </w:r>
      <w:r w:rsidRPr="00AE113A">
        <w:rPr>
          <w:rFonts w:ascii="Trebuchet MS" w:hAnsi="Trebuchet MS"/>
          <w:b/>
          <w:noProof/>
          <w:spacing w:val="1"/>
          <w:sz w:val="20"/>
          <w:szCs w:val="20"/>
          <w:lang w:val="ro-RO"/>
        </w:rPr>
        <w:t xml:space="preserve"> </w:t>
      </w:r>
      <w:r w:rsidRPr="00AE113A">
        <w:rPr>
          <w:rFonts w:ascii="Trebuchet MS" w:hAnsi="Trebuchet MS"/>
          <w:b/>
          <w:noProof/>
          <w:sz w:val="20"/>
          <w:szCs w:val="20"/>
          <w:lang w:val="ro-RO"/>
        </w:rPr>
        <w:t>-</w:t>
      </w:r>
      <w:r w:rsidRPr="00AE113A">
        <w:rPr>
          <w:rFonts w:ascii="Trebuchet MS" w:hAnsi="Trebuchet MS"/>
          <w:b/>
          <w:noProof/>
          <w:spacing w:val="1"/>
          <w:sz w:val="20"/>
          <w:szCs w:val="20"/>
          <w:lang w:val="ro-RO"/>
        </w:rPr>
        <w:t xml:space="preserve"> </w:t>
      </w:r>
      <w:r w:rsidRPr="00AE113A">
        <w:rPr>
          <w:rFonts w:ascii="Trebuchet MS" w:hAnsi="Trebuchet MS"/>
          <w:b/>
          <w:noProof/>
          <w:sz w:val="20"/>
          <w:szCs w:val="20"/>
          <w:lang w:val="ro-RO"/>
        </w:rPr>
        <w:t>Componenta județeană</w:t>
      </w:r>
      <w:r w:rsidRPr="00AE113A">
        <w:rPr>
          <w:rFonts w:ascii="Trebuchet MS" w:hAnsi="Trebuchet MS"/>
          <w:b/>
          <w:noProof/>
          <w:spacing w:val="1"/>
          <w:sz w:val="20"/>
          <w:szCs w:val="20"/>
          <w:lang w:val="ro-RO"/>
        </w:rPr>
        <w:t xml:space="preserve"> </w:t>
      </w:r>
      <w:r w:rsidRPr="00AE113A">
        <w:rPr>
          <w:rFonts w:ascii="Trebuchet MS" w:hAnsi="Trebuchet MS"/>
          <w:b/>
          <w:noProof/>
          <w:sz w:val="20"/>
          <w:szCs w:val="20"/>
          <w:lang w:val="ro-RO"/>
        </w:rPr>
        <w:t>de înlocuire</w:t>
      </w:r>
      <w:r w:rsidRPr="00AE113A">
        <w:rPr>
          <w:rFonts w:ascii="Trebuchet MS" w:hAnsi="Trebuchet MS"/>
          <w:b/>
          <w:noProof/>
          <w:spacing w:val="1"/>
          <w:sz w:val="20"/>
          <w:szCs w:val="20"/>
          <w:lang w:val="ro-RO"/>
        </w:rPr>
        <w:t xml:space="preserve"> </w:t>
      </w:r>
      <w:r w:rsidRPr="00AE113A">
        <w:rPr>
          <w:rFonts w:ascii="Trebuchet MS" w:hAnsi="Trebuchet MS"/>
          <w:b/>
          <w:noProof/>
          <w:sz w:val="20"/>
          <w:szCs w:val="20"/>
          <w:lang w:val="ro-RO"/>
        </w:rPr>
        <w:t>și</w:t>
      </w:r>
      <w:r w:rsidRPr="00AE113A">
        <w:rPr>
          <w:rFonts w:ascii="Trebuchet MS" w:hAnsi="Trebuchet MS"/>
          <w:b/>
          <w:noProof/>
          <w:spacing w:val="1"/>
          <w:sz w:val="20"/>
          <w:szCs w:val="20"/>
          <w:lang w:val="ro-RO"/>
        </w:rPr>
        <w:t xml:space="preserve"> </w:t>
      </w:r>
      <w:r w:rsidRPr="00AE113A">
        <w:rPr>
          <w:rFonts w:ascii="Trebuchet MS" w:hAnsi="Trebuchet MS"/>
          <w:b/>
          <w:noProof/>
          <w:sz w:val="20"/>
          <w:szCs w:val="20"/>
          <w:lang w:val="ro-RO"/>
        </w:rPr>
        <w:t>dezvoltare</w:t>
      </w:r>
      <w:r w:rsidRPr="00AE113A">
        <w:rPr>
          <w:rFonts w:ascii="Trebuchet MS" w:hAnsi="Trebuchet MS"/>
          <w:noProof/>
          <w:sz w:val="20"/>
          <w:szCs w:val="20"/>
          <w:lang w:val="ro-RO"/>
        </w:rPr>
        <w:t>, care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corespunde</w:t>
      </w:r>
      <w:r w:rsidRPr="00AE113A">
        <w:rPr>
          <w:rFonts w:ascii="Trebuchet MS" w:hAnsi="Trebuchet MS"/>
          <w:noProof/>
          <w:spacing w:val="55"/>
          <w:sz w:val="20"/>
          <w:szCs w:val="20"/>
          <w:lang w:val="ro-RO"/>
        </w:rPr>
        <w:t xml:space="preserve"> </w:t>
      </w:r>
      <w:r w:rsidRPr="00AE113A">
        <w:rPr>
          <w:rFonts w:ascii="Trebuchet MS" w:hAnsi="Trebuchet MS"/>
          <w:noProof/>
          <w:sz w:val="20"/>
          <w:szCs w:val="20"/>
          <w:lang w:val="ro-RO"/>
        </w:rPr>
        <w:t>recuperării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uzurii morale și fizice a elementelor infrastructurii, precum și finanţării obiectivelor de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dezvoltare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aprobate;</w:t>
      </w:r>
    </w:p>
    <w:p w14:paraId="52B3D1D8" w14:textId="77777777" w:rsidR="00AE113A" w:rsidRPr="00AE113A" w:rsidRDefault="00AE113A">
      <w:pPr>
        <w:widowControl w:val="0"/>
        <w:numPr>
          <w:ilvl w:val="0"/>
          <w:numId w:val="16"/>
        </w:numPr>
        <w:tabs>
          <w:tab w:val="left" w:pos="1134"/>
        </w:tabs>
        <w:autoSpaceDE w:val="0"/>
        <w:autoSpaceDN w:val="0"/>
        <w:spacing w:after="0" w:line="276" w:lineRule="auto"/>
        <w:ind w:left="0" w:firstLine="851"/>
        <w:contextualSpacing/>
        <w:rPr>
          <w:rFonts w:ascii="Trebuchet MS" w:hAnsi="Trebuchet MS"/>
          <w:noProof/>
          <w:sz w:val="20"/>
          <w:szCs w:val="20"/>
          <w:lang w:val="ro-RO"/>
        </w:rPr>
      </w:pPr>
      <w:bookmarkStart w:id="29" w:name="_Hlk120875753"/>
      <w:r w:rsidRPr="00AE113A">
        <w:rPr>
          <w:rFonts w:ascii="Trebuchet MS" w:hAnsi="Trebuchet MS"/>
          <w:b/>
          <w:noProof/>
          <w:sz w:val="20"/>
          <w:szCs w:val="20"/>
          <w:lang w:val="ro-RO"/>
        </w:rPr>
        <w:t>TJC - Componenta judeţeană corespunzătoare contribuţiei pentru economia circulară</w:t>
      </w:r>
      <w:r w:rsidRPr="00AE113A">
        <w:rPr>
          <w:rFonts w:ascii="Trebuchet MS" w:hAnsi="Trebuchet MS"/>
          <w:b/>
          <w:noProof/>
          <w:spacing w:val="1"/>
          <w:sz w:val="20"/>
          <w:szCs w:val="20"/>
          <w:lang w:val="ro-RO"/>
        </w:rPr>
        <w:t xml:space="preserve"> </w:t>
      </w:r>
      <w:r w:rsidRPr="00AE113A">
        <w:rPr>
          <w:rFonts w:ascii="Trebuchet MS" w:hAnsi="Trebuchet MS"/>
          <w:b/>
          <w:bCs/>
          <w:noProof/>
          <w:sz w:val="20"/>
          <w:szCs w:val="20"/>
          <w:lang w:val="ro-RO"/>
        </w:rPr>
        <w:t>datorată la Fondul de mediu</w:t>
      </w:r>
      <w:r w:rsidRPr="00AE113A">
        <w:rPr>
          <w:rFonts w:ascii="Trebuchet MS" w:hAnsi="Trebuchet MS"/>
          <w:noProof/>
          <w:sz w:val="20"/>
          <w:szCs w:val="20"/>
          <w:lang w:val="ro-RO"/>
        </w:rPr>
        <w:t xml:space="preserve">, potrivit prevederilor de la art. 9 alin. (1) lit. c) din Ordonanța de urgență </w:t>
      </w:r>
      <w:r w:rsidRPr="00AE113A">
        <w:rPr>
          <w:rFonts w:ascii="Trebuchet MS" w:hAnsi="Trebuchet MS"/>
          <w:noProof/>
          <w:sz w:val="20"/>
          <w:szCs w:val="20"/>
          <w:lang w:val="ro-RO"/>
        </w:rPr>
        <w:lastRenderedPageBreak/>
        <w:t>a Guvernului nr. 196/2005, conform cărora contribuția pentru economia circulară este încasată de la proprietarii sau, după caz, administratorii de depozite pentru deșeurile municipale, deșeuri din construcții și desființări, destinate a fi eliminate prin depozitare, în cuantumul prevăzut în Anexa nr. 2 din același act normativ.</w:t>
      </w:r>
    </w:p>
    <w:p w14:paraId="57863D22" w14:textId="77777777" w:rsidR="00AE113A" w:rsidRPr="00AE113A" w:rsidRDefault="00AE113A" w:rsidP="00AE113A">
      <w:pPr>
        <w:widowControl w:val="0"/>
        <w:tabs>
          <w:tab w:val="left" w:pos="1134"/>
        </w:tabs>
        <w:autoSpaceDE w:val="0"/>
        <w:autoSpaceDN w:val="0"/>
        <w:spacing w:after="0" w:line="276" w:lineRule="auto"/>
        <w:rPr>
          <w:rFonts w:ascii="Trebuchet MS" w:hAnsi="Trebuchet MS"/>
          <w:noProof/>
          <w:sz w:val="20"/>
          <w:szCs w:val="20"/>
          <w:lang w:val="ro-RO"/>
        </w:rPr>
      </w:pPr>
    </w:p>
    <w:bookmarkEnd w:id="28"/>
    <w:bookmarkEnd w:id="29"/>
    <w:p w14:paraId="53E4303F"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11</w:t>
      </w:r>
    </w:p>
    <w:p w14:paraId="741BB421" w14:textId="77777777" w:rsidR="00AE113A" w:rsidRPr="00AE113A" w:rsidRDefault="00AE113A" w:rsidP="00AE113A">
      <w:pPr>
        <w:tabs>
          <w:tab w:val="left" w:pos="1134"/>
        </w:tabs>
        <w:spacing w:after="0" w:line="276" w:lineRule="auto"/>
        <w:rPr>
          <w:rFonts w:ascii="Trebuchet MS" w:hAnsi="Trebuchet MS"/>
          <w:noProof/>
          <w:sz w:val="20"/>
          <w:szCs w:val="20"/>
          <w:lang w:val="ro-RO"/>
        </w:rPr>
      </w:pPr>
    </w:p>
    <w:p w14:paraId="65DA4E9F" w14:textId="77777777" w:rsidR="00AE113A" w:rsidRPr="00AE113A" w:rsidRDefault="00AE113A">
      <w:pPr>
        <w:numPr>
          <w:ilvl w:val="0"/>
          <w:numId w:val="17"/>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Taxa de salubrizare se recalculează de către ADI Ecolect Mureș și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se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aprobă</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conform</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prevederilor</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legale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în</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vigoare,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în</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funcţie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actualizările/modificările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intervenite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în structura</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componentelor acestei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taxe.</w:t>
      </w:r>
    </w:p>
    <w:p w14:paraId="030714B0" w14:textId="77777777" w:rsidR="00AE113A" w:rsidRPr="00AE113A" w:rsidRDefault="00AE113A" w:rsidP="00AE113A">
      <w:pPr>
        <w:tabs>
          <w:tab w:val="left" w:pos="1134"/>
        </w:tabs>
        <w:spacing w:line="276" w:lineRule="auto"/>
        <w:ind w:left="567"/>
        <w:contextualSpacing/>
        <w:rPr>
          <w:rFonts w:ascii="Trebuchet MS" w:hAnsi="Trebuchet MS"/>
          <w:noProof/>
          <w:sz w:val="20"/>
          <w:szCs w:val="20"/>
          <w:lang w:val="ro-RO"/>
        </w:rPr>
      </w:pPr>
    </w:p>
    <w:p w14:paraId="41B15F22" w14:textId="77777777" w:rsidR="00AE113A" w:rsidRPr="00AE113A" w:rsidRDefault="00AE113A">
      <w:pPr>
        <w:numPr>
          <w:ilvl w:val="0"/>
          <w:numId w:val="17"/>
        </w:numPr>
        <w:tabs>
          <w:tab w:val="left" w:pos="1134"/>
        </w:tabs>
        <w:spacing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Nivelul</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anual al</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taxei</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se</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va</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stabili</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luându-se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în</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calcul</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următoarele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elemente:</w:t>
      </w:r>
    </w:p>
    <w:p w14:paraId="4C9B61DC" w14:textId="77777777" w:rsidR="00AE113A" w:rsidRPr="00AE113A" w:rsidRDefault="00AE113A">
      <w:pPr>
        <w:widowControl w:val="0"/>
        <w:numPr>
          <w:ilvl w:val="1"/>
          <w:numId w:val="18"/>
        </w:numPr>
        <w:tabs>
          <w:tab w:val="left" w:pos="1134"/>
        </w:tabs>
        <w:autoSpaceDE w:val="0"/>
        <w:autoSpaceDN w:val="0"/>
        <w:spacing w:after="0" w:line="276" w:lineRule="auto"/>
        <w:ind w:left="0" w:right="-1" w:firstLine="1276"/>
        <w:contextualSpacing/>
        <w:rPr>
          <w:rFonts w:ascii="Trebuchet MS" w:hAnsi="Trebuchet MS"/>
          <w:noProof/>
          <w:sz w:val="20"/>
          <w:szCs w:val="20"/>
          <w:lang w:val="ro-RO"/>
        </w:rPr>
      </w:pPr>
      <w:r w:rsidRPr="00AE113A">
        <w:rPr>
          <w:rFonts w:ascii="Trebuchet MS" w:hAnsi="Trebuchet MS"/>
          <w:noProof/>
          <w:sz w:val="20"/>
          <w:szCs w:val="20"/>
          <w:lang w:val="ro-RO"/>
        </w:rPr>
        <w:t>datele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colectate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şi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centralizate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către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ADI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Ecolect</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Mureş,</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din</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rapoartele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operatorilor</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prevăzute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în</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contractele</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de operare</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aferente</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SMIDS</w:t>
      </w:r>
      <w:r w:rsidRPr="00AE113A">
        <w:rPr>
          <w:rFonts w:ascii="Trebuchet MS" w:hAnsi="Trebuchet MS"/>
          <w:noProof/>
          <w:spacing w:val="6"/>
          <w:sz w:val="20"/>
          <w:szCs w:val="20"/>
          <w:lang w:val="ro-RO"/>
        </w:rPr>
        <w:t xml:space="preserve"> </w:t>
      </w:r>
      <w:r w:rsidRPr="00AE113A">
        <w:rPr>
          <w:rFonts w:ascii="Trebuchet MS" w:hAnsi="Trebuchet MS"/>
          <w:noProof/>
          <w:sz w:val="20"/>
          <w:szCs w:val="20"/>
          <w:lang w:val="ro-RO"/>
        </w:rPr>
        <w:t>Mureş</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cu</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privire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la</w:t>
      </w:r>
      <w:r w:rsidRPr="00AE113A">
        <w:rPr>
          <w:rFonts w:ascii="Trebuchet MS" w:hAnsi="Trebuchet MS"/>
          <w:noProof/>
          <w:spacing w:val="4"/>
          <w:sz w:val="20"/>
          <w:szCs w:val="20"/>
          <w:lang w:val="ro-RO"/>
        </w:rPr>
        <w:t xml:space="preserve"> </w:t>
      </w:r>
      <w:r w:rsidRPr="00AE113A">
        <w:rPr>
          <w:rFonts w:ascii="Trebuchet MS" w:hAnsi="Trebuchet MS"/>
          <w:noProof/>
          <w:sz w:val="20"/>
          <w:szCs w:val="20"/>
          <w:lang w:val="ro-RO"/>
        </w:rPr>
        <w:t>cantităţile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5"/>
          <w:sz w:val="20"/>
          <w:szCs w:val="20"/>
          <w:lang w:val="ro-RO"/>
        </w:rPr>
        <w:t xml:space="preserve"> </w:t>
      </w:r>
      <w:r w:rsidRPr="00AE113A">
        <w:rPr>
          <w:rFonts w:ascii="Trebuchet MS" w:hAnsi="Trebuchet MS"/>
          <w:noProof/>
          <w:sz w:val="20"/>
          <w:szCs w:val="20"/>
          <w:lang w:val="ro-RO"/>
        </w:rPr>
        <w:t>deşeuri provenite</w:t>
      </w:r>
      <w:r w:rsidRPr="00AE113A">
        <w:rPr>
          <w:rFonts w:ascii="Trebuchet MS" w:hAnsi="Trebuchet MS"/>
          <w:noProof/>
          <w:spacing w:val="15"/>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la</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utilizatorii</w:t>
      </w:r>
      <w:r w:rsidRPr="00AE113A">
        <w:rPr>
          <w:rFonts w:ascii="Trebuchet MS" w:hAnsi="Trebuchet MS"/>
          <w:noProof/>
          <w:spacing w:val="14"/>
          <w:sz w:val="20"/>
          <w:szCs w:val="20"/>
          <w:lang w:val="ro-RO"/>
        </w:rPr>
        <w:t xml:space="preserve"> </w:t>
      </w:r>
      <w:r w:rsidRPr="00AE113A">
        <w:rPr>
          <w:rFonts w:ascii="Trebuchet MS" w:hAnsi="Trebuchet MS"/>
          <w:noProof/>
          <w:sz w:val="20"/>
          <w:szCs w:val="20"/>
          <w:lang w:val="ro-RO"/>
        </w:rPr>
        <w:t>casnici</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și</w:t>
      </w:r>
      <w:r w:rsidRPr="00AE113A">
        <w:rPr>
          <w:rFonts w:ascii="Trebuchet MS" w:hAnsi="Trebuchet MS"/>
          <w:noProof/>
          <w:spacing w:val="16"/>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la</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utilizatorii</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non-casnici</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(măsurate</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prin</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cântărire</w:t>
      </w:r>
      <w:r w:rsidRPr="00AE113A">
        <w:rPr>
          <w:rFonts w:ascii="Trebuchet MS" w:hAnsi="Trebuchet MS"/>
          <w:noProof/>
          <w:spacing w:val="14"/>
          <w:sz w:val="20"/>
          <w:szCs w:val="20"/>
          <w:lang w:val="ro-RO"/>
        </w:rPr>
        <w:t xml:space="preserve"> </w:t>
      </w:r>
      <w:r w:rsidRPr="00AE113A">
        <w:rPr>
          <w:rFonts w:ascii="Trebuchet MS" w:hAnsi="Trebuchet MS"/>
          <w:noProof/>
          <w:sz w:val="20"/>
          <w:szCs w:val="20"/>
          <w:lang w:val="ro-RO"/>
        </w:rPr>
        <w:t>în</w:t>
      </w:r>
      <w:r w:rsidRPr="00AE113A">
        <w:rPr>
          <w:rFonts w:ascii="Trebuchet MS" w:hAnsi="Trebuchet MS"/>
          <w:noProof/>
          <w:spacing w:val="-52"/>
          <w:sz w:val="20"/>
          <w:szCs w:val="20"/>
          <w:lang w:val="ro-RO"/>
        </w:rPr>
        <w:t xml:space="preserve">  </w:t>
      </w:r>
      <w:r w:rsidRPr="00AE113A">
        <w:rPr>
          <w:rFonts w:ascii="Trebuchet MS" w:hAnsi="Trebuchet MS"/>
          <w:noProof/>
          <w:sz w:val="20"/>
          <w:szCs w:val="20"/>
          <w:lang w:val="ro-RO"/>
        </w:rPr>
        <w:t>cadrul</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fiecărui</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flux separat</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de</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deşeuri);</w:t>
      </w:r>
    </w:p>
    <w:p w14:paraId="000622D9" w14:textId="77777777" w:rsidR="00AE113A" w:rsidRPr="00AE113A" w:rsidRDefault="00AE113A">
      <w:pPr>
        <w:widowControl w:val="0"/>
        <w:numPr>
          <w:ilvl w:val="1"/>
          <w:numId w:val="18"/>
        </w:numPr>
        <w:tabs>
          <w:tab w:val="left" w:pos="1134"/>
        </w:tabs>
        <w:autoSpaceDE w:val="0"/>
        <w:autoSpaceDN w:val="0"/>
        <w:spacing w:after="0" w:line="276" w:lineRule="auto"/>
        <w:ind w:left="0" w:right="-1" w:firstLine="1276"/>
        <w:contextualSpacing/>
        <w:rPr>
          <w:rFonts w:ascii="Trebuchet MS" w:hAnsi="Trebuchet MS"/>
          <w:noProof/>
          <w:sz w:val="20"/>
          <w:szCs w:val="20"/>
          <w:lang w:val="ro-RO"/>
        </w:rPr>
      </w:pPr>
      <w:r w:rsidRPr="00AE113A">
        <w:rPr>
          <w:rFonts w:ascii="Trebuchet MS" w:hAnsi="Trebuchet MS"/>
          <w:noProof/>
          <w:sz w:val="20"/>
          <w:szCs w:val="20"/>
          <w:lang w:val="ro-RO"/>
        </w:rPr>
        <w:t>datele</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cu</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privire</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la</w:t>
      </w:r>
      <w:r w:rsidRPr="00AE113A">
        <w:rPr>
          <w:rFonts w:ascii="Trebuchet MS" w:hAnsi="Trebuchet MS"/>
          <w:noProof/>
          <w:spacing w:val="15"/>
          <w:sz w:val="20"/>
          <w:szCs w:val="20"/>
          <w:lang w:val="ro-RO"/>
        </w:rPr>
        <w:t xml:space="preserve"> </w:t>
      </w:r>
      <w:r w:rsidRPr="00AE113A">
        <w:rPr>
          <w:rFonts w:ascii="Trebuchet MS" w:hAnsi="Trebuchet MS"/>
          <w:noProof/>
          <w:sz w:val="20"/>
          <w:szCs w:val="20"/>
          <w:lang w:val="ro-RO"/>
        </w:rPr>
        <w:t>compoziţia</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deşeurilor,</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rezultate</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din</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analizele</w:t>
      </w:r>
      <w:r w:rsidRPr="00AE113A">
        <w:rPr>
          <w:rFonts w:ascii="Trebuchet MS" w:hAnsi="Trebuchet MS"/>
          <w:noProof/>
          <w:spacing w:val="15"/>
          <w:sz w:val="20"/>
          <w:szCs w:val="20"/>
          <w:lang w:val="ro-RO"/>
        </w:rPr>
        <w:t xml:space="preserve"> </w:t>
      </w:r>
      <w:r w:rsidRPr="00AE113A">
        <w:rPr>
          <w:rFonts w:ascii="Trebuchet MS" w:hAnsi="Trebuchet MS"/>
          <w:noProof/>
          <w:sz w:val="20"/>
          <w:szCs w:val="20"/>
          <w:lang w:val="ro-RO"/>
        </w:rPr>
        <w:t>prevăzute</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în</w:t>
      </w:r>
      <w:r w:rsidRPr="00AE113A">
        <w:rPr>
          <w:rFonts w:ascii="Trebuchet MS" w:hAnsi="Trebuchet MS"/>
          <w:noProof/>
          <w:spacing w:val="12"/>
          <w:sz w:val="20"/>
          <w:szCs w:val="20"/>
          <w:lang w:val="ro-RO"/>
        </w:rPr>
        <w:t xml:space="preserve"> </w:t>
      </w:r>
      <w:r w:rsidRPr="00AE113A">
        <w:rPr>
          <w:rFonts w:ascii="Trebuchet MS" w:hAnsi="Trebuchet MS"/>
          <w:noProof/>
          <w:sz w:val="20"/>
          <w:szCs w:val="20"/>
          <w:lang w:val="ro-RO"/>
        </w:rPr>
        <w:t>contractele</w:t>
      </w:r>
      <w:r w:rsidRPr="00AE113A">
        <w:rPr>
          <w:rFonts w:ascii="Trebuchet MS" w:hAnsi="Trebuchet MS"/>
          <w:noProof/>
          <w:spacing w:val="13"/>
          <w:sz w:val="20"/>
          <w:szCs w:val="20"/>
          <w:lang w:val="ro-RO"/>
        </w:rPr>
        <w:t xml:space="preserve"> </w:t>
      </w:r>
      <w:r w:rsidRPr="00AE113A">
        <w:rPr>
          <w:rFonts w:ascii="Trebuchet MS" w:hAnsi="Trebuchet MS"/>
          <w:noProof/>
          <w:sz w:val="20"/>
          <w:szCs w:val="20"/>
          <w:lang w:val="ro-RO"/>
        </w:rPr>
        <w:t xml:space="preserve">de </w:t>
      </w:r>
      <w:r w:rsidRPr="00AE113A">
        <w:rPr>
          <w:rFonts w:ascii="Trebuchet MS" w:hAnsi="Trebuchet MS"/>
          <w:noProof/>
          <w:spacing w:val="-52"/>
          <w:sz w:val="20"/>
          <w:szCs w:val="20"/>
          <w:lang w:val="ro-RO"/>
        </w:rPr>
        <w:t xml:space="preserve"> </w:t>
      </w:r>
      <w:r w:rsidRPr="00AE113A">
        <w:rPr>
          <w:rFonts w:ascii="Trebuchet MS" w:hAnsi="Trebuchet MS"/>
          <w:noProof/>
          <w:sz w:val="20"/>
          <w:szCs w:val="20"/>
          <w:lang w:val="ro-RO"/>
        </w:rPr>
        <w:t>operare;</w:t>
      </w:r>
    </w:p>
    <w:p w14:paraId="06737DDB" w14:textId="77777777" w:rsidR="00AE113A" w:rsidRPr="00AE113A" w:rsidRDefault="00AE113A">
      <w:pPr>
        <w:widowControl w:val="0"/>
        <w:numPr>
          <w:ilvl w:val="1"/>
          <w:numId w:val="18"/>
        </w:numPr>
        <w:tabs>
          <w:tab w:val="left" w:pos="1134"/>
        </w:tabs>
        <w:autoSpaceDE w:val="0"/>
        <w:autoSpaceDN w:val="0"/>
        <w:spacing w:after="0" w:line="276" w:lineRule="auto"/>
        <w:ind w:left="0" w:right="-1" w:firstLine="1276"/>
        <w:contextualSpacing/>
        <w:rPr>
          <w:rFonts w:ascii="Trebuchet MS" w:hAnsi="Trebuchet MS"/>
          <w:noProof/>
          <w:sz w:val="20"/>
          <w:szCs w:val="20"/>
          <w:lang w:val="ro-RO"/>
        </w:rPr>
      </w:pPr>
      <w:r w:rsidRPr="00AE113A">
        <w:rPr>
          <w:rFonts w:ascii="Trebuchet MS" w:hAnsi="Trebuchet MS"/>
          <w:noProof/>
          <w:sz w:val="20"/>
          <w:szCs w:val="20"/>
          <w:lang w:val="ro-RO"/>
        </w:rPr>
        <w:t>populaţia</w:t>
      </w:r>
      <w:r w:rsidRPr="00AE113A">
        <w:rPr>
          <w:rFonts w:ascii="Trebuchet MS" w:hAnsi="Trebuchet MS"/>
          <w:noProof/>
          <w:spacing w:val="-3"/>
          <w:sz w:val="20"/>
          <w:szCs w:val="20"/>
          <w:lang w:val="ro-RO"/>
        </w:rPr>
        <w:t xml:space="preserve"> </w:t>
      </w:r>
      <w:r w:rsidRPr="00AE113A">
        <w:rPr>
          <w:rFonts w:ascii="Trebuchet MS" w:hAnsi="Trebuchet MS"/>
          <w:noProof/>
          <w:sz w:val="20"/>
          <w:szCs w:val="20"/>
          <w:lang w:val="ro-RO"/>
        </w:rPr>
        <w:t>judeţului</w:t>
      </w:r>
      <w:r w:rsidRPr="00AE113A">
        <w:rPr>
          <w:rFonts w:ascii="Trebuchet MS" w:hAnsi="Trebuchet MS"/>
          <w:noProof/>
          <w:spacing w:val="-2"/>
          <w:sz w:val="20"/>
          <w:szCs w:val="20"/>
          <w:lang w:val="ro-RO"/>
        </w:rPr>
        <w:t xml:space="preserve"> </w:t>
      </w:r>
      <w:r w:rsidRPr="00AE113A">
        <w:rPr>
          <w:rFonts w:ascii="Trebuchet MS" w:hAnsi="Trebuchet MS"/>
          <w:noProof/>
          <w:sz w:val="20"/>
          <w:szCs w:val="20"/>
          <w:lang w:val="ro-RO"/>
        </w:rPr>
        <w:t>Mureş;</w:t>
      </w:r>
    </w:p>
    <w:p w14:paraId="17AFF5AE" w14:textId="77777777" w:rsidR="00AE113A" w:rsidRPr="00AE113A" w:rsidRDefault="00AE113A">
      <w:pPr>
        <w:widowControl w:val="0"/>
        <w:numPr>
          <w:ilvl w:val="1"/>
          <w:numId w:val="18"/>
        </w:numPr>
        <w:tabs>
          <w:tab w:val="left" w:pos="1134"/>
        </w:tabs>
        <w:autoSpaceDE w:val="0"/>
        <w:autoSpaceDN w:val="0"/>
        <w:spacing w:after="0" w:line="276" w:lineRule="auto"/>
        <w:ind w:left="0" w:right="-1" w:firstLine="1276"/>
        <w:contextualSpacing/>
        <w:rPr>
          <w:rFonts w:ascii="Trebuchet MS" w:hAnsi="Trebuchet MS"/>
          <w:noProof/>
          <w:sz w:val="20"/>
          <w:szCs w:val="20"/>
          <w:lang w:val="ro-RO"/>
        </w:rPr>
      </w:pPr>
      <w:r w:rsidRPr="00AE113A">
        <w:rPr>
          <w:rFonts w:ascii="Trebuchet MS" w:hAnsi="Trebuchet MS"/>
          <w:noProof/>
          <w:sz w:val="20"/>
          <w:szCs w:val="20"/>
          <w:lang w:val="ro-RO"/>
        </w:rPr>
        <w:t>prevederile Ordinului președintelui A.N.R.S.C. nr. 640/2022 privind aprobarea Normelor metodologice de stabilire, ajustare sau modificare a tarifelor pentru activitățile de salubrizare, precum și de calculare a tarifelor/taxelor distincte pentru gestionarea deșeurilor și a taxelor de salubrizare;</w:t>
      </w:r>
    </w:p>
    <w:p w14:paraId="5470E168" w14:textId="77777777" w:rsidR="00AE113A" w:rsidRPr="00AE113A" w:rsidRDefault="00AE113A">
      <w:pPr>
        <w:widowControl w:val="0"/>
        <w:numPr>
          <w:ilvl w:val="1"/>
          <w:numId w:val="18"/>
        </w:numPr>
        <w:tabs>
          <w:tab w:val="left" w:pos="1134"/>
        </w:tabs>
        <w:autoSpaceDE w:val="0"/>
        <w:autoSpaceDN w:val="0"/>
        <w:spacing w:after="0" w:line="276" w:lineRule="auto"/>
        <w:ind w:left="0" w:right="-1" w:firstLine="1276"/>
        <w:contextualSpacing/>
        <w:rPr>
          <w:rFonts w:ascii="Trebuchet MS" w:hAnsi="Trebuchet MS"/>
          <w:noProof/>
          <w:sz w:val="20"/>
          <w:szCs w:val="20"/>
          <w:lang w:val="ro-RO"/>
        </w:rPr>
      </w:pPr>
      <w:r w:rsidRPr="00AE113A">
        <w:rPr>
          <w:rFonts w:ascii="Trebuchet MS" w:hAnsi="Trebuchet MS"/>
          <w:noProof/>
          <w:sz w:val="20"/>
          <w:szCs w:val="20"/>
          <w:lang w:val="ro-RO"/>
        </w:rPr>
        <w:t>tarifele pe categorii și tipuri de deşeuri și pe activităţi specifice distincte din cadrul SMIDS</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Mureş;</w:t>
      </w:r>
    </w:p>
    <w:p w14:paraId="09842839" w14:textId="77777777" w:rsidR="00AE113A" w:rsidRPr="00AE113A" w:rsidRDefault="00AE113A">
      <w:pPr>
        <w:widowControl w:val="0"/>
        <w:numPr>
          <w:ilvl w:val="1"/>
          <w:numId w:val="18"/>
        </w:numPr>
        <w:tabs>
          <w:tab w:val="left" w:pos="1134"/>
        </w:tabs>
        <w:autoSpaceDE w:val="0"/>
        <w:autoSpaceDN w:val="0"/>
        <w:spacing w:after="0" w:line="276" w:lineRule="auto"/>
        <w:ind w:left="0" w:right="-1" w:firstLine="1276"/>
        <w:contextualSpacing/>
        <w:rPr>
          <w:rFonts w:ascii="Trebuchet MS" w:hAnsi="Trebuchet MS"/>
          <w:noProof/>
          <w:sz w:val="20"/>
          <w:szCs w:val="20"/>
          <w:lang w:val="ro-RO"/>
        </w:rPr>
      </w:pPr>
      <w:r w:rsidRPr="00AE113A">
        <w:rPr>
          <w:rFonts w:ascii="Trebuchet MS" w:hAnsi="Trebuchet MS"/>
          <w:noProof/>
          <w:sz w:val="20"/>
          <w:szCs w:val="20"/>
          <w:lang w:val="ro-RO"/>
        </w:rPr>
        <w:t>contribuţiile la Fondul de mediu, actualizate conform Ordonanței de urgență a Guvernului nr. 196/2005, cu modificările și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completările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ulterioare;</w:t>
      </w:r>
    </w:p>
    <w:p w14:paraId="2E07C104" w14:textId="77777777" w:rsidR="00AE113A" w:rsidRPr="00AE113A" w:rsidRDefault="00AE113A">
      <w:pPr>
        <w:widowControl w:val="0"/>
        <w:numPr>
          <w:ilvl w:val="1"/>
          <w:numId w:val="18"/>
        </w:numPr>
        <w:tabs>
          <w:tab w:val="left" w:pos="1134"/>
        </w:tabs>
        <w:autoSpaceDE w:val="0"/>
        <w:autoSpaceDN w:val="0"/>
        <w:spacing w:after="0" w:line="276" w:lineRule="auto"/>
        <w:ind w:left="0" w:right="-1" w:firstLine="1276"/>
        <w:contextualSpacing/>
        <w:rPr>
          <w:rFonts w:ascii="Trebuchet MS" w:hAnsi="Trebuchet MS"/>
          <w:noProof/>
          <w:sz w:val="20"/>
          <w:szCs w:val="20"/>
          <w:lang w:val="ro-RO"/>
        </w:rPr>
      </w:pPr>
      <w:r w:rsidRPr="00AE113A">
        <w:rPr>
          <w:rFonts w:ascii="Trebuchet MS" w:hAnsi="Trebuchet MS"/>
          <w:noProof/>
          <w:sz w:val="20"/>
          <w:szCs w:val="20"/>
          <w:lang w:val="ro-RO"/>
        </w:rPr>
        <w:t>Obiectivele actualizate în fiecare an, în baza prevederilor din Ordonanța de urgență nr. 92/2021 privind regimul deșeurilor, cu modificările și completările ulterioare, precum și în baza</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Legii nr. 249/2015 privind modalitatea de gestionare a ambalajelor și a deșeurilor de ambalaje,</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cu</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modificările și</w:t>
      </w:r>
      <w:r w:rsidRPr="00AE113A">
        <w:rPr>
          <w:rFonts w:ascii="Trebuchet MS" w:hAnsi="Trebuchet MS"/>
          <w:noProof/>
          <w:spacing w:val="1"/>
          <w:sz w:val="20"/>
          <w:szCs w:val="20"/>
          <w:lang w:val="ro-RO"/>
        </w:rPr>
        <w:t xml:space="preserve"> </w:t>
      </w:r>
      <w:r w:rsidRPr="00AE113A">
        <w:rPr>
          <w:rFonts w:ascii="Trebuchet MS" w:hAnsi="Trebuchet MS"/>
          <w:noProof/>
          <w:sz w:val="20"/>
          <w:szCs w:val="20"/>
          <w:lang w:val="ro-RO"/>
        </w:rPr>
        <w:t>completările ulterioare.</w:t>
      </w:r>
    </w:p>
    <w:p w14:paraId="7A8473AB" w14:textId="77777777" w:rsidR="00AE113A" w:rsidRPr="00AE113A" w:rsidRDefault="00AE113A" w:rsidP="00AE113A">
      <w:pPr>
        <w:spacing w:after="0" w:line="276" w:lineRule="auto"/>
        <w:rPr>
          <w:rFonts w:ascii="Trebuchet MS" w:hAnsi="Trebuchet MS"/>
          <w:noProof/>
          <w:sz w:val="20"/>
          <w:szCs w:val="20"/>
          <w:lang w:val="ro-RO"/>
        </w:rPr>
      </w:pPr>
    </w:p>
    <w:p w14:paraId="46565052"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12</w:t>
      </w:r>
    </w:p>
    <w:p w14:paraId="78543486" w14:textId="77777777" w:rsidR="00AE113A" w:rsidRPr="00AE113A" w:rsidRDefault="00AE113A" w:rsidP="00AE113A">
      <w:pPr>
        <w:tabs>
          <w:tab w:val="left" w:pos="3578"/>
        </w:tabs>
        <w:spacing w:after="0" w:line="276" w:lineRule="auto"/>
        <w:rPr>
          <w:rFonts w:ascii="Trebuchet MS" w:hAnsi="Trebuchet MS"/>
          <w:noProof/>
          <w:sz w:val="20"/>
          <w:szCs w:val="20"/>
          <w:lang w:val="ro-RO"/>
        </w:rPr>
      </w:pPr>
    </w:p>
    <w:p w14:paraId="516FF79C" w14:textId="77777777" w:rsidR="00AE113A" w:rsidRPr="00AE113A" w:rsidRDefault="00AE113A" w:rsidP="00AE113A">
      <w:pPr>
        <w:tabs>
          <w:tab w:val="left" w:pos="3578"/>
        </w:tabs>
        <w:spacing w:after="0" w:line="276" w:lineRule="auto"/>
        <w:ind w:firstLine="567"/>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Taxa de salubrizare se exprimă în următoarele unităţi de măsură:</w:t>
      </w:r>
    </w:p>
    <w:p w14:paraId="4F7AEA1F" w14:textId="77777777" w:rsidR="00AE113A" w:rsidRPr="00AE113A" w:rsidRDefault="00AE113A">
      <w:pPr>
        <w:numPr>
          <w:ilvl w:val="0"/>
          <w:numId w:val="19"/>
        </w:numPr>
        <w:tabs>
          <w:tab w:val="left" w:pos="3578"/>
        </w:tabs>
        <w:spacing w:after="0" w:line="276" w:lineRule="auto"/>
        <w:ind w:left="1276"/>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pentru utilizatorii casnici, atât din mediul rural, cât și din mediul urban: [</w:t>
      </w:r>
      <w:r w:rsidRPr="00AE113A">
        <w:rPr>
          <w:rFonts w:ascii="Trebuchet MS" w:hAnsi="Trebuchet MS"/>
          <w:b/>
          <w:bCs/>
          <w:noProof/>
          <w:sz w:val="20"/>
          <w:szCs w:val="20"/>
          <w:shd w:val="clear" w:color="auto" w:fill="FFFFFF"/>
          <w:lang w:val="ro-RO"/>
        </w:rPr>
        <w:t>(lei/persoana/lună)</w:t>
      </w:r>
      <w:r w:rsidRPr="00AE113A">
        <w:rPr>
          <w:rFonts w:ascii="Trebuchet MS" w:hAnsi="Trebuchet MS"/>
          <w:noProof/>
          <w:sz w:val="20"/>
          <w:szCs w:val="20"/>
          <w:shd w:val="clear" w:color="auto" w:fill="FFFFFF"/>
          <w:lang w:val="ro-RO"/>
        </w:rPr>
        <w:t>];</w:t>
      </w:r>
    </w:p>
    <w:p w14:paraId="397487EC" w14:textId="77777777" w:rsidR="00AE113A" w:rsidRPr="00AE113A" w:rsidRDefault="00AE113A">
      <w:pPr>
        <w:numPr>
          <w:ilvl w:val="0"/>
          <w:numId w:val="19"/>
        </w:numPr>
        <w:tabs>
          <w:tab w:val="left" w:pos="3578"/>
        </w:tabs>
        <w:spacing w:after="0" w:line="276" w:lineRule="auto"/>
        <w:ind w:left="1276"/>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pentru utilizatorii non-casnici: [</w:t>
      </w:r>
      <w:r w:rsidRPr="00AE113A">
        <w:rPr>
          <w:rFonts w:ascii="Trebuchet MS" w:hAnsi="Trebuchet MS"/>
          <w:b/>
          <w:bCs/>
          <w:noProof/>
          <w:sz w:val="20"/>
          <w:szCs w:val="20"/>
          <w:shd w:val="clear" w:color="auto" w:fill="FFFFFF"/>
          <w:lang w:val="ro-RO"/>
        </w:rPr>
        <w:t>(lei/mc)</w:t>
      </w:r>
      <w:r w:rsidRPr="00AE113A">
        <w:rPr>
          <w:rFonts w:ascii="Trebuchet MS" w:hAnsi="Trebuchet MS"/>
          <w:noProof/>
          <w:sz w:val="20"/>
          <w:szCs w:val="20"/>
          <w:shd w:val="clear" w:color="auto" w:fill="FFFFFF"/>
          <w:lang w:val="ro-RO"/>
        </w:rPr>
        <w:t xml:space="preserve">], respectiv </w:t>
      </w:r>
      <w:r w:rsidRPr="00AE113A">
        <w:rPr>
          <w:rFonts w:ascii="Trebuchet MS" w:hAnsi="Trebuchet MS"/>
          <w:b/>
          <w:bCs/>
          <w:noProof/>
          <w:sz w:val="20"/>
          <w:szCs w:val="20"/>
          <w:shd w:val="clear" w:color="auto" w:fill="FFFFFF"/>
          <w:lang w:val="ro-RO"/>
        </w:rPr>
        <w:t>[(lei/to)].</w:t>
      </w:r>
    </w:p>
    <w:p w14:paraId="468F2859" w14:textId="77777777" w:rsidR="00AE113A" w:rsidRPr="00AE113A" w:rsidRDefault="00AE113A" w:rsidP="00AE113A">
      <w:pPr>
        <w:tabs>
          <w:tab w:val="left" w:pos="3578"/>
        </w:tabs>
        <w:spacing w:after="0" w:line="276" w:lineRule="auto"/>
        <w:ind w:left="1276"/>
        <w:contextualSpacing/>
        <w:rPr>
          <w:rFonts w:ascii="Trebuchet MS" w:hAnsi="Trebuchet MS"/>
          <w:noProof/>
          <w:sz w:val="20"/>
          <w:szCs w:val="20"/>
          <w:shd w:val="clear" w:color="auto" w:fill="FFFFFF"/>
          <w:lang w:val="ro-RO"/>
        </w:rPr>
      </w:pPr>
    </w:p>
    <w:p w14:paraId="7D0BC056"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13</w:t>
      </w:r>
    </w:p>
    <w:p w14:paraId="46DE938F"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63CFB993" w14:textId="77777777" w:rsidR="00AE113A" w:rsidRPr="00AE113A" w:rsidRDefault="00AE113A">
      <w:pPr>
        <w:numPr>
          <w:ilvl w:val="0"/>
          <w:numId w:val="20"/>
        </w:numPr>
        <w:tabs>
          <w:tab w:val="left" w:pos="1134"/>
        </w:tabs>
        <w:spacing w:after="0" w:line="276" w:lineRule="auto"/>
        <w:ind w:left="0" w:firstLine="567"/>
        <w:contextualSpacing/>
        <w:rPr>
          <w:rFonts w:ascii="Trebuchet MS" w:hAnsi="Trebuchet MS"/>
          <w:noProof/>
          <w:sz w:val="20"/>
          <w:szCs w:val="20"/>
          <w:shd w:val="clear" w:color="auto" w:fill="FFFFFF"/>
          <w:lang w:val="ro-RO"/>
        </w:rPr>
      </w:pPr>
      <w:bookmarkStart w:id="30" w:name="_Hlk120877831"/>
      <w:r w:rsidRPr="00AE113A">
        <w:rPr>
          <w:rFonts w:ascii="Trebuchet MS" w:hAnsi="Trebuchet MS"/>
          <w:noProof/>
          <w:sz w:val="20"/>
          <w:szCs w:val="20"/>
          <w:shd w:val="clear" w:color="auto" w:fill="FFFFFF"/>
          <w:lang w:val="ro-RO"/>
        </w:rPr>
        <w:t>Taxa de salubrizare nu poate depăşi, decât în mod temeinic justificat, în baza unui studiu de fundamentare adecvat și cu luarea în considerare a modelului de analiză financiară din Analiza cost-beneficiu aferentă Aplicaţiei de finanţare, nivelul maxim prevăzut în Planul de evoluţie a tarifelor, anexă a Contractului de finanţare nr. 99065 din 30.06.2010. Planul tarifar actualizat de către MFE este cuprins în Anexa 6.</w:t>
      </w:r>
    </w:p>
    <w:bookmarkEnd w:id="30"/>
    <w:p w14:paraId="330F3A6F" w14:textId="77777777" w:rsidR="00AE113A" w:rsidRPr="00AE113A" w:rsidRDefault="00AE113A" w:rsidP="00AE113A">
      <w:pPr>
        <w:tabs>
          <w:tab w:val="left" w:pos="1134"/>
        </w:tabs>
        <w:spacing w:after="0"/>
        <w:ind w:left="567"/>
        <w:contextualSpacing/>
        <w:rPr>
          <w:rFonts w:ascii="Trebuchet MS" w:hAnsi="Trebuchet MS"/>
          <w:noProof/>
          <w:sz w:val="20"/>
          <w:szCs w:val="20"/>
          <w:shd w:val="clear" w:color="auto" w:fill="FFFFFF"/>
          <w:lang w:val="ro-RO"/>
        </w:rPr>
      </w:pPr>
    </w:p>
    <w:p w14:paraId="6A417BBB" w14:textId="77777777" w:rsidR="00AE113A" w:rsidRPr="00AE113A" w:rsidRDefault="00AE113A">
      <w:pPr>
        <w:numPr>
          <w:ilvl w:val="0"/>
          <w:numId w:val="20"/>
        </w:numPr>
        <w:tabs>
          <w:tab w:val="left" w:pos="1134"/>
        </w:tabs>
        <w:spacing w:after="0" w:line="276" w:lineRule="auto"/>
        <w:ind w:left="0" w:firstLine="567"/>
        <w:contextualSpacing/>
        <w:jc w:val="left"/>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La stabilirea taxei se va considera asigurarea suportabilităţii de către utilizatori, aşa cum aceasta a fost definită în Aplicaţia de finanţare.</w:t>
      </w:r>
    </w:p>
    <w:p w14:paraId="6D3492BE" w14:textId="77777777" w:rsidR="00AE113A" w:rsidRPr="00AE113A" w:rsidRDefault="00AE113A" w:rsidP="00AE113A">
      <w:pPr>
        <w:tabs>
          <w:tab w:val="left" w:pos="1134"/>
        </w:tabs>
        <w:spacing w:after="0" w:line="276" w:lineRule="auto"/>
        <w:ind w:left="567"/>
        <w:contextualSpacing/>
        <w:jc w:val="left"/>
        <w:rPr>
          <w:rFonts w:ascii="Trebuchet MS" w:hAnsi="Trebuchet MS"/>
          <w:noProof/>
          <w:sz w:val="20"/>
          <w:szCs w:val="20"/>
          <w:shd w:val="clear" w:color="auto" w:fill="FFFFFF"/>
          <w:lang w:val="ro-RO"/>
        </w:rPr>
      </w:pPr>
    </w:p>
    <w:p w14:paraId="14EE6CC0"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14</w:t>
      </w:r>
    </w:p>
    <w:p w14:paraId="19CEC09E" w14:textId="77777777" w:rsidR="00AE113A" w:rsidRPr="00AE113A" w:rsidRDefault="00AE113A" w:rsidP="00AE113A">
      <w:pPr>
        <w:spacing w:after="0" w:line="276" w:lineRule="auto"/>
        <w:rPr>
          <w:rFonts w:ascii="Trebuchet MS" w:hAnsi="Trebuchet MS"/>
          <w:b/>
          <w:bCs/>
          <w:noProof/>
          <w:sz w:val="20"/>
          <w:szCs w:val="20"/>
          <w:lang w:val="ro-RO"/>
        </w:rPr>
      </w:pPr>
    </w:p>
    <w:p w14:paraId="2BC03016" w14:textId="77777777" w:rsidR="00AE113A" w:rsidRPr="00AE113A" w:rsidRDefault="00AE113A">
      <w:pPr>
        <w:numPr>
          <w:ilvl w:val="0"/>
          <w:numId w:val="21"/>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Colectarea, transportul și eliminarea deşeurilor provenite de la utilizatorii casnici și non-casnici, generate de activităţi de amenajare și/sau reabilitare interioară a spațiilor aflate în proprietatea lor, se va realiza în baza unui contract încheiat direct între operatorul de salubritate și generatorii de deşeuri. Colectarea deşeurilor de la evenimente speciale, a deşeurilor abandonate, se va realiza pe baza unui contract încheiat între generatorul de deşeuri și UAT.</w:t>
      </w:r>
    </w:p>
    <w:p w14:paraId="070188CC" w14:textId="77777777" w:rsidR="00AE113A" w:rsidRPr="00AE113A" w:rsidRDefault="00AE113A" w:rsidP="00AE113A">
      <w:pPr>
        <w:tabs>
          <w:tab w:val="left" w:pos="1134"/>
        </w:tabs>
        <w:spacing w:after="0"/>
        <w:ind w:left="567"/>
        <w:contextualSpacing/>
        <w:rPr>
          <w:rFonts w:ascii="Trebuchet MS" w:hAnsi="Trebuchet MS"/>
          <w:noProof/>
          <w:sz w:val="20"/>
          <w:szCs w:val="20"/>
          <w:lang w:val="ro-RO"/>
        </w:rPr>
      </w:pPr>
    </w:p>
    <w:p w14:paraId="60E9B48D" w14:textId="77777777" w:rsidR="00AE113A" w:rsidRPr="00AE113A" w:rsidRDefault="00AE113A">
      <w:pPr>
        <w:numPr>
          <w:ilvl w:val="0"/>
          <w:numId w:val="21"/>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Pentru aceste activităţi se va plăti un tarif stabilit de către autoritatea publică locală pe raza căruia se generează deşeurile, calculat pe baza tarifului operatorului de salubrizare și care va corespunde prevederilor din Contractele de delegare semnate.</w:t>
      </w:r>
    </w:p>
    <w:p w14:paraId="00C07924" w14:textId="77777777" w:rsidR="00AE113A" w:rsidRPr="00AE113A" w:rsidRDefault="00AE113A" w:rsidP="00AE113A">
      <w:pPr>
        <w:tabs>
          <w:tab w:val="left" w:pos="1134"/>
        </w:tabs>
        <w:spacing w:after="0"/>
        <w:ind w:left="567"/>
        <w:contextualSpacing/>
        <w:rPr>
          <w:rFonts w:ascii="Trebuchet MS" w:hAnsi="Trebuchet MS"/>
          <w:noProof/>
          <w:sz w:val="20"/>
          <w:szCs w:val="20"/>
          <w:lang w:val="ro-RO"/>
        </w:rPr>
      </w:pPr>
    </w:p>
    <w:p w14:paraId="72F40D7A" w14:textId="77777777" w:rsidR="00AE113A" w:rsidRPr="00AE113A" w:rsidRDefault="00AE113A">
      <w:pPr>
        <w:numPr>
          <w:ilvl w:val="0"/>
          <w:numId w:val="21"/>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Operatorii licenţiaţi pentru desfăşurarea activităţii de colectare separată şi transport separat al deşeurilor, cu excepţia deşeurilor periculoase cu regim special, au obligaţia să colecteze deşeurile abandonate şi, în cazul în care producătorul/deţinătorul de deşeuri este necunoscut, cheltuielile legate de curăţarea şi refacerea mediului, precum şi cele de transport, valorificare, recuperare/reciclare, eliminare sunt suportate de către autoritatea administraţiei publice locale.</w:t>
      </w:r>
    </w:p>
    <w:p w14:paraId="17B5F264" w14:textId="77777777" w:rsidR="00AE113A" w:rsidRPr="00AE113A" w:rsidRDefault="00AE113A" w:rsidP="00AE113A">
      <w:pPr>
        <w:tabs>
          <w:tab w:val="left" w:pos="1134"/>
        </w:tabs>
        <w:spacing w:after="0"/>
        <w:ind w:left="567"/>
        <w:contextualSpacing/>
        <w:rPr>
          <w:rFonts w:ascii="Trebuchet MS" w:hAnsi="Trebuchet MS"/>
          <w:noProof/>
          <w:sz w:val="20"/>
          <w:szCs w:val="20"/>
          <w:lang w:val="ro-RO"/>
        </w:rPr>
      </w:pPr>
    </w:p>
    <w:p w14:paraId="3A20A917" w14:textId="77777777" w:rsidR="00AE113A" w:rsidRPr="00AE113A" w:rsidRDefault="00AE113A">
      <w:pPr>
        <w:numPr>
          <w:ilvl w:val="0"/>
          <w:numId w:val="21"/>
        </w:numPr>
        <w:tabs>
          <w:tab w:val="left" w:pos="1134"/>
        </w:tabs>
        <w:spacing w:after="0" w:line="276" w:lineRule="auto"/>
        <w:ind w:left="0" w:firstLine="567"/>
        <w:contextualSpacing/>
        <w:rPr>
          <w:rFonts w:ascii="Trebuchet MS" w:hAnsi="Trebuchet MS"/>
          <w:noProof/>
          <w:sz w:val="20"/>
          <w:szCs w:val="20"/>
          <w:lang w:val="ro-RO"/>
        </w:rPr>
      </w:pPr>
      <w:r w:rsidRPr="00AE113A">
        <w:rPr>
          <w:rFonts w:ascii="Trebuchet MS" w:hAnsi="Trebuchet MS"/>
          <w:noProof/>
          <w:sz w:val="20"/>
          <w:szCs w:val="20"/>
          <w:lang w:val="ro-RO"/>
        </w:rPr>
        <w:t>Tarifele de colectare vor fi cele din contractele de colectare separată și de transport și depozitare la depozitul zonal. După identificarea producătorului/deţinătorului de deşeuri, acesta este obligat să suporte atât cheltuielile efectuate de autoritatea administraţiei publice locale, cât şi sancţiunile contravenţionale.</w:t>
      </w:r>
    </w:p>
    <w:p w14:paraId="1203AB21" w14:textId="77777777" w:rsidR="00AE113A" w:rsidRPr="00AE113A" w:rsidRDefault="00AE113A" w:rsidP="00AE113A">
      <w:pPr>
        <w:tabs>
          <w:tab w:val="left" w:pos="567"/>
        </w:tabs>
        <w:spacing w:after="0" w:line="276" w:lineRule="auto"/>
        <w:rPr>
          <w:rFonts w:ascii="Trebuchet MS" w:hAnsi="Trebuchet MS"/>
          <w:noProof/>
          <w:sz w:val="20"/>
          <w:szCs w:val="20"/>
          <w:shd w:val="clear" w:color="auto" w:fill="FFFFFF"/>
          <w:lang w:val="ro-RO"/>
        </w:rPr>
      </w:pPr>
    </w:p>
    <w:p w14:paraId="31C8C750"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15</w:t>
      </w:r>
    </w:p>
    <w:p w14:paraId="7E9315FC" w14:textId="77777777" w:rsidR="00AE113A" w:rsidRPr="00AE113A" w:rsidRDefault="00AE113A" w:rsidP="00AE113A">
      <w:pPr>
        <w:tabs>
          <w:tab w:val="left" w:pos="709"/>
        </w:tabs>
        <w:spacing w:after="0" w:line="276" w:lineRule="auto"/>
        <w:rPr>
          <w:rFonts w:ascii="Trebuchet MS" w:hAnsi="Trebuchet MS"/>
          <w:noProof/>
          <w:sz w:val="20"/>
          <w:szCs w:val="20"/>
          <w:shd w:val="clear" w:color="auto" w:fill="FFFFFF"/>
          <w:lang w:val="ro-RO"/>
        </w:rPr>
      </w:pPr>
    </w:p>
    <w:p w14:paraId="6BBF6126" w14:textId="77777777" w:rsidR="00AE113A" w:rsidRPr="00AE113A" w:rsidRDefault="00AE113A">
      <w:pPr>
        <w:numPr>
          <w:ilvl w:val="0"/>
          <w:numId w:val="22"/>
        </w:numPr>
        <w:tabs>
          <w:tab w:val="left" w:pos="1134"/>
        </w:tabs>
        <w:spacing w:after="0" w:line="276" w:lineRule="auto"/>
        <w:ind w:firstLine="567"/>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Taxa de salubrizare se actualizează/modifică și se aprobă până la 31 decembrie al anului în curs, pentru anul următor.</w:t>
      </w:r>
    </w:p>
    <w:p w14:paraId="27FEF1B5" w14:textId="77777777" w:rsidR="00AE113A" w:rsidRPr="00AE113A" w:rsidRDefault="00AE113A" w:rsidP="00AE113A">
      <w:pPr>
        <w:tabs>
          <w:tab w:val="left" w:pos="1134"/>
        </w:tabs>
        <w:spacing w:after="0" w:line="276" w:lineRule="auto"/>
        <w:ind w:left="567"/>
        <w:contextualSpacing/>
        <w:rPr>
          <w:rFonts w:ascii="Trebuchet MS" w:hAnsi="Trebuchet MS"/>
          <w:noProof/>
          <w:sz w:val="20"/>
          <w:szCs w:val="20"/>
          <w:shd w:val="clear" w:color="auto" w:fill="FFFFFF"/>
          <w:lang w:val="ro-RO"/>
        </w:rPr>
      </w:pPr>
    </w:p>
    <w:p w14:paraId="7A8B6CD0" w14:textId="77777777" w:rsidR="00AE113A" w:rsidRPr="00AE113A" w:rsidRDefault="00AE113A">
      <w:pPr>
        <w:numPr>
          <w:ilvl w:val="0"/>
          <w:numId w:val="22"/>
        </w:numPr>
        <w:tabs>
          <w:tab w:val="left" w:pos="1134"/>
        </w:tabs>
        <w:spacing w:after="0" w:line="276" w:lineRule="auto"/>
        <w:ind w:firstLine="567"/>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Este posibilă actualizarea/modificarea și atunci când circumstanţele o impun. Actualizarea și modificarea se realizează cu aplicarea prevederilor legale în vigoare, în condiţiile stabilite în Ordinul nr. 640/2022 al Preşedintelui A.N.R.S.C. și cu considerarea tuturor clauzelor prevăzute în contractele de delegare atribuite privind modificarea tarifelor de operare.</w:t>
      </w:r>
    </w:p>
    <w:p w14:paraId="51DA7361" w14:textId="77777777" w:rsidR="00AE113A" w:rsidRPr="00AE113A" w:rsidRDefault="00AE113A" w:rsidP="00AE113A">
      <w:pPr>
        <w:tabs>
          <w:tab w:val="left" w:pos="0"/>
        </w:tabs>
        <w:spacing w:after="0" w:line="276" w:lineRule="auto"/>
        <w:jc w:val="left"/>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ab/>
      </w:r>
    </w:p>
    <w:p w14:paraId="448927FB"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5CCF968F"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22CFC5A4"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1" w:name="_Toc122431432"/>
      <w:r w:rsidRPr="00AE113A">
        <w:rPr>
          <w:rFonts w:ascii="Trebuchet MS" w:hAnsi="Trebuchet MS"/>
          <w:b/>
          <w:bCs/>
          <w:noProof/>
          <w:sz w:val="28"/>
          <w:szCs w:val="28"/>
          <w:lang w:val="ro-RO"/>
        </w:rPr>
        <w:t xml:space="preserve">CAPITOLUL V </w:t>
      </w:r>
      <w:bookmarkStart w:id="32" w:name="_Toc121771550"/>
    </w:p>
    <w:p w14:paraId="17DDE851"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r w:rsidRPr="00AE113A">
        <w:rPr>
          <w:rFonts w:ascii="Trebuchet MS" w:hAnsi="Trebuchet MS"/>
          <w:b/>
          <w:bCs/>
          <w:noProof/>
          <w:sz w:val="28"/>
          <w:szCs w:val="28"/>
          <w:lang w:val="ro-RO"/>
        </w:rPr>
        <w:t>TERMENE ȘI MODALITĂȚI DE PLATĂ A TAXEI DE SALUBRIZARE</w:t>
      </w:r>
      <w:bookmarkEnd w:id="31"/>
      <w:bookmarkEnd w:id="32"/>
    </w:p>
    <w:p w14:paraId="372626B2"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4DA74824"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25875FE0"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16</w:t>
      </w:r>
    </w:p>
    <w:p w14:paraId="5575E333" w14:textId="77777777" w:rsidR="00AE113A" w:rsidRPr="00AE113A" w:rsidRDefault="00AE113A" w:rsidP="00AE113A">
      <w:pPr>
        <w:spacing w:after="0" w:line="276" w:lineRule="auto"/>
        <w:rPr>
          <w:rFonts w:ascii="Trebuchet MS" w:hAnsi="Trebuchet MS"/>
          <w:b/>
          <w:bCs/>
          <w:noProof/>
          <w:sz w:val="20"/>
          <w:szCs w:val="20"/>
          <w:lang w:val="ro-RO"/>
        </w:rPr>
      </w:pPr>
    </w:p>
    <w:p w14:paraId="2699F8AA" w14:textId="77777777" w:rsidR="00AE113A" w:rsidRPr="00AE113A" w:rsidRDefault="00AE113A">
      <w:pPr>
        <w:numPr>
          <w:ilvl w:val="0"/>
          <w:numId w:val="23"/>
        </w:numPr>
        <w:tabs>
          <w:tab w:val="left" w:pos="1134"/>
        </w:tabs>
        <w:spacing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 xml:space="preserve">Taxa de salubrizare se datorează anual cu termen de plată integral sau semestrial, până la </w:t>
      </w:r>
      <w:r w:rsidRPr="00AE113A">
        <w:rPr>
          <w:rFonts w:ascii="Trebuchet MS" w:hAnsi="Trebuchet MS"/>
          <w:b/>
          <w:bCs/>
          <w:noProof/>
          <w:sz w:val="20"/>
          <w:szCs w:val="20"/>
          <w:lang w:val="ro-RO"/>
        </w:rPr>
        <w:t xml:space="preserve">31.03 </w:t>
      </w:r>
      <w:r w:rsidRPr="00AE113A">
        <w:rPr>
          <w:rFonts w:ascii="Trebuchet MS" w:hAnsi="Trebuchet MS"/>
          <w:noProof/>
          <w:sz w:val="20"/>
          <w:szCs w:val="20"/>
          <w:lang w:val="ro-RO"/>
        </w:rPr>
        <w:t xml:space="preserve">pentru </w:t>
      </w:r>
      <w:r w:rsidRPr="00AE113A">
        <w:rPr>
          <w:rFonts w:ascii="Trebuchet MS" w:hAnsi="Trebuchet MS"/>
          <w:b/>
          <w:bCs/>
          <w:noProof/>
          <w:sz w:val="20"/>
          <w:szCs w:val="20"/>
          <w:lang w:val="ro-RO"/>
        </w:rPr>
        <w:t>lunile ianuarie-iunie</w:t>
      </w:r>
      <w:r w:rsidRPr="00AE113A">
        <w:rPr>
          <w:rFonts w:ascii="Trebuchet MS" w:hAnsi="Trebuchet MS"/>
          <w:noProof/>
          <w:sz w:val="20"/>
          <w:szCs w:val="20"/>
          <w:lang w:val="ro-RO"/>
        </w:rPr>
        <w:t xml:space="preserve"> ale anului respectiv și până la data de </w:t>
      </w:r>
      <w:r w:rsidRPr="00AE113A">
        <w:rPr>
          <w:rFonts w:ascii="Trebuchet MS" w:hAnsi="Trebuchet MS"/>
          <w:b/>
          <w:bCs/>
          <w:noProof/>
          <w:sz w:val="20"/>
          <w:szCs w:val="20"/>
          <w:lang w:val="ro-RO"/>
        </w:rPr>
        <w:t>31.09</w:t>
      </w:r>
      <w:r w:rsidRPr="00AE113A">
        <w:rPr>
          <w:rFonts w:ascii="Trebuchet MS" w:hAnsi="Trebuchet MS"/>
          <w:noProof/>
          <w:sz w:val="20"/>
          <w:szCs w:val="20"/>
          <w:lang w:val="ro-RO"/>
        </w:rPr>
        <w:t xml:space="preserve"> ale anului respectiv pentru lunile </w:t>
      </w:r>
      <w:r w:rsidRPr="00AE113A">
        <w:rPr>
          <w:rFonts w:ascii="Trebuchet MS" w:hAnsi="Trebuchet MS"/>
          <w:b/>
          <w:bCs/>
          <w:noProof/>
          <w:sz w:val="20"/>
          <w:szCs w:val="20"/>
          <w:lang w:val="ro-RO"/>
        </w:rPr>
        <w:t>iulie-decembrie</w:t>
      </w:r>
      <w:r w:rsidRPr="00AE113A">
        <w:rPr>
          <w:rFonts w:ascii="Trebuchet MS" w:hAnsi="Trebuchet MS"/>
          <w:noProof/>
          <w:sz w:val="20"/>
          <w:szCs w:val="20"/>
          <w:lang w:val="ro-RO"/>
        </w:rPr>
        <w:t>.</w:t>
      </w:r>
    </w:p>
    <w:p w14:paraId="7BE56320" w14:textId="77777777" w:rsidR="00AE113A" w:rsidRPr="00AE113A" w:rsidRDefault="00AE113A" w:rsidP="00AE113A">
      <w:pPr>
        <w:tabs>
          <w:tab w:val="left" w:pos="1134"/>
        </w:tabs>
        <w:spacing w:after="0"/>
        <w:ind w:left="567"/>
        <w:contextualSpacing/>
        <w:rPr>
          <w:rFonts w:ascii="Trebuchet MS" w:hAnsi="Trebuchet MS"/>
          <w:noProof/>
          <w:sz w:val="20"/>
          <w:szCs w:val="20"/>
          <w:lang w:val="ro-RO"/>
        </w:rPr>
      </w:pPr>
    </w:p>
    <w:p w14:paraId="2A18CCDF" w14:textId="77777777" w:rsidR="00AE113A" w:rsidRPr="00AE113A" w:rsidRDefault="00AE113A">
      <w:pPr>
        <w:numPr>
          <w:ilvl w:val="0"/>
          <w:numId w:val="23"/>
        </w:numPr>
        <w:tabs>
          <w:tab w:val="left" w:pos="1134"/>
        </w:tabs>
        <w:spacing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lastRenderedPageBreak/>
        <w:t>În cazul în care intrarea în vigoare a taxei se produce între intervalele precizate mai sus, prima plată a taxei se datorează la termenul imediat următor, pentru întreaga perioada cuprinsă între momentul intrării în vigoare a taxei și termenul imediat următor.</w:t>
      </w:r>
    </w:p>
    <w:p w14:paraId="14783F70"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6426568B" w14:textId="77777777" w:rsidR="00AE113A" w:rsidRPr="00AE113A" w:rsidRDefault="00AE113A">
      <w:pPr>
        <w:numPr>
          <w:ilvl w:val="0"/>
          <w:numId w:val="23"/>
        </w:numPr>
        <w:tabs>
          <w:tab w:val="left" w:pos="1134"/>
        </w:tabs>
        <w:spacing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Cu titlu de excepţie, utilizatorii casnici și non-casnici care au dobândit/finalizat imobile după data depunerii declaraţiei prevăzută la art. 6 alin. (1) din regulament, au obligaţia depunerii declaraţiei în termen de 30 de zile de la data dobândirii/finalizării și datorează taxa de salubrizare începând cu data de întâi a lunii care urmează lunii în care au dobândit/finalizat imobilul.</w:t>
      </w:r>
    </w:p>
    <w:p w14:paraId="2DD30ECE"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14EBB56D" w14:textId="77777777" w:rsidR="00AE113A" w:rsidRPr="00AE113A" w:rsidRDefault="00AE113A">
      <w:pPr>
        <w:numPr>
          <w:ilvl w:val="0"/>
          <w:numId w:val="23"/>
        </w:numPr>
        <w:tabs>
          <w:tab w:val="left" w:pos="1134"/>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Taxa se calculează/datorează proporţional cu numărul lunilor rămase din anul în curs.</w:t>
      </w:r>
    </w:p>
    <w:p w14:paraId="319BE01B" w14:textId="77777777" w:rsidR="00AE113A" w:rsidRPr="00AE113A" w:rsidRDefault="00AE113A" w:rsidP="00AE113A">
      <w:pPr>
        <w:tabs>
          <w:tab w:val="left" w:pos="1134"/>
        </w:tabs>
        <w:spacing w:after="0"/>
        <w:ind w:left="567"/>
        <w:contextualSpacing/>
        <w:rPr>
          <w:rFonts w:ascii="Trebuchet MS" w:hAnsi="Trebuchet MS"/>
          <w:noProof/>
          <w:sz w:val="20"/>
          <w:szCs w:val="20"/>
          <w:lang w:val="ro-RO"/>
        </w:rPr>
      </w:pPr>
    </w:p>
    <w:p w14:paraId="43F1268D" w14:textId="77777777" w:rsidR="00AE113A" w:rsidRPr="00AE113A" w:rsidRDefault="00AE113A">
      <w:pPr>
        <w:numPr>
          <w:ilvl w:val="0"/>
          <w:numId w:val="23"/>
        </w:numPr>
        <w:tabs>
          <w:tab w:val="left" w:pos="1134"/>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Neplata taxei la termenele stabilite, respectiv întârzierea la plată atrage după sine calculul și plata majorărilor de întârziere în conformitate cu legislaţia fiscală incidentă.</w:t>
      </w:r>
    </w:p>
    <w:p w14:paraId="1560D8A6" w14:textId="77777777" w:rsidR="00AE113A" w:rsidRPr="00AE113A" w:rsidRDefault="00AE113A" w:rsidP="00AE113A">
      <w:pPr>
        <w:tabs>
          <w:tab w:val="left" w:pos="1134"/>
        </w:tabs>
        <w:spacing w:after="0"/>
        <w:ind w:left="567"/>
        <w:contextualSpacing/>
        <w:rPr>
          <w:rFonts w:ascii="Trebuchet MS" w:hAnsi="Trebuchet MS"/>
          <w:noProof/>
          <w:sz w:val="20"/>
          <w:szCs w:val="20"/>
          <w:lang w:val="ro-RO"/>
        </w:rPr>
      </w:pPr>
    </w:p>
    <w:p w14:paraId="3F642196" w14:textId="77777777" w:rsidR="00AE113A" w:rsidRPr="00AE113A" w:rsidRDefault="00AE113A">
      <w:pPr>
        <w:numPr>
          <w:ilvl w:val="0"/>
          <w:numId w:val="23"/>
        </w:numPr>
        <w:tabs>
          <w:tab w:val="left" w:pos="1134"/>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Taxă de salubrizare plătită în plus se deduce sau se restituie, după caz, în conformitate cu legislația fiscală incidentă.</w:t>
      </w:r>
    </w:p>
    <w:p w14:paraId="7F6943B1" w14:textId="77777777" w:rsidR="00AE113A" w:rsidRPr="00AE113A" w:rsidRDefault="00AE113A" w:rsidP="00AE113A">
      <w:pPr>
        <w:tabs>
          <w:tab w:val="left" w:pos="1134"/>
        </w:tabs>
        <w:spacing w:after="0"/>
        <w:ind w:left="567"/>
        <w:contextualSpacing/>
        <w:rPr>
          <w:rFonts w:ascii="Trebuchet MS" w:hAnsi="Trebuchet MS"/>
          <w:noProof/>
          <w:sz w:val="20"/>
          <w:szCs w:val="20"/>
          <w:lang w:val="ro-RO"/>
        </w:rPr>
      </w:pPr>
    </w:p>
    <w:p w14:paraId="0456D318" w14:textId="77777777" w:rsidR="00AE113A" w:rsidRPr="00AE113A" w:rsidRDefault="00AE113A">
      <w:pPr>
        <w:numPr>
          <w:ilvl w:val="0"/>
          <w:numId w:val="23"/>
        </w:numPr>
        <w:tabs>
          <w:tab w:val="left" w:pos="1134"/>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Pentru recuperarea sumelor datorate cu titlu de taxă de salubrizare se aplică măsurile de urmărire și executare silită în conformitate cu legislația fiscală incidentă.</w:t>
      </w:r>
    </w:p>
    <w:p w14:paraId="11ECE184" w14:textId="77777777" w:rsidR="00AE113A" w:rsidRPr="00AE113A" w:rsidRDefault="00AE113A" w:rsidP="00AE113A">
      <w:pPr>
        <w:tabs>
          <w:tab w:val="left" w:pos="1134"/>
        </w:tabs>
        <w:spacing w:after="0"/>
        <w:ind w:left="567"/>
        <w:contextualSpacing/>
        <w:rPr>
          <w:rFonts w:ascii="Trebuchet MS" w:hAnsi="Trebuchet MS"/>
          <w:noProof/>
          <w:sz w:val="20"/>
          <w:szCs w:val="20"/>
          <w:lang w:val="ro-RO"/>
        </w:rPr>
      </w:pPr>
    </w:p>
    <w:p w14:paraId="4794355B" w14:textId="77777777" w:rsidR="00AE113A" w:rsidRPr="00AE113A" w:rsidRDefault="00AE113A">
      <w:pPr>
        <w:numPr>
          <w:ilvl w:val="0"/>
          <w:numId w:val="23"/>
        </w:numPr>
        <w:tabs>
          <w:tab w:val="left" w:pos="1134"/>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Taxa de salubrizare se încasează prin casieriile UAT-urilor, în conturile indicate de acestea sau prin alte modalităţi stabilite de UAT-urile membre ale ADI Ecolect Mureș, la oficiile poştale de pe raza județului Mureş.</w:t>
      </w:r>
    </w:p>
    <w:p w14:paraId="1BCFCAF0" w14:textId="77777777" w:rsidR="00AE113A" w:rsidRPr="00AE113A" w:rsidRDefault="00AE113A">
      <w:pPr>
        <w:numPr>
          <w:ilvl w:val="0"/>
          <w:numId w:val="23"/>
        </w:numPr>
        <w:tabs>
          <w:tab w:val="left" w:pos="1134"/>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Taxa de salubrizare se colectează începând cu data comunicării deciziilor de impunere transmise fiecărui beneficiar/utilizator, conform termenelor de plată de la alin. (1) al prezentului articol.</w:t>
      </w:r>
    </w:p>
    <w:p w14:paraId="0DA91BBA"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2B996D70"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17</w:t>
      </w:r>
    </w:p>
    <w:p w14:paraId="38082460" w14:textId="77777777" w:rsidR="00AE113A" w:rsidRPr="00AE113A" w:rsidRDefault="00AE113A" w:rsidP="00AE113A">
      <w:pPr>
        <w:spacing w:after="0" w:line="276" w:lineRule="auto"/>
        <w:rPr>
          <w:rFonts w:ascii="Trebuchet MS" w:hAnsi="Trebuchet MS"/>
          <w:b/>
          <w:bCs/>
          <w:noProof/>
          <w:sz w:val="20"/>
          <w:szCs w:val="20"/>
          <w:lang w:val="ro-RO"/>
        </w:rPr>
      </w:pPr>
    </w:p>
    <w:p w14:paraId="2B6843AE" w14:textId="77777777" w:rsidR="00AE113A" w:rsidRPr="00AE113A" w:rsidRDefault="00AE113A">
      <w:pPr>
        <w:numPr>
          <w:ilvl w:val="0"/>
          <w:numId w:val="24"/>
        </w:numPr>
        <w:tabs>
          <w:tab w:val="left" w:pos="1134"/>
        </w:tabs>
        <w:spacing w:line="276" w:lineRule="auto"/>
        <w:ind w:firstLine="567"/>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Cetăţenilor care lipsesc din localitate cel puţin 90 de zile consecutive dintr-un an calendaristic și probează acest fapt cu documente justificative de tip viză de flotant, contracte de muncă în străinătate sau alte documente justificative, li se va recalcula taxa de salubrizare datorată.</w:t>
      </w:r>
    </w:p>
    <w:p w14:paraId="59F924A7" w14:textId="77777777" w:rsidR="00AE113A" w:rsidRPr="00AE113A" w:rsidRDefault="00AE113A" w:rsidP="00AE113A">
      <w:pPr>
        <w:tabs>
          <w:tab w:val="left" w:pos="1134"/>
        </w:tabs>
        <w:ind w:left="567"/>
        <w:contextualSpacing/>
        <w:rPr>
          <w:rFonts w:ascii="Trebuchet MS" w:hAnsi="Trebuchet MS"/>
          <w:noProof/>
          <w:sz w:val="20"/>
          <w:szCs w:val="20"/>
          <w:shd w:val="clear" w:color="auto" w:fill="FFFFFF"/>
          <w:lang w:val="ro-RO"/>
        </w:rPr>
      </w:pPr>
    </w:p>
    <w:p w14:paraId="46000E95" w14:textId="77777777" w:rsidR="00AE113A" w:rsidRPr="00AE113A" w:rsidRDefault="00AE113A">
      <w:pPr>
        <w:numPr>
          <w:ilvl w:val="0"/>
          <w:numId w:val="24"/>
        </w:numPr>
        <w:tabs>
          <w:tab w:val="left" w:pos="1134"/>
        </w:tabs>
        <w:spacing w:line="276" w:lineRule="auto"/>
        <w:ind w:firstLine="567"/>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În cazuri de deces/înstrăinare a imobilului/radiere a societății, taxa de salubrizare va fi sistată sau valoarea ei va fi modificată, începând cu data de întâi a lunii următoare celei în care se vor depune în acest sens documente justificative.</w:t>
      </w:r>
    </w:p>
    <w:p w14:paraId="0B3C43E6" w14:textId="77777777" w:rsidR="00AE113A" w:rsidRPr="00AE113A" w:rsidRDefault="00AE113A" w:rsidP="00AE113A">
      <w:pPr>
        <w:tabs>
          <w:tab w:val="left" w:pos="1134"/>
        </w:tabs>
        <w:spacing w:after="0"/>
        <w:ind w:left="567"/>
        <w:contextualSpacing/>
        <w:rPr>
          <w:rFonts w:ascii="Trebuchet MS" w:hAnsi="Trebuchet MS"/>
          <w:noProof/>
          <w:sz w:val="20"/>
          <w:szCs w:val="20"/>
          <w:shd w:val="clear" w:color="auto" w:fill="FFFFFF"/>
          <w:lang w:val="ro-RO"/>
        </w:rPr>
      </w:pPr>
    </w:p>
    <w:p w14:paraId="220572E6" w14:textId="77777777" w:rsidR="00AE113A" w:rsidRPr="00AE113A" w:rsidRDefault="00AE113A">
      <w:pPr>
        <w:numPr>
          <w:ilvl w:val="0"/>
          <w:numId w:val="24"/>
        </w:numPr>
        <w:tabs>
          <w:tab w:val="left" w:pos="1134"/>
        </w:tabs>
        <w:spacing w:after="0" w:line="276" w:lineRule="auto"/>
        <w:ind w:firstLine="567"/>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În cazurile de deces, depunerea acestor documente justificative, precum și întocmirea și depunerea Declaraţiei rectificative, poate fi făcută de către un alt membru al familiei, și în perioada premergătoare finalizării procedurilor legale succesorale pentru imobilul respectiv. În toate celelalte cazuri aceste demersuri vor fi făcute de către proprietarul bunului înstrăinat sau de către reprezentantul legal al agentului economic care a fost radiat din Registrul Comerţului.</w:t>
      </w:r>
    </w:p>
    <w:p w14:paraId="461598B4"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458FFF3E"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403FBCCC"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683ABEB1"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3" w:name="_Toc122431433"/>
      <w:r w:rsidRPr="00AE113A">
        <w:rPr>
          <w:rFonts w:ascii="Trebuchet MS" w:hAnsi="Trebuchet MS"/>
          <w:b/>
          <w:bCs/>
          <w:noProof/>
          <w:sz w:val="28"/>
          <w:szCs w:val="28"/>
          <w:lang w:val="ro-RO"/>
        </w:rPr>
        <w:lastRenderedPageBreak/>
        <w:t xml:space="preserve">CAPITOLUL VI </w:t>
      </w:r>
      <w:bookmarkStart w:id="34" w:name="_Toc121771552"/>
    </w:p>
    <w:p w14:paraId="30B26B50"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r w:rsidRPr="00AE113A">
        <w:rPr>
          <w:rFonts w:ascii="Trebuchet MS" w:hAnsi="Trebuchet MS"/>
          <w:b/>
          <w:bCs/>
          <w:noProof/>
          <w:sz w:val="28"/>
          <w:szCs w:val="28"/>
          <w:lang w:val="ro-RO"/>
        </w:rPr>
        <w:t>GESTIONAREA VENITURILOR ȘI A CHELTUIELILOR AFERENTE SERVICIULUI DE SALUBRIZARE</w:t>
      </w:r>
      <w:bookmarkEnd w:id="33"/>
      <w:bookmarkEnd w:id="34"/>
    </w:p>
    <w:p w14:paraId="47CB9BD4" w14:textId="77777777" w:rsidR="00AE113A" w:rsidRPr="00AE113A" w:rsidRDefault="00AE113A" w:rsidP="00AE113A">
      <w:pPr>
        <w:spacing w:after="0"/>
        <w:rPr>
          <w:rFonts w:ascii="Trebuchet MS" w:hAnsi="Trebuchet MS"/>
          <w:noProof/>
          <w:sz w:val="20"/>
          <w:szCs w:val="20"/>
          <w:lang w:val="ro-RO"/>
        </w:rPr>
      </w:pPr>
    </w:p>
    <w:p w14:paraId="6925DD98" w14:textId="77777777" w:rsidR="00AE113A" w:rsidRPr="00AE113A" w:rsidRDefault="00AE113A" w:rsidP="00AE113A">
      <w:pPr>
        <w:spacing w:after="0"/>
        <w:rPr>
          <w:rFonts w:ascii="Trebuchet MS" w:hAnsi="Trebuchet MS"/>
          <w:noProof/>
          <w:sz w:val="20"/>
          <w:szCs w:val="20"/>
          <w:lang w:val="ro-RO"/>
        </w:rPr>
      </w:pPr>
    </w:p>
    <w:p w14:paraId="6CB2F84B"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18</w:t>
      </w:r>
    </w:p>
    <w:p w14:paraId="28EC3A8D" w14:textId="77777777" w:rsidR="00AE113A" w:rsidRPr="00AE113A" w:rsidRDefault="00AE113A" w:rsidP="00AE113A">
      <w:pPr>
        <w:spacing w:after="0" w:line="276" w:lineRule="auto"/>
        <w:rPr>
          <w:rFonts w:ascii="Trebuchet MS" w:hAnsi="Trebuchet MS"/>
          <w:b/>
          <w:bCs/>
          <w:noProof/>
          <w:sz w:val="20"/>
          <w:szCs w:val="20"/>
          <w:lang w:val="ro-RO"/>
        </w:rPr>
      </w:pPr>
    </w:p>
    <w:p w14:paraId="098EFCE1" w14:textId="77777777" w:rsidR="00AE113A" w:rsidRPr="00AE113A" w:rsidRDefault="00AE113A">
      <w:pPr>
        <w:numPr>
          <w:ilvl w:val="0"/>
          <w:numId w:val="25"/>
        </w:numPr>
        <w:tabs>
          <w:tab w:val="left" w:pos="1134"/>
        </w:tabs>
        <w:spacing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Fiecare UAT, are obligaţia să colecteze taxa stabilită pentru serviciul de salubrizare conform prevederilor din prezentul regulament.</w:t>
      </w:r>
    </w:p>
    <w:p w14:paraId="4D880C6B"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7751460D" w14:textId="77777777" w:rsidR="00AE113A" w:rsidRPr="00AE113A" w:rsidRDefault="00AE113A">
      <w:pPr>
        <w:numPr>
          <w:ilvl w:val="0"/>
          <w:numId w:val="25"/>
        </w:numPr>
        <w:tabs>
          <w:tab w:val="left" w:pos="1134"/>
        </w:tabs>
        <w:spacing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Plata contravalorii activităţilor de salubrizare prestate la nivel local, se realizează de către fiecare UAT, în conformitate cu mecanismele și procedurile de plată stipulate în contractele de colectare semnate, în baza avizului dat de către ADI Ecolect Mureș.</w:t>
      </w:r>
    </w:p>
    <w:p w14:paraId="03F9511E"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0EA9B110" w14:textId="77777777" w:rsidR="00AE113A" w:rsidRPr="00AE113A" w:rsidRDefault="00AE113A">
      <w:pPr>
        <w:numPr>
          <w:ilvl w:val="0"/>
          <w:numId w:val="25"/>
        </w:numPr>
        <w:tabs>
          <w:tab w:val="left" w:pos="1134"/>
        </w:tabs>
        <w:spacing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Plata contravalorii activităţilor de salubrizare prestate la nivel judeţean se realizează de către Consiliul Judeţean Mureş, în conformitate cu mecanismele și procedurile de plata stipulate în contractele de delegare prin concesiune semnate, în baza avizului dat de către ADI Ecolect Mureș.</w:t>
      </w:r>
    </w:p>
    <w:p w14:paraId="1EFA5907"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05362D73" w14:textId="77777777" w:rsidR="00AE113A" w:rsidRPr="00AE113A" w:rsidRDefault="00AE113A">
      <w:pPr>
        <w:numPr>
          <w:ilvl w:val="0"/>
          <w:numId w:val="25"/>
        </w:numPr>
        <w:tabs>
          <w:tab w:val="left" w:pos="1134"/>
        </w:tabs>
        <w:spacing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Plata contribuţiei pentru economie circulară (CEC) către Fondul de Mediu datorată anual, se face de către Consiliul Judeţean Mureş lunar, până cel târziu în data de 25 ale lunii următoare celei pentru care este datorată plata, în baza cantităților certificate de ADI Ecolect Mureș, elaborate în conformitate cu datele măsurate și cuprinse în Rapoartele lunare.</w:t>
      </w:r>
    </w:p>
    <w:p w14:paraId="0A7A4855"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10359729" w14:textId="77777777" w:rsidR="00AE113A" w:rsidRPr="00AE113A" w:rsidRDefault="00AE113A">
      <w:pPr>
        <w:numPr>
          <w:ilvl w:val="0"/>
          <w:numId w:val="25"/>
        </w:numPr>
        <w:tabs>
          <w:tab w:val="left" w:pos="1134"/>
        </w:tabs>
        <w:spacing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Conform Anexei nr. 2 din O.U.G. nr. 196/2005 privind Fondul de Mediu, cu modificările și completările ulterioare, începând cu anul 2020, valoarea contribuției pentru economia circulară pentru deșeurile municipale, deșeurile din construcții și desființări, destinate a fi eliminate prin depozitare, este de</w:t>
      </w:r>
      <w:r w:rsidRPr="00AE113A">
        <w:rPr>
          <w:rFonts w:ascii="Trebuchet MS" w:hAnsi="Trebuchet MS"/>
          <w:b/>
          <w:bCs/>
          <w:noProof/>
          <w:sz w:val="20"/>
          <w:szCs w:val="20"/>
          <w:lang w:val="ro-RO"/>
        </w:rPr>
        <w:t xml:space="preserve"> 80/lei tonă</w:t>
      </w:r>
      <w:r w:rsidRPr="00AE113A">
        <w:rPr>
          <w:rFonts w:ascii="Trebuchet MS" w:hAnsi="Trebuchet MS"/>
          <w:noProof/>
          <w:sz w:val="20"/>
          <w:szCs w:val="20"/>
          <w:lang w:val="ro-RO"/>
        </w:rPr>
        <w:t>.</w:t>
      </w:r>
    </w:p>
    <w:p w14:paraId="72F4AECC" w14:textId="77777777" w:rsidR="00AE113A" w:rsidRPr="00AE113A" w:rsidRDefault="00AE113A" w:rsidP="00AE113A">
      <w:pPr>
        <w:tabs>
          <w:tab w:val="left" w:pos="1134"/>
        </w:tabs>
        <w:ind w:left="567"/>
        <w:contextualSpacing/>
        <w:rPr>
          <w:rFonts w:ascii="Trebuchet MS" w:hAnsi="Trebuchet MS"/>
          <w:noProof/>
          <w:sz w:val="20"/>
          <w:szCs w:val="20"/>
          <w:lang w:val="ro-RO"/>
        </w:rPr>
      </w:pPr>
    </w:p>
    <w:p w14:paraId="2FE2BD13" w14:textId="77777777" w:rsidR="00AE113A" w:rsidRPr="00AE113A" w:rsidRDefault="00AE113A">
      <w:pPr>
        <w:numPr>
          <w:ilvl w:val="0"/>
          <w:numId w:val="25"/>
        </w:numPr>
        <w:tabs>
          <w:tab w:val="left" w:pos="1134"/>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Plata contribuţiei pentru nerealizarea obiectivelor de reducere (CNOR) a cantităţilor de deşeuri eliminate prin depozitare se face anual de către fiecare UAT în parte, în baza certificatelor emise de către ADI Ecolect Mureş, în conformitate cu datele măsurate și verificate, cuprinse în rapoartele întocmite lunar și anual.</w:t>
      </w:r>
    </w:p>
    <w:p w14:paraId="287C4A36" w14:textId="77777777" w:rsidR="00AE113A" w:rsidRPr="00AE113A" w:rsidRDefault="00AE113A" w:rsidP="00AE113A">
      <w:pPr>
        <w:tabs>
          <w:tab w:val="left" w:pos="1134"/>
        </w:tabs>
        <w:spacing w:after="0" w:line="276" w:lineRule="auto"/>
        <w:rPr>
          <w:rFonts w:ascii="Trebuchet MS" w:hAnsi="Trebuchet MS"/>
          <w:noProof/>
          <w:sz w:val="20"/>
          <w:szCs w:val="20"/>
          <w:lang w:val="ro-RO"/>
        </w:rPr>
      </w:pPr>
    </w:p>
    <w:p w14:paraId="4337B7F5" w14:textId="77777777" w:rsidR="00AE113A" w:rsidRPr="00AE113A" w:rsidRDefault="00AE113A" w:rsidP="00AE113A">
      <w:pPr>
        <w:tabs>
          <w:tab w:val="left" w:pos="1134"/>
        </w:tabs>
        <w:spacing w:after="0" w:line="276" w:lineRule="auto"/>
        <w:rPr>
          <w:rFonts w:ascii="Trebuchet MS" w:hAnsi="Trebuchet MS"/>
          <w:noProof/>
          <w:sz w:val="20"/>
          <w:szCs w:val="20"/>
          <w:lang w:val="ro-RO"/>
        </w:rPr>
      </w:pPr>
    </w:p>
    <w:p w14:paraId="4B9910A3" w14:textId="77777777" w:rsidR="00AE113A" w:rsidRPr="00AE113A" w:rsidRDefault="00AE113A" w:rsidP="00AE113A">
      <w:pPr>
        <w:tabs>
          <w:tab w:val="left" w:pos="1134"/>
        </w:tabs>
        <w:spacing w:after="0" w:line="276" w:lineRule="auto"/>
        <w:rPr>
          <w:rFonts w:ascii="Trebuchet MS" w:hAnsi="Trebuchet MS"/>
          <w:noProof/>
          <w:sz w:val="20"/>
          <w:szCs w:val="20"/>
          <w:lang w:val="ro-RO"/>
        </w:rPr>
      </w:pPr>
    </w:p>
    <w:p w14:paraId="4A2026DD"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5" w:name="_Toc122431434"/>
      <w:r w:rsidRPr="00AE113A">
        <w:rPr>
          <w:rFonts w:ascii="Trebuchet MS" w:hAnsi="Trebuchet MS"/>
          <w:b/>
          <w:bCs/>
          <w:noProof/>
          <w:sz w:val="28"/>
          <w:szCs w:val="28"/>
          <w:lang w:val="ro-RO"/>
        </w:rPr>
        <w:t xml:space="preserve">CAPITOLUL VII </w:t>
      </w:r>
      <w:bookmarkStart w:id="36" w:name="_Toc121771554"/>
    </w:p>
    <w:p w14:paraId="4E7FCA78"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r w:rsidRPr="00AE113A">
        <w:rPr>
          <w:rFonts w:ascii="Trebuchet MS" w:hAnsi="Trebuchet MS"/>
          <w:b/>
          <w:bCs/>
          <w:noProof/>
          <w:sz w:val="28"/>
          <w:szCs w:val="28"/>
          <w:lang w:val="ro-RO"/>
        </w:rPr>
        <w:t>FACILITĂȚI PRIVIND PLATA TAXEI DE SALUBRIZARE</w:t>
      </w:r>
      <w:bookmarkEnd w:id="35"/>
      <w:bookmarkEnd w:id="36"/>
    </w:p>
    <w:p w14:paraId="178743CC" w14:textId="77777777" w:rsidR="00AE113A" w:rsidRPr="00AE113A" w:rsidRDefault="00AE113A" w:rsidP="00AE113A">
      <w:pPr>
        <w:spacing w:after="0"/>
        <w:rPr>
          <w:rFonts w:ascii="Trebuchet MS" w:hAnsi="Trebuchet MS"/>
          <w:noProof/>
          <w:sz w:val="20"/>
          <w:szCs w:val="20"/>
          <w:lang w:val="ro-RO"/>
        </w:rPr>
      </w:pPr>
    </w:p>
    <w:p w14:paraId="3B40B9A8" w14:textId="77777777" w:rsidR="00AE113A" w:rsidRPr="00AE113A" w:rsidRDefault="00AE113A" w:rsidP="00AE113A">
      <w:pPr>
        <w:widowControl w:val="0"/>
        <w:autoSpaceDE w:val="0"/>
        <w:autoSpaceDN w:val="0"/>
        <w:spacing w:line="276" w:lineRule="auto"/>
        <w:contextualSpacing/>
        <w:outlineLvl w:val="0"/>
        <w:rPr>
          <w:rFonts w:ascii="Trebuchet MS" w:hAnsi="Trebuchet MS"/>
          <w:noProof/>
          <w:sz w:val="20"/>
          <w:szCs w:val="20"/>
          <w:lang w:val="ro-RO"/>
        </w:rPr>
      </w:pPr>
    </w:p>
    <w:p w14:paraId="3D1F45FC"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19</w:t>
      </w:r>
    </w:p>
    <w:p w14:paraId="73CCBA39" w14:textId="77777777" w:rsidR="00AE113A" w:rsidRPr="00AE113A" w:rsidRDefault="00AE113A" w:rsidP="00AE113A">
      <w:pPr>
        <w:spacing w:after="0" w:line="276" w:lineRule="auto"/>
        <w:rPr>
          <w:rFonts w:ascii="Trebuchet MS" w:hAnsi="Trebuchet MS"/>
          <w:b/>
          <w:bCs/>
          <w:noProof/>
          <w:sz w:val="20"/>
          <w:szCs w:val="20"/>
          <w:lang w:val="ro-RO"/>
        </w:rPr>
      </w:pPr>
    </w:p>
    <w:p w14:paraId="10110935" w14:textId="77777777" w:rsidR="00AE113A" w:rsidRPr="00AE113A" w:rsidRDefault="00AE113A" w:rsidP="00AE113A">
      <w:pPr>
        <w:spacing w:line="276" w:lineRule="auto"/>
        <w:ind w:firstLine="567"/>
        <w:rPr>
          <w:rFonts w:ascii="Trebuchet MS" w:hAnsi="Trebuchet MS"/>
          <w:noProof/>
          <w:sz w:val="20"/>
          <w:szCs w:val="20"/>
          <w:lang w:val="ro-RO"/>
        </w:rPr>
      </w:pPr>
      <w:r w:rsidRPr="00AE113A">
        <w:rPr>
          <w:rFonts w:ascii="Trebuchet MS" w:hAnsi="Trebuchet MS"/>
          <w:noProof/>
          <w:sz w:val="20"/>
          <w:szCs w:val="20"/>
          <w:lang w:val="ro-RO"/>
        </w:rPr>
        <w:t>Consiliile locale, în calitate de autorități deliberative, pot acorda scutiri sau reduceri la plata taxei de salubrizare, conform prevederilor actelor normative. Sunt scutite de la plata taxei de salubrizare următoarele categorii de persoane fizice:</w:t>
      </w:r>
    </w:p>
    <w:p w14:paraId="789AEA53" w14:textId="77777777" w:rsidR="00AE113A" w:rsidRPr="00AE113A" w:rsidRDefault="00AE113A">
      <w:pPr>
        <w:numPr>
          <w:ilvl w:val="0"/>
          <w:numId w:val="26"/>
        </w:numPr>
        <w:tabs>
          <w:tab w:val="left" w:pos="1276"/>
          <w:tab w:val="left" w:pos="1701"/>
        </w:tabs>
        <w:spacing w:line="276" w:lineRule="auto"/>
        <w:ind w:firstLine="851"/>
        <w:contextualSpacing/>
        <w:rPr>
          <w:rFonts w:ascii="Trebuchet MS" w:hAnsi="Trebuchet MS"/>
          <w:noProof/>
          <w:sz w:val="20"/>
          <w:szCs w:val="20"/>
          <w:lang w:val="ro-RO"/>
        </w:rPr>
      </w:pPr>
      <w:r w:rsidRPr="00AE113A">
        <w:rPr>
          <w:rFonts w:ascii="Trebuchet MS" w:hAnsi="Trebuchet MS"/>
          <w:noProof/>
          <w:sz w:val="20"/>
          <w:szCs w:val="20"/>
          <w:lang w:val="ro-RO"/>
        </w:rPr>
        <w:t>Veteranii de război, văduvele de război și văduvele nerecăsătorite ale veteranilor de război;</w:t>
      </w:r>
    </w:p>
    <w:p w14:paraId="6A1C7B92" w14:textId="77777777" w:rsidR="00AE113A" w:rsidRPr="00AE113A" w:rsidRDefault="00AE113A">
      <w:pPr>
        <w:numPr>
          <w:ilvl w:val="0"/>
          <w:numId w:val="26"/>
        </w:numPr>
        <w:tabs>
          <w:tab w:val="left" w:pos="1276"/>
          <w:tab w:val="left" w:pos="1701"/>
        </w:tabs>
        <w:spacing w:line="276" w:lineRule="auto"/>
        <w:ind w:firstLine="851"/>
        <w:contextualSpacing/>
        <w:rPr>
          <w:rFonts w:ascii="Trebuchet MS" w:hAnsi="Trebuchet MS"/>
          <w:noProof/>
          <w:sz w:val="20"/>
          <w:szCs w:val="20"/>
          <w:lang w:val="ro-RO"/>
        </w:rPr>
      </w:pPr>
      <w:r w:rsidRPr="00AE113A">
        <w:rPr>
          <w:rFonts w:ascii="Trebuchet MS" w:hAnsi="Trebuchet MS"/>
          <w:noProof/>
          <w:sz w:val="20"/>
          <w:szCs w:val="20"/>
          <w:lang w:val="ro-RO"/>
        </w:rPr>
        <w:lastRenderedPageBreak/>
        <w:t>Persoanele fizice prevăzute la art. 1 al Decretului – Lege nr. 118/1990, republicat, cu modificările și completările ulterioare, privind acordarea unor drepturi persoanelor persecutate din motive politice de dictatura instaurată cu începere de la 6 martie 1945, precum și celor deportate în străinătate ori constituite în prizonieri;</w:t>
      </w:r>
    </w:p>
    <w:p w14:paraId="61BD6EF9" w14:textId="77777777" w:rsidR="00AE113A" w:rsidRPr="00AE113A" w:rsidRDefault="00AE113A">
      <w:pPr>
        <w:numPr>
          <w:ilvl w:val="0"/>
          <w:numId w:val="26"/>
        </w:numPr>
        <w:tabs>
          <w:tab w:val="left" w:pos="1276"/>
          <w:tab w:val="left" w:pos="1701"/>
        </w:tabs>
        <w:spacing w:after="0" w:line="276" w:lineRule="auto"/>
        <w:ind w:firstLine="851"/>
        <w:contextualSpacing/>
        <w:rPr>
          <w:rFonts w:ascii="Trebuchet MS" w:hAnsi="Trebuchet MS"/>
          <w:noProof/>
          <w:sz w:val="20"/>
          <w:szCs w:val="20"/>
          <w:lang w:val="ro-RO"/>
        </w:rPr>
      </w:pPr>
      <w:r w:rsidRPr="00AE113A">
        <w:rPr>
          <w:rFonts w:ascii="Trebuchet MS" w:hAnsi="Trebuchet MS"/>
          <w:noProof/>
          <w:sz w:val="20"/>
          <w:szCs w:val="20"/>
          <w:lang w:val="ro-RO"/>
        </w:rPr>
        <w:t>Persoane cu handicap grav sau accentuat, persoana încadrată în gradul I de invaliditate.</w:t>
      </w:r>
    </w:p>
    <w:p w14:paraId="3B57259E" w14:textId="77777777" w:rsidR="00AE113A" w:rsidRPr="00AE113A" w:rsidRDefault="00AE113A" w:rsidP="00AE113A">
      <w:pPr>
        <w:tabs>
          <w:tab w:val="left" w:pos="1276"/>
          <w:tab w:val="left" w:pos="1701"/>
        </w:tabs>
        <w:spacing w:after="0" w:line="276" w:lineRule="auto"/>
        <w:rPr>
          <w:rFonts w:ascii="Trebuchet MS" w:hAnsi="Trebuchet MS"/>
          <w:noProof/>
          <w:sz w:val="20"/>
          <w:szCs w:val="20"/>
          <w:lang w:val="ro-RO"/>
        </w:rPr>
      </w:pPr>
    </w:p>
    <w:p w14:paraId="194AEC1A" w14:textId="77777777" w:rsidR="00AE113A" w:rsidRPr="00AE113A" w:rsidRDefault="00AE113A" w:rsidP="00AE113A">
      <w:pPr>
        <w:tabs>
          <w:tab w:val="left" w:pos="1276"/>
          <w:tab w:val="left" w:pos="1701"/>
        </w:tabs>
        <w:spacing w:after="0" w:line="276" w:lineRule="auto"/>
        <w:rPr>
          <w:rFonts w:ascii="Trebuchet MS" w:hAnsi="Trebuchet MS"/>
          <w:noProof/>
          <w:sz w:val="20"/>
          <w:szCs w:val="20"/>
          <w:lang w:val="ro-RO"/>
        </w:rPr>
      </w:pPr>
    </w:p>
    <w:p w14:paraId="6A5062C8" w14:textId="77777777" w:rsidR="00AE113A" w:rsidRPr="00AE113A" w:rsidRDefault="00AE113A" w:rsidP="00AE113A">
      <w:pPr>
        <w:spacing w:after="0"/>
        <w:rPr>
          <w:rFonts w:ascii="Trebuchet MS" w:hAnsi="Trebuchet MS"/>
          <w:noProof/>
          <w:sz w:val="20"/>
          <w:szCs w:val="20"/>
          <w:lang w:val="ro-RO"/>
        </w:rPr>
      </w:pPr>
    </w:p>
    <w:p w14:paraId="28EA7B7C"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37" w:name="_Toc122431435"/>
      <w:r w:rsidRPr="00AE113A">
        <w:rPr>
          <w:rFonts w:ascii="Trebuchet MS" w:hAnsi="Trebuchet MS"/>
          <w:b/>
          <w:bCs/>
          <w:noProof/>
          <w:sz w:val="28"/>
          <w:szCs w:val="28"/>
          <w:lang w:val="ro-RO"/>
        </w:rPr>
        <w:t xml:space="preserve">CAPITOLUL VIII </w:t>
      </w:r>
      <w:bookmarkStart w:id="38" w:name="_Toc121771556"/>
    </w:p>
    <w:p w14:paraId="468FFBF1"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r w:rsidRPr="00AE113A">
        <w:rPr>
          <w:rFonts w:ascii="Trebuchet MS" w:hAnsi="Trebuchet MS"/>
          <w:b/>
          <w:bCs/>
          <w:noProof/>
          <w:sz w:val="28"/>
          <w:szCs w:val="28"/>
          <w:lang w:val="ro-RO"/>
        </w:rPr>
        <w:t>SANCȚIUNI</w:t>
      </w:r>
      <w:bookmarkEnd w:id="37"/>
      <w:bookmarkEnd w:id="38"/>
    </w:p>
    <w:p w14:paraId="1CC139B9"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3BD03AA2"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3E663D2E"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20</w:t>
      </w:r>
    </w:p>
    <w:p w14:paraId="7345EFDD" w14:textId="77777777" w:rsidR="00AE113A" w:rsidRPr="00AE113A" w:rsidRDefault="00AE113A" w:rsidP="00AE113A">
      <w:pPr>
        <w:widowControl w:val="0"/>
        <w:tabs>
          <w:tab w:val="left" w:pos="1134"/>
        </w:tabs>
        <w:autoSpaceDE w:val="0"/>
        <w:autoSpaceDN w:val="0"/>
        <w:spacing w:line="276" w:lineRule="auto"/>
        <w:outlineLvl w:val="0"/>
        <w:rPr>
          <w:rFonts w:ascii="Trebuchet MS" w:hAnsi="Trebuchet MS"/>
          <w:noProof/>
          <w:sz w:val="20"/>
          <w:szCs w:val="20"/>
          <w:lang w:val="ro-RO"/>
        </w:rPr>
      </w:pPr>
    </w:p>
    <w:p w14:paraId="5D0FEF8A" w14:textId="77777777" w:rsidR="00AE113A" w:rsidRPr="00AE113A" w:rsidRDefault="00AE113A">
      <w:pPr>
        <w:widowControl w:val="0"/>
        <w:numPr>
          <w:ilvl w:val="0"/>
          <w:numId w:val="27"/>
        </w:numPr>
        <w:tabs>
          <w:tab w:val="left" w:pos="1134"/>
        </w:tabs>
        <w:autoSpaceDE w:val="0"/>
        <w:autoSpaceDN w:val="0"/>
        <w:spacing w:line="276" w:lineRule="auto"/>
        <w:ind w:firstLine="567"/>
        <w:contextualSpacing/>
        <w:outlineLvl w:val="0"/>
        <w:rPr>
          <w:rFonts w:ascii="Trebuchet MS" w:hAnsi="Trebuchet MS"/>
          <w:noProof/>
          <w:sz w:val="20"/>
          <w:szCs w:val="20"/>
          <w:lang w:val="ro-RO"/>
        </w:rPr>
      </w:pPr>
      <w:bookmarkStart w:id="39" w:name="_Toc121771210"/>
      <w:bookmarkStart w:id="40" w:name="_Toc121771557"/>
      <w:bookmarkStart w:id="41" w:name="_Toc122431436"/>
      <w:r w:rsidRPr="00AE113A">
        <w:rPr>
          <w:rFonts w:ascii="Trebuchet MS" w:hAnsi="Trebuchet MS"/>
          <w:noProof/>
          <w:sz w:val="20"/>
          <w:szCs w:val="20"/>
          <w:lang w:val="ro-RO"/>
        </w:rPr>
        <w:t>Declarațiile de impunere/declarațiile rectificative depuse după expirarea termenelor stabilite, declarațiile incomplete și/sau neconforme cu datele reale se sancționează în condițiile legii.</w:t>
      </w:r>
      <w:bookmarkStart w:id="42" w:name="_Toc120362670"/>
      <w:bookmarkStart w:id="43" w:name="_Toc120543002"/>
      <w:bookmarkStart w:id="44" w:name="_Toc120543183"/>
      <w:bookmarkStart w:id="45" w:name="_Toc121232600"/>
      <w:bookmarkStart w:id="46" w:name="_Toc121340926"/>
      <w:bookmarkEnd w:id="39"/>
      <w:bookmarkEnd w:id="40"/>
      <w:bookmarkEnd w:id="41"/>
    </w:p>
    <w:p w14:paraId="47655D85" w14:textId="77777777" w:rsidR="00AE113A" w:rsidRPr="00AE113A" w:rsidRDefault="00AE113A" w:rsidP="00AE113A">
      <w:pPr>
        <w:widowControl w:val="0"/>
        <w:tabs>
          <w:tab w:val="left" w:pos="1134"/>
        </w:tabs>
        <w:autoSpaceDE w:val="0"/>
        <w:autoSpaceDN w:val="0"/>
        <w:spacing w:line="276" w:lineRule="auto"/>
        <w:ind w:left="567"/>
        <w:contextualSpacing/>
        <w:outlineLvl w:val="0"/>
        <w:rPr>
          <w:rFonts w:ascii="Trebuchet MS" w:hAnsi="Trebuchet MS"/>
          <w:noProof/>
          <w:sz w:val="20"/>
          <w:szCs w:val="20"/>
          <w:lang w:val="ro-RO"/>
        </w:rPr>
      </w:pPr>
    </w:p>
    <w:p w14:paraId="16C18FBC" w14:textId="77777777" w:rsidR="00AE113A" w:rsidRPr="00AE113A" w:rsidRDefault="00AE113A">
      <w:pPr>
        <w:widowControl w:val="0"/>
        <w:numPr>
          <w:ilvl w:val="0"/>
          <w:numId w:val="27"/>
        </w:numPr>
        <w:tabs>
          <w:tab w:val="left" w:pos="1134"/>
        </w:tabs>
        <w:autoSpaceDE w:val="0"/>
        <w:autoSpaceDN w:val="0"/>
        <w:spacing w:line="276" w:lineRule="auto"/>
        <w:ind w:firstLine="567"/>
        <w:contextualSpacing/>
        <w:outlineLvl w:val="0"/>
        <w:rPr>
          <w:rFonts w:ascii="Trebuchet MS" w:hAnsi="Trebuchet MS"/>
          <w:noProof/>
          <w:sz w:val="20"/>
          <w:szCs w:val="20"/>
          <w:lang w:val="ro-RO"/>
        </w:rPr>
      </w:pPr>
      <w:bookmarkStart w:id="47" w:name="_Toc121771212"/>
      <w:bookmarkStart w:id="48" w:name="_Toc121771559"/>
      <w:bookmarkStart w:id="49" w:name="_Toc122431437"/>
      <w:r w:rsidRPr="00AE113A">
        <w:rPr>
          <w:rFonts w:ascii="Trebuchet MS" w:hAnsi="Trebuchet MS"/>
          <w:noProof/>
          <w:sz w:val="20"/>
          <w:szCs w:val="20"/>
          <w:lang w:val="ro-RO"/>
        </w:rPr>
        <w:t>Stabilirea taxei de salubrizare în baza declarațiilor se va face sub rezerva verificării ulterioare. În cazul declarării unor date eronate sau false privind numărul de persoane sau a altor informații necesare calculării taxei, obligația de plată se va stabili retroactiv, începând cu data la care taxa a fost datorată, pe baza datelor furnizate de asociațiile de proprietari, de Serviciul public comunitar local de evidență a persoanelor Mureș. Declararea unor informații neconforme cu realitatea, atrage răspunderea contravențională sau penală după caz.</w:t>
      </w:r>
      <w:bookmarkStart w:id="50" w:name="_Toc120362671"/>
      <w:bookmarkStart w:id="51" w:name="_Toc120543003"/>
      <w:bookmarkStart w:id="52" w:name="_Toc120543184"/>
      <w:bookmarkStart w:id="53" w:name="_Toc121232601"/>
      <w:bookmarkStart w:id="54" w:name="_Toc121340927"/>
      <w:bookmarkEnd w:id="42"/>
      <w:bookmarkEnd w:id="43"/>
      <w:bookmarkEnd w:id="44"/>
      <w:bookmarkEnd w:id="45"/>
      <w:bookmarkEnd w:id="46"/>
      <w:bookmarkEnd w:id="47"/>
      <w:bookmarkEnd w:id="48"/>
      <w:bookmarkEnd w:id="49"/>
    </w:p>
    <w:p w14:paraId="1AB3DFAA" w14:textId="77777777" w:rsidR="00AE113A" w:rsidRPr="00AE113A" w:rsidRDefault="00AE113A" w:rsidP="00AE113A">
      <w:pPr>
        <w:widowControl w:val="0"/>
        <w:tabs>
          <w:tab w:val="left" w:pos="1134"/>
        </w:tabs>
        <w:autoSpaceDE w:val="0"/>
        <w:autoSpaceDN w:val="0"/>
        <w:spacing w:line="276" w:lineRule="auto"/>
        <w:ind w:left="567"/>
        <w:contextualSpacing/>
        <w:outlineLvl w:val="0"/>
        <w:rPr>
          <w:rFonts w:ascii="Trebuchet MS" w:hAnsi="Trebuchet MS"/>
          <w:noProof/>
          <w:sz w:val="20"/>
          <w:szCs w:val="20"/>
          <w:lang w:val="ro-RO"/>
        </w:rPr>
      </w:pPr>
    </w:p>
    <w:p w14:paraId="0198315D" w14:textId="77777777" w:rsidR="00AE113A" w:rsidRPr="00AE113A" w:rsidRDefault="00AE113A">
      <w:pPr>
        <w:widowControl w:val="0"/>
        <w:numPr>
          <w:ilvl w:val="0"/>
          <w:numId w:val="27"/>
        </w:numPr>
        <w:tabs>
          <w:tab w:val="left" w:pos="1134"/>
        </w:tabs>
        <w:autoSpaceDE w:val="0"/>
        <w:autoSpaceDN w:val="0"/>
        <w:spacing w:line="276" w:lineRule="auto"/>
        <w:ind w:firstLine="567"/>
        <w:contextualSpacing/>
        <w:outlineLvl w:val="0"/>
        <w:rPr>
          <w:rFonts w:ascii="Trebuchet MS" w:hAnsi="Trebuchet MS"/>
          <w:noProof/>
          <w:sz w:val="20"/>
          <w:szCs w:val="20"/>
          <w:lang w:val="ro-RO"/>
        </w:rPr>
      </w:pPr>
      <w:bookmarkStart w:id="55" w:name="_Toc121771213"/>
      <w:bookmarkStart w:id="56" w:name="_Toc121771560"/>
      <w:bookmarkStart w:id="57" w:name="_Toc122431438"/>
      <w:r w:rsidRPr="00AE113A">
        <w:rPr>
          <w:rFonts w:ascii="Trebuchet MS" w:hAnsi="Trebuchet MS"/>
          <w:noProof/>
          <w:sz w:val="20"/>
          <w:szCs w:val="20"/>
          <w:lang w:val="ro-RO"/>
        </w:rPr>
        <w:t>Neplata taxei la termenele stabilite, respectiv întârzierea la plată, atrage după sine calculul și plata majorărilor de întârziere, precum și aplicarea măsurilor de executare silită prevăzute de legislația în vigoare.</w:t>
      </w:r>
      <w:bookmarkStart w:id="58" w:name="_Toc121340928"/>
      <w:bookmarkStart w:id="59" w:name="_Hlk120883223"/>
      <w:bookmarkEnd w:id="50"/>
      <w:bookmarkEnd w:id="51"/>
      <w:bookmarkEnd w:id="52"/>
      <w:bookmarkEnd w:id="53"/>
      <w:bookmarkEnd w:id="54"/>
      <w:bookmarkEnd w:id="55"/>
      <w:bookmarkEnd w:id="56"/>
      <w:bookmarkEnd w:id="57"/>
    </w:p>
    <w:p w14:paraId="46AA5D87" w14:textId="77777777" w:rsidR="00AE113A" w:rsidRPr="00AE113A" w:rsidRDefault="00AE113A" w:rsidP="00AE113A">
      <w:pPr>
        <w:widowControl w:val="0"/>
        <w:tabs>
          <w:tab w:val="left" w:pos="1134"/>
        </w:tabs>
        <w:autoSpaceDE w:val="0"/>
        <w:autoSpaceDN w:val="0"/>
        <w:spacing w:line="276" w:lineRule="auto"/>
        <w:ind w:left="567"/>
        <w:contextualSpacing/>
        <w:outlineLvl w:val="0"/>
        <w:rPr>
          <w:rFonts w:ascii="Trebuchet MS" w:hAnsi="Trebuchet MS"/>
          <w:noProof/>
          <w:sz w:val="20"/>
          <w:szCs w:val="20"/>
          <w:lang w:val="ro-RO"/>
        </w:rPr>
      </w:pPr>
    </w:p>
    <w:p w14:paraId="10D2EC59" w14:textId="77777777" w:rsidR="00AE113A" w:rsidRPr="00AE113A" w:rsidRDefault="00AE113A">
      <w:pPr>
        <w:widowControl w:val="0"/>
        <w:numPr>
          <w:ilvl w:val="0"/>
          <w:numId w:val="27"/>
        </w:numPr>
        <w:tabs>
          <w:tab w:val="left" w:pos="1134"/>
        </w:tabs>
        <w:autoSpaceDE w:val="0"/>
        <w:autoSpaceDN w:val="0"/>
        <w:spacing w:line="276" w:lineRule="auto"/>
        <w:ind w:firstLine="567"/>
        <w:contextualSpacing/>
        <w:outlineLvl w:val="0"/>
        <w:rPr>
          <w:rFonts w:ascii="Trebuchet MS" w:hAnsi="Trebuchet MS"/>
          <w:noProof/>
          <w:sz w:val="20"/>
          <w:szCs w:val="20"/>
          <w:lang w:val="ro-RO"/>
        </w:rPr>
      </w:pPr>
      <w:bookmarkStart w:id="60" w:name="_Toc121771211"/>
      <w:bookmarkStart w:id="61" w:name="_Toc121771558"/>
      <w:bookmarkStart w:id="62" w:name="_Toc122431439"/>
      <w:r w:rsidRPr="00AE113A">
        <w:rPr>
          <w:rFonts w:ascii="Trebuchet MS" w:hAnsi="Trebuchet MS"/>
          <w:noProof/>
          <w:sz w:val="20"/>
          <w:szCs w:val="20"/>
          <w:lang w:val="ro-RO"/>
        </w:rPr>
        <w:t>Sancțiunile se aplică din proprie inițiativă a autorităților administrației publice, ținându-se cont de faptul că valoarea taxei de salubrizare va putea fi ajustată sau modificată oricând pe parcursul anului.</w:t>
      </w:r>
      <w:bookmarkEnd w:id="60"/>
      <w:bookmarkEnd w:id="61"/>
      <w:bookmarkEnd w:id="62"/>
    </w:p>
    <w:p w14:paraId="06C1CB48" w14:textId="77777777" w:rsidR="00AE113A" w:rsidRPr="00AE113A" w:rsidRDefault="00AE113A" w:rsidP="00AE113A">
      <w:pPr>
        <w:widowControl w:val="0"/>
        <w:tabs>
          <w:tab w:val="left" w:pos="1134"/>
        </w:tabs>
        <w:autoSpaceDE w:val="0"/>
        <w:autoSpaceDN w:val="0"/>
        <w:spacing w:line="276" w:lineRule="auto"/>
        <w:ind w:left="567"/>
        <w:contextualSpacing/>
        <w:outlineLvl w:val="0"/>
        <w:rPr>
          <w:rFonts w:ascii="Trebuchet MS" w:hAnsi="Trebuchet MS"/>
          <w:noProof/>
          <w:sz w:val="20"/>
          <w:szCs w:val="20"/>
          <w:lang w:val="ro-RO"/>
        </w:rPr>
      </w:pPr>
    </w:p>
    <w:p w14:paraId="53A03E6E" w14:textId="77777777" w:rsidR="00AE113A" w:rsidRPr="00AE113A" w:rsidRDefault="00AE113A">
      <w:pPr>
        <w:widowControl w:val="0"/>
        <w:numPr>
          <w:ilvl w:val="0"/>
          <w:numId w:val="27"/>
        </w:numPr>
        <w:tabs>
          <w:tab w:val="left" w:pos="1134"/>
        </w:tabs>
        <w:autoSpaceDE w:val="0"/>
        <w:autoSpaceDN w:val="0"/>
        <w:spacing w:line="276" w:lineRule="auto"/>
        <w:ind w:firstLine="567"/>
        <w:contextualSpacing/>
        <w:outlineLvl w:val="0"/>
        <w:rPr>
          <w:rFonts w:ascii="Trebuchet MS" w:hAnsi="Trebuchet MS"/>
          <w:noProof/>
          <w:sz w:val="20"/>
          <w:szCs w:val="20"/>
          <w:lang w:val="ro-RO"/>
        </w:rPr>
      </w:pPr>
      <w:bookmarkStart w:id="63" w:name="_Toc121771214"/>
      <w:bookmarkStart w:id="64" w:name="_Toc121771561"/>
      <w:bookmarkStart w:id="65" w:name="_Toc122431440"/>
      <w:r w:rsidRPr="00AE113A">
        <w:rPr>
          <w:rFonts w:ascii="Trebuchet MS" w:hAnsi="Trebuchet MS"/>
          <w:noProof/>
          <w:sz w:val="20"/>
          <w:szCs w:val="20"/>
          <w:lang w:val="ro-RO"/>
        </w:rPr>
        <w:t>Conform art. 8 alin. (1) din Ordinul Președintelui A.N.R.S.C. nr. 640/2022, în aplicarea dispozițiilor art. 17 alin. (5) lit. i) din Ordonanța de urgență a Guvernului nr. 92/2021, coroborat cu art. 3 alin. (1) din Legea nr. 51/2006, republicată, cu modificările și completările ulterioare, atât unitățile administrativ-teritoriale, cât și ADI Ecolect Mureș, în baza mandatelor acordate acesteia prin hotărârile adoptate de autoritățile deliberative ale unităților administrativ-teritoriale membre, au obligația de a sancționa utilizatorii care nu separă corect deșeurile, conform tarifelor stabilite și aprobate pentru separarea incorectă a fracțiilor de deșeuri municipale, în baza dispozițiilor alin. (6) din prezentul articol.</w:t>
      </w:r>
      <w:bookmarkEnd w:id="58"/>
      <w:bookmarkEnd w:id="63"/>
      <w:bookmarkEnd w:id="64"/>
      <w:bookmarkEnd w:id="65"/>
      <w:r w:rsidRPr="00AE113A">
        <w:rPr>
          <w:rFonts w:ascii="Trebuchet MS" w:hAnsi="Trebuchet MS"/>
          <w:noProof/>
          <w:sz w:val="20"/>
          <w:szCs w:val="20"/>
          <w:lang w:val="ro-RO"/>
        </w:rPr>
        <w:t xml:space="preserve"> </w:t>
      </w:r>
      <w:bookmarkStart w:id="66" w:name="_Toc121232603"/>
      <w:bookmarkStart w:id="67" w:name="_Toc121340929"/>
    </w:p>
    <w:p w14:paraId="4587E16B" w14:textId="77777777" w:rsidR="00AE113A" w:rsidRPr="00AE113A" w:rsidRDefault="00AE113A" w:rsidP="00AE113A">
      <w:pPr>
        <w:widowControl w:val="0"/>
        <w:tabs>
          <w:tab w:val="left" w:pos="1134"/>
        </w:tabs>
        <w:autoSpaceDE w:val="0"/>
        <w:autoSpaceDN w:val="0"/>
        <w:spacing w:line="276" w:lineRule="auto"/>
        <w:ind w:left="567"/>
        <w:contextualSpacing/>
        <w:outlineLvl w:val="0"/>
        <w:rPr>
          <w:rFonts w:ascii="Trebuchet MS" w:hAnsi="Trebuchet MS"/>
          <w:noProof/>
          <w:sz w:val="20"/>
          <w:szCs w:val="20"/>
          <w:lang w:val="ro-RO"/>
        </w:rPr>
      </w:pPr>
    </w:p>
    <w:p w14:paraId="08DFAF73" w14:textId="77777777" w:rsidR="00AE113A" w:rsidRPr="00AE113A" w:rsidRDefault="00AE113A">
      <w:pPr>
        <w:widowControl w:val="0"/>
        <w:numPr>
          <w:ilvl w:val="0"/>
          <w:numId w:val="27"/>
        </w:numPr>
        <w:tabs>
          <w:tab w:val="left" w:pos="1134"/>
        </w:tabs>
        <w:autoSpaceDE w:val="0"/>
        <w:autoSpaceDN w:val="0"/>
        <w:spacing w:after="0" w:line="276" w:lineRule="auto"/>
        <w:ind w:firstLine="567"/>
        <w:contextualSpacing/>
        <w:outlineLvl w:val="0"/>
        <w:rPr>
          <w:rFonts w:ascii="Trebuchet MS" w:hAnsi="Trebuchet MS"/>
          <w:noProof/>
          <w:sz w:val="20"/>
          <w:szCs w:val="20"/>
          <w:lang w:val="ro-RO"/>
        </w:rPr>
      </w:pPr>
      <w:bookmarkStart w:id="68" w:name="_Toc121771215"/>
      <w:bookmarkStart w:id="69" w:name="_Toc121771562"/>
      <w:bookmarkStart w:id="70" w:name="_Toc122431441"/>
      <w:r w:rsidRPr="00AE113A">
        <w:rPr>
          <w:rFonts w:ascii="Trebuchet MS" w:hAnsi="Trebuchet MS"/>
          <w:noProof/>
          <w:sz w:val="20"/>
          <w:szCs w:val="20"/>
          <w:lang w:val="ro-RO"/>
        </w:rPr>
        <w:t xml:space="preserve">Conform art. 8 alin. (3) raportat la dispozițiile alin. (2) al aceluiași articol din Ordinul  Președintelui A.N.R.S.C. nr. 640/2022, în modalitatea de plată prin taxă, aceasta nu se fundamentează de operatori și se stabilește de către autoritățile administrației publice locale ale unității/subdiviziunii administrativ-teritoriale </w:t>
      </w:r>
      <w:r w:rsidRPr="00AE113A">
        <w:rPr>
          <w:rFonts w:ascii="Trebuchet MS" w:hAnsi="Trebuchet MS"/>
          <w:b/>
          <w:bCs/>
          <w:noProof/>
          <w:sz w:val="20"/>
          <w:szCs w:val="20"/>
          <w:lang w:val="ro-RO"/>
        </w:rPr>
        <w:t>la un nivel de până la 2 ori mai mare</w:t>
      </w:r>
      <w:r w:rsidRPr="00AE113A">
        <w:rPr>
          <w:rFonts w:ascii="Trebuchet MS" w:hAnsi="Trebuchet MS"/>
          <w:noProof/>
          <w:sz w:val="20"/>
          <w:szCs w:val="20"/>
          <w:lang w:val="ro-RO"/>
        </w:rPr>
        <w:t xml:space="preserve"> decât </w:t>
      </w:r>
      <w:r w:rsidRPr="00AE113A">
        <w:rPr>
          <w:rFonts w:ascii="Trebuchet MS" w:hAnsi="Trebuchet MS"/>
          <w:noProof/>
          <w:sz w:val="20"/>
          <w:szCs w:val="20"/>
          <w:lang w:val="ro-RO"/>
        </w:rPr>
        <w:lastRenderedPageBreak/>
        <w:t>taxa de salubrizare pentru separarea incorectă a fracțiilor de deșeuri municipale.</w:t>
      </w:r>
      <w:bookmarkStart w:id="71" w:name="_Toc121232604"/>
      <w:bookmarkStart w:id="72" w:name="_Toc121340930"/>
      <w:bookmarkEnd w:id="66"/>
      <w:bookmarkEnd w:id="67"/>
      <w:bookmarkEnd w:id="68"/>
      <w:bookmarkEnd w:id="69"/>
      <w:bookmarkEnd w:id="70"/>
    </w:p>
    <w:bookmarkEnd w:id="59"/>
    <w:bookmarkEnd w:id="71"/>
    <w:bookmarkEnd w:id="72"/>
    <w:p w14:paraId="085A7FA2" w14:textId="77777777" w:rsidR="00AE113A" w:rsidRPr="00AE113A" w:rsidRDefault="00AE113A" w:rsidP="00AE113A">
      <w:pPr>
        <w:spacing w:after="0"/>
        <w:rPr>
          <w:rFonts w:ascii="Trebuchet MS" w:hAnsi="Trebuchet MS"/>
          <w:noProof/>
          <w:sz w:val="20"/>
          <w:szCs w:val="20"/>
          <w:lang w:val="ro-RO"/>
        </w:rPr>
      </w:pPr>
    </w:p>
    <w:p w14:paraId="12DF2DD1" w14:textId="77777777" w:rsidR="00AE113A" w:rsidRPr="00AE113A" w:rsidRDefault="00AE113A" w:rsidP="00AE113A">
      <w:pPr>
        <w:spacing w:after="0"/>
        <w:rPr>
          <w:rFonts w:ascii="Trebuchet MS" w:hAnsi="Trebuchet MS"/>
          <w:noProof/>
          <w:sz w:val="20"/>
          <w:szCs w:val="20"/>
          <w:lang w:val="ro-RO"/>
        </w:rPr>
      </w:pPr>
    </w:p>
    <w:p w14:paraId="16ED54BD" w14:textId="77777777" w:rsidR="00AE113A" w:rsidRPr="00AE113A" w:rsidRDefault="00AE113A" w:rsidP="00AE113A">
      <w:pPr>
        <w:spacing w:after="0"/>
        <w:rPr>
          <w:rFonts w:ascii="Trebuchet MS" w:hAnsi="Trebuchet MS"/>
          <w:noProof/>
          <w:sz w:val="20"/>
          <w:szCs w:val="20"/>
          <w:lang w:val="ro-RO"/>
        </w:rPr>
      </w:pPr>
    </w:p>
    <w:p w14:paraId="29D897C6"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73" w:name="_Toc122431446"/>
      <w:r w:rsidRPr="00AE113A">
        <w:rPr>
          <w:rFonts w:ascii="Trebuchet MS" w:hAnsi="Trebuchet MS"/>
          <w:b/>
          <w:bCs/>
          <w:noProof/>
          <w:sz w:val="28"/>
          <w:szCs w:val="28"/>
          <w:lang w:val="ro-RO"/>
        </w:rPr>
        <w:t xml:space="preserve">CAPITOLUL IX </w:t>
      </w:r>
      <w:bookmarkStart w:id="74" w:name="_Toc121771568"/>
    </w:p>
    <w:p w14:paraId="75435AD9"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r w:rsidRPr="00AE113A">
        <w:rPr>
          <w:rFonts w:ascii="Trebuchet MS" w:hAnsi="Trebuchet MS"/>
          <w:b/>
          <w:bCs/>
          <w:noProof/>
          <w:sz w:val="28"/>
          <w:szCs w:val="28"/>
          <w:lang w:val="ro-RO"/>
        </w:rPr>
        <w:t>DISPOZIȚII FINALE</w:t>
      </w:r>
      <w:bookmarkEnd w:id="73"/>
      <w:bookmarkEnd w:id="74"/>
    </w:p>
    <w:p w14:paraId="34012175"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2A6D4B44" w14:textId="77777777" w:rsidR="00AE113A" w:rsidRPr="00AE113A" w:rsidRDefault="00AE113A" w:rsidP="00AE113A">
      <w:pPr>
        <w:spacing w:after="0" w:line="276" w:lineRule="auto"/>
        <w:rPr>
          <w:rFonts w:ascii="Trebuchet MS" w:hAnsi="Trebuchet MS"/>
          <w:noProof/>
          <w:sz w:val="20"/>
          <w:szCs w:val="20"/>
          <w:shd w:val="clear" w:color="auto" w:fill="FFFFFF"/>
          <w:lang w:val="ro-RO"/>
        </w:rPr>
      </w:pPr>
    </w:p>
    <w:p w14:paraId="3DED274D"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Articolul 21</w:t>
      </w:r>
    </w:p>
    <w:p w14:paraId="4E098645" w14:textId="77777777" w:rsidR="00AE113A" w:rsidRPr="00AE113A" w:rsidRDefault="00AE113A" w:rsidP="00AE113A">
      <w:pPr>
        <w:spacing w:after="0" w:line="276" w:lineRule="auto"/>
        <w:rPr>
          <w:rFonts w:ascii="Trebuchet MS" w:hAnsi="Trebuchet MS"/>
          <w:b/>
          <w:bCs/>
          <w:noProof/>
          <w:sz w:val="20"/>
          <w:szCs w:val="20"/>
          <w:lang w:val="ro-RO"/>
        </w:rPr>
      </w:pPr>
    </w:p>
    <w:p w14:paraId="5E70E1FA" w14:textId="77777777" w:rsidR="00AE113A" w:rsidRPr="00AE113A" w:rsidRDefault="00AE113A">
      <w:pPr>
        <w:numPr>
          <w:ilvl w:val="0"/>
          <w:numId w:val="28"/>
        </w:numPr>
        <w:tabs>
          <w:tab w:val="left" w:pos="1134"/>
        </w:tabs>
        <w:spacing w:after="0" w:line="276" w:lineRule="auto"/>
        <w:ind w:firstLine="567"/>
        <w:contextualSpacing/>
        <w:rPr>
          <w:rFonts w:ascii="Trebuchet MS" w:hAnsi="Trebuchet MS"/>
          <w:noProof/>
          <w:sz w:val="20"/>
          <w:szCs w:val="20"/>
          <w:shd w:val="clear" w:color="auto" w:fill="FFFFFF"/>
          <w:lang w:val="ro-RO"/>
        </w:rPr>
      </w:pPr>
      <w:bookmarkStart w:id="75" w:name="_Hlk120883910"/>
      <w:r w:rsidRPr="00AE113A">
        <w:rPr>
          <w:rFonts w:ascii="Trebuchet MS" w:hAnsi="Trebuchet MS"/>
          <w:noProof/>
          <w:sz w:val="20"/>
          <w:szCs w:val="20"/>
          <w:shd w:val="clear" w:color="auto" w:fill="FFFFFF"/>
          <w:lang w:val="ro-RO"/>
        </w:rPr>
        <w:t>În conformitate cu art. 30 din Legea nr. 273/2006 privind finanțele publice locale, cu modificările și completările ulterioare, prezentul regulament se aprobă de către toate unitățile administrativ teritoriale membre ale ADI Ecolect Mureș.</w:t>
      </w:r>
    </w:p>
    <w:bookmarkEnd w:id="75"/>
    <w:p w14:paraId="2B9A16A7" w14:textId="77777777" w:rsidR="00AE113A" w:rsidRPr="00AE113A" w:rsidRDefault="00AE113A" w:rsidP="00AE113A">
      <w:pPr>
        <w:tabs>
          <w:tab w:val="left" w:pos="1134"/>
        </w:tabs>
        <w:spacing w:after="0"/>
        <w:ind w:left="567"/>
        <w:contextualSpacing/>
        <w:rPr>
          <w:rFonts w:ascii="Trebuchet MS" w:hAnsi="Trebuchet MS"/>
          <w:noProof/>
          <w:sz w:val="20"/>
          <w:szCs w:val="20"/>
          <w:shd w:val="clear" w:color="auto" w:fill="FFFFFF"/>
          <w:lang w:val="ro-RO"/>
        </w:rPr>
      </w:pPr>
    </w:p>
    <w:p w14:paraId="5163CE8C" w14:textId="77777777" w:rsidR="00AE113A" w:rsidRPr="00AE113A" w:rsidRDefault="00AE113A">
      <w:pPr>
        <w:numPr>
          <w:ilvl w:val="0"/>
          <w:numId w:val="28"/>
        </w:numPr>
        <w:tabs>
          <w:tab w:val="left" w:pos="1134"/>
        </w:tabs>
        <w:spacing w:after="0" w:line="276" w:lineRule="auto"/>
        <w:ind w:firstLine="567"/>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Anexele 1 - 7 fac parte integrantă din prezentul regulament.</w:t>
      </w:r>
    </w:p>
    <w:p w14:paraId="7CF7AE71" w14:textId="77777777" w:rsidR="00AE113A" w:rsidRPr="00AE113A" w:rsidRDefault="00AE113A" w:rsidP="00AE113A">
      <w:pPr>
        <w:tabs>
          <w:tab w:val="left" w:pos="1134"/>
        </w:tabs>
        <w:spacing w:after="0"/>
        <w:ind w:left="567"/>
        <w:contextualSpacing/>
        <w:rPr>
          <w:rFonts w:ascii="Trebuchet MS" w:hAnsi="Trebuchet MS"/>
          <w:noProof/>
          <w:sz w:val="20"/>
          <w:szCs w:val="20"/>
          <w:shd w:val="clear" w:color="auto" w:fill="FFFFFF"/>
          <w:lang w:val="ro-RO"/>
        </w:rPr>
      </w:pPr>
    </w:p>
    <w:p w14:paraId="44EC203C" w14:textId="77777777" w:rsidR="00AE113A" w:rsidRPr="00AE113A" w:rsidRDefault="00AE113A">
      <w:pPr>
        <w:numPr>
          <w:ilvl w:val="0"/>
          <w:numId w:val="28"/>
        </w:numPr>
        <w:tabs>
          <w:tab w:val="left" w:pos="1134"/>
        </w:tabs>
        <w:spacing w:after="0" w:line="276" w:lineRule="auto"/>
        <w:ind w:firstLine="567"/>
        <w:contextualSpacing/>
        <w:rPr>
          <w:rFonts w:ascii="Trebuchet MS" w:hAnsi="Trebuchet MS"/>
          <w:noProof/>
          <w:sz w:val="20"/>
          <w:szCs w:val="20"/>
          <w:shd w:val="clear" w:color="auto" w:fill="FFFFFF"/>
          <w:lang w:val="ro-RO"/>
        </w:rPr>
      </w:pPr>
      <w:bookmarkStart w:id="76" w:name="_Hlk120884174"/>
      <w:r w:rsidRPr="00AE113A">
        <w:rPr>
          <w:rFonts w:ascii="Trebuchet MS" w:hAnsi="Trebuchet MS"/>
          <w:noProof/>
          <w:sz w:val="20"/>
          <w:szCs w:val="20"/>
          <w:shd w:val="clear" w:color="auto" w:fill="FFFFFF"/>
          <w:lang w:val="ro-RO"/>
        </w:rPr>
        <w:t>Cuantumul taxelor se stabilește anual și se poate ajusta sau modifica oricând pe parcursul anului, iar veniturile obținute din acestea se utilizează integral pentru acoperirea cheltuielilor efectuate pentru înființarea serviciului public de salubrizare de interes local, precum și pentru finanțarea cheltuielilor curente de întreținere și funcționare a acestui serviciu.</w:t>
      </w:r>
    </w:p>
    <w:p w14:paraId="319D68F3" w14:textId="77777777" w:rsidR="00AE113A" w:rsidRPr="00AE113A" w:rsidRDefault="00AE113A" w:rsidP="00AE113A">
      <w:pPr>
        <w:tabs>
          <w:tab w:val="left" w:pos="1134"/>
        </w:tabs>
        <w:spacing w:after="0"/>
        <w:ind w:left="567"/>
        <w:contextualSpacing/>
        <w:rPr>
          <w:rFonts w:ascii="Trebuchet MS" w:hAnsi="Trebuchet MS"/>
          <w:noProof/>
          <w:sz w:val="20"/>
          <w:szCs w:val="20"/>
          <w:shd w:val="clear" w:color="auto" w:fill="FFFFFF"/>
          <w:lang w:val="ro-RO"/>
        </w:rPr>
      </w:pPr>
    </w:p>
    <w:p w14:paraId="7ED0133B" w14:textId="77777777" w:rsidR="00AE113A" w:rsidRPr="00AE113A" w:rsidRDefault="00AE113A">
      <w:pPr>
        <w:numPr>
          <w:ilvl w:val="0"/>
          <w:numId w:val="28"/>
        </w:numPr>
        <w:tabs>
          <w:tab w:val="left" w:pos="1134"/>
        </w:tabs>
        <w:spacing w:after="0" w:line="276" w:lineRule="auto"/>
        <w:ind w:firstLine="567"/>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Prin regulamentul aprobat se stabilesc condițiile în care se pot institui taxele, modul de instituire și adminstrare a taxei de salubrizare.</w:t>
      </w:r>
    </w:p>
    <w:p w14:paraId="0F7EC04A" w14:textId="77777777" w:rsidR="00AE113A" w:rsidRPr="00AE113A" w:rsidRDefault="00AE113A" w:rsidP="00AE113A">
      <w:pPr>
        <w:tabs>
          <w:tab w:val="left" w:pos="1134"/>
        </w:tabs>
        <w:spacing w:after="0"/>
        <w:ind w:left="567"/>
        <w:contextualSpacing/>
        <w:rPr>
          <w:rFonts w:ascii="Trebuchet MS" w:hAnsi="Trebuchet MS"/>
          <w:noProof/>
          <w:sz w:val="20"/>
          <w:szCs w:val="20"/>
          <w:shd w:val="clear" w:color="auto" w:fill="FFFFFF"/>
          <w:lang w:val="ro-RO"/>
        </w:rPr>
      </w:pPr>
    </w:p>
    <w:p w14:paraId="0CA3821F" w14:textId="77777777" w:rsidR="00AE113A" w:rsidRPr="00AE113A" w:rsidRDefault="00AE113A">
      <w:pPr>
        <w:numPr>
          <w:ilvl w:val="0"/>
          <w:numId w:val="28"/>
        </w:numPr>
        <w:tabs>
          <w:tab w:val="left" w:pos="1134"/>
        </w:tabs>
        <w:spacing w:after="0" w:line="276" w:lineRule="auto"/>
        <w:ind w:firstLine="567"/>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Hotărârile luate de autoritățile deliberative, în legătură cu perceperea taxelor de la persoanele fizice și juridice plătitoare, vor fi afișate la sediul acestora și publicate pe pagina de internet sau în presă.</w:t>
      </w:r>
    </w:p>
    <w:p w14:paraId="77C38B51" w14:textId="77777777" w:rsidR="00AE113A" w:rsidRPr="00AE113A" w:rsidRDefault="00AE113A" w:rsidP="00AE113A">
      <w:pPr>
        <w:tabs>
          <w:tab w:val="left" w:pos="1134"/>
        </w:tabs>
        <w:spacing w:after="0"/>
        <w:ind w:left="567"/>
        <w:contextualSpacing/>
        <w:rPr>
          <w:rFonts w:ascii="Trebuchet MS" w:hAnsi="Trebuchet MS"/>
          <w:noProof/>
          <w:sz w:val="20"/>
          <w:szCs w:val="20"/>
          <w:shd w:val="clear" w:color="auto" w:fill="FFFFFF"/>
          <w:lang w:val="ro-RO"/>
        </w:rPr>
      </w:pPr>
    </w:p>
    <w:p w14:paraId="23C49B23" w14:textId="77777777" w:rsidR="00AE113A" w:rsidRPr="00AE113A" w:rsidRDefault="00AE113A">
      <w:pPr>
        <w:numPr>
          <w:ilvl w:val="0"/>
          <w:numId w:val="28"/>
        </w:numPr>
        <w:tabs>
          <w:tab w:val="left" w:pos="1134"/>
        </w:tabs>
        <w:spacing w:after="0" w:line="276" w:lineRule="auto"/>
        <w:ind w:firstLine="567"/>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Împotriva acestor hotărâri persoanele interesate pot face contestație în termen de 15 zile de la afișarea sau publicarea acestora. După expirarea acestui termen, autoritatea deliberativă care a adoptat hotărârea se întrunește și deliberează asupra contestațiilor primite.</w:t>
      </w:r>
    </w:p>
    <w:p w14:paraId="4880592B" w14:textId="77777777" w:rsidR="00AE113A" w:rsidRPr="00AE113A" w:rsidRDefault="00AE113A" w:rsidP="00AE113A">
      <w:pPr>
        <w:tabs>
          <w:tab w:val="left" w:pos="1134"/>
        </w:tabs>
        <w:spacing w:after="0"/>
        <w:ind w:left="567"/>
        <w:contextualSpacing/>
        <w:rPr>
          <w:rFonts w:ascii="Trebuchet MS" w:hAnsi="Trebuchet MS"/>
          <w:noProof/>
          <w:sz w:val="20"/>
          <w:szCs w:val="20"/>
          <w:shd w:val="clear" w:color="auto" w:fill="FFFFFF"/>
          <w:lang w:val="ro-RO"/>
        </w:rPr>
      </w:pPr>
    </w:p>
    <w:p w14:paraId="7EE99D16" w14:textId="77777777" w:rsidR="00AE113A" w:rsidRPr="00AE113A" w:rsidRDefault="00AE113A">
      <w:pPr>
        <w:numPr>
          <w:ilvl w:val="0"/>
          <w:numId w:val="28"/>
        </w:numPr>
        <w:tabs>
          <w:tab w:val="left" w:pos="1134"/>
        </w:tabs>
        <w:spacing w:after="0" w:line="276" w:lineRule="auto"/>
        <w:ind w:firstLine="567"/>
        <w:contextualSpacing/>
        <w:rPr>
          <w:rFonts w:ascii="Trebuchet MS" w:hAnsi="Trebuchet MS"/>
          <w:noProof/>
          <w:sz w:val="20"/>
          <w:szCs w:val="20"/>
          <w:shd w:val="clear" w:color="auto" w:fill="FFFFFF"/>
          <w:lang w:val="ro-RO"/>
        </w:rPr>
      </w:pPr>
      <w:r w:rsidRPr="00AE113A">
        <w:rPr>
          <w:rFonts w:ascii="Trebuchet MS" w:hAnsi="Trebuchet MS"/>
          <w:noProof/>
          <w:sz w:val="20"/>
          <w:szCs w:val="20"/>
          <w:shd w:val="clear" w:color="auto" w:fill="FFFFFF"/>
          <w:lang w:val="ro-RO"/>
        </w:rPr>
        <w:t>Taxele de salubrizare se fac venit la bugetul local și se încasează numai de la persoanele fizice și juridice care beneficiază de serviciul public de salubrizare.</w:t>
      </w:r>
      <w:bookmarkEnd w:id="76"/>
    </w:p>
    <w:p w14:paraId="633C465B" w14:textId="77777777" w:rsidR="00AE113A" w:rsidRPr="00AE113A" w:rsidRDefault="00AE113A" w:rsidP="00AE113A">
      <w:pPr>
        <w:spacing w:after="0"/>
        <w:rPr>
          <w:rFonts w:ascii="Trebuchet MS" w:hAnsi="Trebuchet MS"/>
          <w:noProof/>
          <w:sz w:val="20"/>
          <w:szCs w:val="20"/>
          <w:lang w:val="ro-RO"/>
        </w:rPr>
      </w:pPr>
    </w:p>
    <w:p w14:paraId="1A640A85"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bookmarkStart w:id="77" w:name="_Toc122431447"/>
      <w:r w:rsidRPr="00AE113A">
        <w:rPr>
          <w:rFonts w:ascii="Trebuchet MS" w:hAnsi="Trebuchet MS"/>
          <w:b/>
          <w:bCs/>
          <w:noProof/>
          <w:sz w:val="28"/>
          <w:szCs w:val="28"/>
          <w:lang w:val="ro-RO"/>
        </w:rPr>
        <w:t xml:space="preserve">CAPITOLUL X </w:t>
      </w:r>
      <w:bookmarkStart w:id="78" w:name="_Toc121771570"/>
    </w:p>
    <w:p w14:paraId="0AF454A8" w14:textId="77777777" w:rsidR="00AE113A" w:rsidRPr="00AE113A" w:rsidRDefault="00AE113A" w:rsidP="00AE113A">
      <w:pPr>
        <w:widowControl w:val="0"/>
        <w:autoSpaceDE w:val="0"/>
        <w:autoSpaceDN w:val="0"/>
        <w:spacing w:line="276" w:lineRule="auto"/>
        <w:contextualSpacing/>
        <w:jc w:val="center"/>
        <w:outlineLvl w:val="0"/>
        <w:rPr>
          <w:rFonts w:ascii="Trebuchet MS" w:hAnsi="Trebuchet MS"/>
          <w:b/>
          <w:bCs/>
          <w:noProof/>
          <w:sz w:val="28"/>
          <w:szCs w:val="28"/>
          <w:lang w:val="ro-RO"/>
        </w:rPr>
      </w:pPr>
      <w:r w:rsidRPr="00AE113A">
        <w:rPr>
          <w:rFonts w:ascii="Trebuchet MS" w:hAnsi="Trebuchet MS"/>
          <w:b/>
          <w:bCs/>
          <w:noProof/>
          <w:sz w:val="28"/>
          <w:szCs w:val="28"/>
          <w:lang w:val="ro-RO"/>
        </w:rPr>
        <w:t>ANEXE</w:t>
      </w:r>
      <w:bookmarkEnd w:id="77"/>
      <w:bookmarkEnd w:id="78"/>
    </w:p>
    <w:p w14:paraId="5A605751" w14:textId="77777777" w:rsidR="00AE113A" w:rsidRPr="00AE113A" w:rsidRDefault="00AE113A" w:rsidP="00AE113A">
      <w:pPr>
        <w:spacing w:line="276" w:lineRule="auto"/>
        <w:rPr>
          <w:rFonts w:ascii="Trebuchet MS" w:hAnsi="Trebuchet MS"/>
          <w:noProof/>
          <w:sz w:val="20"/>
          <w:szCs w:val="20"/>
          <w:shd w:val="clear" w:color="auto" w:fill="FFFFFF"/>
          <w:lang w:val="ro-RO"/>
        </w:rPr>
      </w:pPr>
    </w:p>
    <w:p w14:paraId="3D02B7A9" w14:textId="77777777" w:rsidR="00AE113A" w:rsidRPr="00AE113A" w:rsidRDefault="00AE113A" w:rsidP="00AE113A">
      <w:pPr>
        <w:keepNext/>
        <w:keepLines/>
        <w:spacing w:after="0" w:line="276" w:lineRule="auto"/>
        <w:contextualSpacing/>
        <w:jc w:val="left"/>
        <w:outlineLvl w:val="1"/>
        <w:rPr>
          <w:rFonts w:ascii="Trebuchet MS" w:eastAsia="Times New Roman" w:hAnsi="Trebuchet MS" w:cs="Calibri Light"/>
          <w:b/>
          <w:bCs/>
          <w:noProof/>
          <w:sz w:val="20"/>
          <w:szCs w:val="20"/>
          <w:lang w:val="ro-RO"/>
        </w:rPr>
      </w:pPr>
      <w:bookmarkStart w:id="79" w:name="_Toc122431448"/>
      <w:r w:rsidRPr="00AE113A">
        <w:rPr>
          <w:rFonts w:ascii="Trebuchet MS" w:eastAsia="Times New Roman" w:hAnsi="Trebuchet MS" w:cs="Calibri Light"/>
          <w:b/>
          <w:bCs/>
          <w:noProof/>
          <w:sz w:val="20"/>
          <w:szCs w:val="20"/>
          <w:lang w:val="ro-RO"/>
        </w:rPr>
        <w:t>ANEXA 1 – Declarație pe proprie răspundere, de impunere în vederea stabilirii cuantumului taxei de salubrizare datorată de proprietarii de imobile persoane fizice pentru locuința proprie și cele închiriate persoanelor fizice</w:t>
      </w:r>
      <w:bookmarkEnd w:id="79"/>
    </w:p>
    <w:p w14:paraId="2C4CA430" w14:textId="77777777" w:rsidR="00AE113A" w:rsidRPr="00AE113A" w:rsidRDefault="00AE113A" w:rsidP="00AE113A">
      <w:pPr>
        <w:spacing w:after="0" w:line="276" w:lineRule="auto"/>
        <w:rPr>
          <w:rFonts w:ascii="Trebuchet MS" w:hAnsi="Trebuchet MS"/>
          <w:b/>
          <w:bCs/>
          <w:noProof/>
          <w:sz w:val="20"/>
          <w:szCs w:val="20"/>
          <w:lang w:val="ro-RO"/>
        </w:rPr>
      </w:pPr>
    </w:p>
    <w:p w14:paraId="13439E75" w14:textId="77777777" w:rsidR="00AE113A" w:rsidRPr="00AE113A" w:rsidRDefault="00AE113A" w:rsidP="00AE113A">
      <w:pPr>
        <w:spacing w:after="0" w:line="276" w:lineRule="auto"/>
        <w:rPr>
          <w:rFonts w:ascii="Trebuchet MS" w:hAnsi="Trebuchet MS"/>
          <w:noProof/>
          <w:sz w:val="20"/>
          <w:szCs w:val="20"/>
          <w:lang w:val="ro-RO"/>
        </w:rPr>
      </w:pPr>
      <w:r w:rsidRPr="00AE113A">
        <w:rPr>
          <w:rFonts w:ascii="Trebuchet MS" w:hAnsi="Trebuchet MS"/>
          <w:i/>
          <w:iCs/>
          <w:noProof/>
          <w:sz w:val="20"/>
          <w:szCs w:val="20"/>
          <w:lang w:val="ro-RO"/>
        </w:rPr>
        <w:t>Notă:</w:t>
      </w:r>
      <w:r w:rsidRPr="00AE113A">
        <w:rPr>
          <w:rFonts w:ascii="Trebuchet MS" w:hAnsi="Trebuchet MS"/>
          <w:noProof/>
          <w:sz w:val="20"/>
          <w:szCs w:val="20"/>
          <w:lang w:val="ro-RO"/>
        </w:rPr>
        <w:t xml:space="preserve"> Din categoria persoanelor fizice fac parte proprietarii de imobile, concesionari, locatari, titulari ai dreptului de administrare sau de folosință a locuințelor proprietate de stat/UAT. </w:t>
      </w:r>
    </w:p>
    <w:p w14:paraId="242299E4" w14:textId="77777777" w:rsidR="00AE113A" w:rsidRPr="00AE113A" w:rsidRDefault="00AE113A" w:rsidP="00AE113A">
      <w:pPr>
        <w:spacing w:after="0" w:line="276" w:lineRule="auto"/>
        <w:rPr>
          <w:rFonts w:ascii="Trebuchet MS" w:hAnsi="Trebuchet MS"/>
          <w:b/>
          <w:bCs/>
          <w:noProof/>
          <w:sz w:val="20"/>
          <w:szCs w:val="20"/>
          <w:lang w:val="ro-RO"/>
        </w:rPr>
      </w:pPr>
    </w:p>
    <w:tbl>
      <w:tblPr>
        <w:tblStyle w:val="Tabelgril1"/>
        <w:tblW w:w="0" w:type="auto"/>
        <w:tblInd w:w="0" w:type="dxa"/>
        <w:tblLook w:val="04A0" w:firstRow="1" w:lastRow="0" w:firstColumn="1" w:lastColumn="0" w:noHBand="0" w:noVBand="1"/>
      </w:tblPr>
      <w:tblGrid>
        <w:gridCol w:w="9345"/>
      </w:tblGrid>
      <w:tr w:rsidR="00AE113A" w:rsidRPr="00AE113A" w14:paraId="745E6609" w14:textId="77777777" w:rsidTr="00AE113A">
        <w:tc>
          <w:tcPr>
            <w:tcW w:w="9571" w:type="dxa"/>
            <w:tcBorders>
              <w:top w:val="single" w:sz="4" w:space="0" w:color="auto"/>
              <w:left w:val="single" w:sz="4" w:space="0" w:color="auto"/>
              <w:bottom w:val="single" w:sz="4" w:space="0" w:color="auto"/>
              <w:right w:val="single" w:sz="4" w:space="0" w:color="auto"/>
            </w:tcBorders>
          </w:tcPr>
          <w:p w14:paraId="5E7679D2" w14:textId="77777777" w:rsidR="00AE113A" w:rsidRPr="00AE113A" w:rsidRDefault="00AE113A" w:rsidP="00AE113A">
            <w:pPr>
              <w:spacing w:after="0"/>
              <w:rPr>
                <w:rFonts w:ascii="Trebuchet MS" w:hAnsi="Trebuchet MS"/>
                <w:noProof/>
                <w:sz w:val="20"/>
                <w:szCs w:val="20"/>
                <w:lang w:val="ro-RO"/>
              </w:rPr>
            </w:pPr>
            <w:r w:rsidRPr="00AE113A">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id w:val="346691065"/>
                <w:placeholder>
                  <w:docPart w:val="8DD282A3EE584B3FB6439863877F17CB"/>
                </w:placeholder>
                <w:dataBinding w:prefixMappings="xmlns:ns0='http://schemas.openxmlformats.org/officeDocument/2006/extended-properties' " w:xpath="/ns0:Properties[1]/ns0:Manager[1]" w:storeItemID="{6668398D-A668-4E3E-A5EB-62B293D839F1}"/>
                <w:text/>
              </w:sdtPr>
              <w:sdtContent>
                <w:r w:rsidRPr="00AE113A">
                  <w:rPr>
                    <w:rFonts w:ascii="Trebuchet MS" w:hAnsi="Trebuchet MS"/>
                    <w:b/>
                    <w:bCs/>
                    <w:noProof/>
                    <w:sz w:val="20"/>
                    <w:szCs w:val="20"/>
                    <w:lang w:val="ro-RO"/>
                  </w:rPr>
                  <w:t>_________</w:t>
                </w:r>
              </w:sdtContent>
            </w:sdt>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t xml:space="preserve">                                  Anexa 1 </w:t>
            </w:r>
          </w:p>
          <w:p w14:paraId="022C5DC3" w14:textId="77777777" w:rsidR="00AE113A" w:rsidRPr="00AE113A" w:rsidRDefault="00AE113A" w:rsidP="00AE113A">
            <w:pPr>
              <w:spacing w:after="0"/>
              <w:rPr>
                <w:rFonts w:ascii="Trebuchet MS" w:hAnsi="Trebuchet MS"/>
                <w:noProof/>
                <w:sz w:val="20"/>
                <w:szCs w:val="20"/>
                <w:lang w:val="ro-RO"/>
              </w:rPr>
            </w:pPr>
          </w:p>
          <w:p w14:paraId="7B15A79A" w14:textId="77777777" w:rsidR="00AE113A" w:rsidRPr="00AE113A" w:rsidRDefault="00AE113A" w:rsidP="00AE113A">
            <w:pPr>
              <w:spacing w:after="0"/>
              <w:rPr>
                <w:rFonts w:ascii="Trebuchet MS" w:hAnsi="Trebuchet MS"/>
                <w:b/>
                <w:bCs/>
                <w:noProof/>
                <w:sz w:val="20"/>
                <w:szCs w:val="20"/>
                <w:lang w:val="ro-RO"/>
              </w:rPr>
            </w:pPr>
          </w:p>
          <w:p w14:paraId="08CBADC5" w14:textId="77777777" w:rsidR="00AE113A" w:rsidRPr="00AE113A" w:rsidRDefault="00AE113A" w:rsidP="00AE113A">
            <w:pPr>
              <w:spacing w:after="0"/>
              <w:jc w:val="center"/>
              <w:rPr>
                <w:rFonts w:ascii="Trebuchet MS" w:hAnsi="Trebuchet MS"/>
                <w:noProof/>
                <w:sz w:val="20"/>
                <w:szCs w:val="20"/>
                <w:lang w:val="ro-RO"/>
              </w:rPr>
            </w:pPr>
            <w:r w:rsidRPr="00AE113A">
              <w:rPr>
                <w:rFonts w:ascii="Trebuchet MS" w:hAnsi="Trebuchet MS"/>
                <w:b/>
                <w:bCs/>
                <w:noProof/>
                <w:sz w:val="20"/>
                <w:szCs w:val="20"/>
                <w:lang w:val="ro-RO"/>
              </w:rPr>
              <w:t>DECLARAŢIE PE PROPRIE RĂSPUNDERE,</w:t>
            </w:r>
          </w:p>
          <w:p w14:paraId="08D61B7D" w14:textId="77777777" w:rsidR="00AE113A" w:rsidRPr="00AE113A" w:rsidRDefault="00AE113A" w:rsidP="00AE113A">
            <w:pPr>
              <w:spacing w:after="0"/>
              <w:jc w:val="center"/>
              <w:rPr>
                <w:rFonts w:ascii="Trebuchet MS" w:hAnsi="Trebuchet MS"/>
                <w:b/>
                <w:bCs/>
                <w:noProof/>
                <w:sz w:val="20"/>
                <w:szCs w:val="20"/>
                <w:lang w:val="ro-RO"/>
              </w:rPr>
            </w:pPr>
            <w:r w:rsidRPr="00AE113A">
              <w:rPr>
                <w:rFonts w:ascii="Trebuchet MS" w:hAnsi="Trebuchet MS"/>
                <w:b/>
                <w:bCs/>
                <w:noProof/>
                <w:sz w:val="20"/>
                <w:szCs w:val="20"/>
                <w:lang w:val="ro-RO"/>
              </w:rPr>
              <w:t xml:space="preserve">de impunere în vederea stabilirii cuantumului taxei de salubrizare datorată de </w:t>
            </w:r>
          </w:p>
          <w:p w14:paraId="18E93160" w14:textId="77777777" w:rsidR="00AE113A" w:rsidRPr="00AE113A" w:rsidRDefault="00AE113A" w:rsidP="00AE113A">
            <w:pPr>
              <w:spacing w:after="0"/>
              <w:jc w:val="center"/>
              <w:rPr>
                <w:rFonts w:ascii="Trebuchet MS" w:hAnsi="Trebuchet MS"/>
                <w:b/>
                <w:bCs/>
                <w:noProof/>
                <w:color w:val="0070C0"/>
                <w:sz w:val="20"/>
                <w:szCs w:val="20"/>
                <w:lang w:val="ro-RO"/>
              </w:rPr>
            </w:pPr>
            <w:r w:rsidRPr="00AE113A">
              <w:rPr>
                <w:rFonts w:ascii="Trebuchet MS" w:hAnsi="Trebuchet MS"/>
                <w:b/>
                <w:bCs/>
                <w:noProof/>
                <w:color w:val="0070C0"/>
                <w:sz w:val="20"/>
                <w:szCs w:val="20"/>
                <w:lang w:val="ro-RO"/>
              </w:rPr>
              <w:t>proprietarii de imobile persoane fizice pentru locuința proprie și cele închiriate persoanelor fizice</w:t>
            </w:r>
          </w:p>
          <w:p w14:paraId="4517F4BC" w14:textId="77777777" w:rsidR="00AE113A" w:rsidRPr="00AE113A" w:rsidRDefault="00AE113A" w:rsidP="00AE113A">
            <w:pPr>
              <w:spacing w:after="0"/>
              <w:jc w:val="center"/>
              <w:rPr>
                <w:rFonts w:ascii="Trebuchet MS" w:hAnsi="Trebuchet MS"/>
                <w:noProof/>
                <w:sz w:val="20"/>
                <w:szCs w:val="20"/>
                <w:lang w:val="ro-RO"/>
              </w:rPr>
            </w:pPr>
          </w:p>
          <w:p w14:paraId="4314A75D" w14:textId="77777777" w:rsidR="00AE113A" w:rsidRPr="00AE113A" w:rsidRDefault="00AE113A" w:rsidP="00AE113A">
            <w:pPr>
              <w:spacing w:after="0"/>
              <w:jc w:val="center"/>
              <w:rPr>
                <w:rFonts w:ascii="Trebuchet MS" w:hAnsi="Trebuchet MS"/>
                <w:noProof/>
                <w:sz w:val="20"/>
                <w:szCs w:val="20"/>
                <w:lang w:val="ro-RO"/>
              </w:rPr>
            </w:pPr>
          </w:p>
          <w:p w14:paraId="0A65772D" w14:textId="77777777" w:rsidR="00AE113A" w:rsidRPr="00AE113A" w:rsidRDefault="00AE113A" w:rsidP="00AE113A">
            <w:pPr>
              <w:tabs>
                <w:tab w:val="left" w:pos="1985"/>
              </w:tabs>
              <w:spacing w:after="0"/>
              <w:rPr>
                <w:rFonts w:ascii="Trebuchet MS" w:hAnsi="Trebuchet MS"/>
                <w:b/>
                <w:bCs/>
                <w:noProof/>
                <w:sz w:val="20"/>
                <w:szCs w:val="20"/>
                <w:lang w:val="ro-RO"/>
              </w:rPr>
            </w:pPr>
            <w:r w:rsidRPr="00AE113A">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642272569"/>
                <w14:checkbox>
                  <w14:checked w14:val="0"/>
                  <w14:checkedState w14:val="2612" w14:font="MS Gothic"/>
                  <w14:uncheckedState w14:val="2610" w14:font="MS Gothic"/>
                </w14:checkbox>
              </w:sdtPr>
              <w:sdtContent>
                <w:r w:rsidRPr="00AE113A">
                  <w:rPr>
                    <w:rFonts w:ascii="Segoe UI Symbol" w:hAnsi="Segoe UI Symbol" w:cs="Segoe UI Symbol"/>
                    <w:b/>
                    <w:bCs/>
                    <w:noProof/>
                    <w:sz w:val="20"/>
                    <w:szCs w:val="20"/>
                    <w:lang w:val="ro-RO"/>
                  </w:rPr>
                  <w:t>☐</w:t>
                </w:r>
              </w:sdtContent>
            </w:sdt>
            <w:r w:rsidRPr="00AE113A">
              <w:rPr>
                <w:rFonts w:ascii="Trebuchet MS" w:hAnsi="Trebuchet MS"/>
                <w:b/>
                <w:bCs/>
                <w:noProof/>
                <w:sz w:val="20"/>
                <w:szCs w:val="20"/>
                <w:lang w:val="ro-RO"/>
              </w:rPr>
              <w:tab/>
            </w:r>
          </w:p>
          <w:p w14:paraId="7199AB66" w14:textId="77777777" w:rsidR="00AE113A" w:rsidRPr="00AE113A" w:rsidRDefault="00AE113A" w:rsidP="00AE113A">
            <w:pPr>
              <w:tabs>
                <w:tab w:val="left" w:pos="1985"/>
              </w:tabs>
              <w:spacing w:after="0"/>
              <w:rPr>
                <w:rFonts w:ascii="Trebuchet MS" w:hAnsi="Trebuchet MS"/>
                <w:b/>
                <w:bCs/>
                <w:i/>
                <w:iCs/>
                <w:noProof/>
                <w:sz w:val="20"/>
                <w:szCs w:val="20"/>
                <w:lang w:val="ro-RO"/>
              </w:rPr>
            </w:pPr>
            <w:r w:rsidRPr="00AE113A">
              <w:rPr>
                <w:rFonts w:ascii="Trebuchet MS" w:hAnsi="Trebuchet MS"/>
                <w:noProof/>
                <w:sz w:val="18"/>
                <w:szCs w:val="18"/>
                <w:lang w:val="ro-RO"/>
              </w:rPr>
              <w:t>(în cazul în care NU a fost depusă nici o declarație începând cu anul 2019)</w:t>
            </w:r>
          </w:p>
          <w:p w14:paraId="2F514EC8" w14:textId="77777777" w:rsidR="00AE113A" w:rsidRPr="00AE113A" w:rsidRDefault="00AE113A" w:rsidP="00AE113A">
            <w:pPr>
              <w:tabs>
                <w:tab w:val="left" w:pos="1985"/>
                <w:tab w:val="left" w:pos="3622"/>
              </w:tabs>
              <w:spacing w:after="0"/>
              <w:rPr>
                <w:rFonts w:ascii="Trebuchet MS" w:hAnsi="Trebuchet MS"/>
                <w:b/>
                <w:bCs/>
                <w:noProof/>
                <w:sz w:val="20"/>
                <w:szCs w:val="20"/>
                <w:lang w:val="ro-RO"/>
              </w:rPr>
            </w:pPr>
          </w:p>
          <w:p w14:paraId="5D4829B1" w14:textId="77777777" w:rsidR="00AE113A" w:rsidRPr="00AE113A" w:rsidRDefault="00AE113A" w:rsidP="00AE113A">
            <w:pPr>
              <w:tabs>
                <w:tab w:val="left" w:pos="1985"/>
                <w:tab w:val="left" w:pos="3622"/>
              </w:tabs>
              <w:spacing w:after="0"/>
              <w:rPr>
                <w:rFonts w:ascii="Trebuchet MS" w:hAnsi="Trebuchet MS"/>
                <w:b/>
                <w:bCs/>
                <w:noProof/>
                <w:sz w:val="20"/>
                <w:szCs w:val="20"/>
                <w:lang w:val="ro-RO"/>
              </w:rPr>
            </w:pPr>
            <w:r w:rsidRPr="00AE113A">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219102730"/>
                <w14:checkbox>
                  <w14:checked w14:val="0"/>
                  <w14:checkedState w14:val="2612" w14:font="MS Gothic"/>
                  <w14:uncheckedState w14:val="2610" w14:font="MS Gothic"/>
                </w14:checkbox>
              </w:sdtPr>
              <w:sdtContent>
                <w:r w:rsidRPr="00AE113A">
                  <w:rPr>
                    <w:rFonts w:ascii="Segoe UI Symbol" w:hAnsi="Segoe UI Symbol" w:cs="Segoe UI Symbol"/>
                    <w:b/>
                    <w:bCs/>
                    <w:noProof/>
                    <w:sz w:val="20"/>
                    <w:szCs w:val="20"/>
                    <w:lang w:val="ro-RO"/>
                  </w:rPr>
                  <w:t>☐</w:t>
                </w:r>
              </w:sdtContent>
            </w:sdt>
            <w:r w:rsidRPr="00AE113A">
              <w:rPr>
                <w:rFonts w:ascii="Trebuchet MS" w:hAnsi="Trebuchet MS"/>
                <w:b/>
                <w:bCs/>
                <w:noProof/>
                <w:sz w:val="20"/>
                <w:szCs w:val="20"/>
                <w:lang w:val="ro-RO"/>
              </w:rPr>
              <w:t xml:space="preserve"> </w:t>
            </w:r>
          </w:p>
          <w:p w14:paraId="34745FBE" w14:textId="77777777" w:rsidR="00AE113A" w:rsidRPr="00AE113A" w:rsidRDefault="00AE113A" w:rsidP="00AE113A">
            <w:pPr>
              <w:tabs>
                <w:tab w:val="left" w:pos="1985"/>
                <w:tab w:val="left" w:pos="3622"/>
              </w:tabs>
              <w:spacing w:after="0" w:line="360" w:lineRule="auto"/>
              <w:rPr>
                <w:rFonts w:ascii="Trebuchet MS" w:hAnsi="Trebuchet MS"/>
                <w:noProof/>
                <w:sz w:val="18"/>
                <w:szCs w:val="18"/>
                <w:lang w:val="ro-RO"/>
              </w:rPr>
            </w:pPr>
            <w:r w:rsidRPr="00AE113A">
              <w:rPr>
                <w:rFonts w:ascii="Trebuchet MS" w:hAnsi="Trebuchet MS"/>
                <w:noProof/>
                <w:sz w:val="18"/>
                <w:szCs w:val="18"/>
                <w:lang w:val="ro-RO"/>
              </w:rPr>
              <w:t>(în cazul în care s-a modificat numărul de persoane din cadrul unității locative față de declarația inițială)</w:t>
            </w:r>
          </w:p>
          <w:p w14:paraId="6F89B9D6" w14:textId="77777777" w:rsidR="00AE113A" w:rsidRPr="00AE113A" w:rsidRDefault="00AE113A" w:rsidP="00AE113A">
            <w:pPr>
              <w:tabs>
                <w:tab w:val="left" w:pos="1985"/>
                <w:tab w:val="left" w:pos="3622"/>
              </w:tabs>
              <w:spacing w:after="0" w:line="360" w:lineRule="auto"/>
              <w:rPr>
                <w:rFonts w:ascii="Trebuchet MS" w:hAnsi="Trebuchet MS"/>
                <w:noProof/>
                <w:sz w:val="20"/>
                <w:szCs w:val="20"/>
                <w:lang w:val="ro-RO"/>
              </w:rPr>
            </w:pPr>
          </w:p>
          <w:p w14:paraId="11AB4154"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 xml:space="preserve">Subsemnatul (a) ________________________________ având calitatea de ________________________, </w:t>
            </w:r>
          </w:p>
          <w:p w14:paraId="71F5ED48"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(în cazul locuinţelor proprietate de stat/UAT) al imobilului* situat în localitatea _____________________, sat.____________________, str._________________, nr._____, bl._____, sc._____, et._____ ap _____, domiciliat(ă) în localitatea ____________________________,</w:t>
            </w:r>
          </w:p>
          <w:p w14:paraId="029CE516"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str. ____________________, nr. ______, bl. _____, sc. _____, et. ____ ap. _____, posesor al ______, seria _____, nr. ______________, C.N.P. __________________________, declar pe proprie răspundere că unitatea locativă are în componenţă un număr de:</w:t>
            </w:r>
          </w:p>
          <w:tbl>
            <w:tblPr>
              <w:tblStyle w:val="Tabelgril1"/>
              <w:tblW w:w="0" w:type="auto"/>
              <w:tblInd w:w="108" w:type="dxa"/>
              <w:tblLook w:val="04A0" w:firstRow="1" w:lastRow="0" w:firstColumn="1" w:lastColumn="0" w:noHBand="0" w:noVBand="1"/>
            </w:tblPr>
            <w:tblGrid>
              <w:gridCol w:w="1668"/>
              <w:gridCol w:w="1309"/>
              <w:gridCol w:w="743"/>
            </w:tblGrid>
            <w:tr w:rsidR="00AE113A" w:rsidRPr="00AE113A" w14:paraId="3DE262FF" w14:textId="77777777">
              <w:trPr>
                <w:trHeight w:val="527"/>
              </w:trPr>
              <w:tc>
                <w:tcPr>
                  <w:tcW w:w="1668" w:type="dxa"/>
                  <w:tcBorders>
                    <w:top w:val="single" w:sz="4" w:space="0" w:color="auto"/>
                    <w:left w:val="single" w:sz="4" w:space="0" w:color="auto"/>
                    <w:bottom w:val="single" w:sz="4" w:space="0" w:color="auto"/>
                    <w:right w:val="single" w:sz="4" w:space="0" w:color="auto"/>
                  </w:tcBorders>
                  <w:vAlign w:val="center"/>
                  <w:hideMark/>
                </w:tcPr>
                <w:p w14:paraId="580D2F45"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Locatari stabili</w:t>
                  </w:r>
                </w:p>
              </w:tc>
              <w:tc>
                <w:tcPr>
                  <w:tcW w:w="1309" w:type="dxa"/>
                  <w:tcBorders>
                    <w:top w:val="single" w:sz="4" w:space="0" w:color="auto"/>
                    <w:left w:val="single" w:sz="4" w:space="0" w:color="auto"/>
                    <w:bottom w:val="single" w:sz="4" w:space="0" w:color="auto"/>
                    <w:right w:val="single" w:sz="4" w:space="0" w:color="auto"/>
                  </w:tcBorders>
                  <w:vAlign w:val="center"/>
                </w:tcPr>
                <w:p w14:paraId="0CDB3F57" w14:textId="77777777" w:rsidR="00AE113A" w:rsidRPr="00AE113A" w:rsidRDefault="00AE113A" w:rsidP="00AE113A">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hideMark/>
                </w:tcPr>
                <w:p w14:paraId="5219ABD8"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[pers]</w:t>
                  </w:r>
                </w:p>
              </w:tc>
            </w:tr>
            <w:tr w:rsidR="00AE113A" w:rsidRPr="00AE113A" w14:paraId="3AA19CC2" w14:textId="77777777">
              <w:trPr>
                <w:trHeight w:val="527"/>
              </w:trPr>
              <w:tc>
                <w:tcPr>
                  <w:tcW w:w="1668" w:type="dxa"/>
                  <w:tcBorders>
                    <w:top w:val="single" w:sz="4" w:space="0" w:color="auto"/>
                    <w:left w:val="single" w:sz="4" w:space="0" w:color="auto"/>
                    <w:bottom w:val="single" w:sz="4" w:space="0" w:color="auto"/>
                    <w:right w:val="single" w:sz="4" w:space="0" w:color="auto"/>
                  </w:tcBorders>
                  <w:vAlign w:val="center"/>
                  <w:hideMark/>
                </w:tcPr>
                <w:p w14:paraId="30FCAF33"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 xml:space="preserve">Chiriași </w:t>
                  </w:r>
                </w:p>
              </w:tc>
              <w:tc>
                <w:tcPr>
                  <w:tcW w:w="1309" w:type="dxa"/>
                  <w:tcBorders>
                    <w:top w:val="single" w:sz="4" w:space="0" w:color="auto"/>
                    <w:left w:val="single" w:sz="4" w:space="0" w:color="auto"/>
                    <w:bottom w:val="single" w:sz="4" w:space="0" w:color="auto"/>
                    <w:right w:val="single" w:sz="4" w:space="0" w:color="auto"/>
                  </w:tcBorders>
                  <w:vAlign w:val="center"/>
                </w:tcPr>
                <w:p w14:paraId="68D9F3D8" w14:textId="77777777" w:rsidR="00AE113A" w:rsidRPr="00AE113A" w:rsidRDefault="00AE113A" w:rsidP="00AE113A">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hideMark/>
                </w:tcPr>
                <w:p w14:paraId="0C6C87C7"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[pers]</w:t>
                  </w:r>
                </w:p>
              </w:tc>
            </w:tr>
            <w:tr w:rsidR="00AE113A" w:rsidRPr="00AE113A" w14:paraId="17215D92" w14:textId="77777777">
              <w:trPr>
                <w:trHeight w:val="525"/>
              </w:trPr>
              <w:tc>
                <w:tcPr>
                  <w:tcW w:w="1668" w:type="dxa"/>
                  <w:tcBorders>
                    <w:top w:val="single" w:sz="4" w:space="0" w:color="auto"/>
                    <w:left w:val="single" w:sz="4" w:space="0" w:color="auto"/>
                    <w:bottom w:val="single" w:sz="4" w:space="0" w:color="auto"/>
                    <w:right w:val="single" w:sz="4" w:space="0" w:color="auto"/>
                  </w:tcBorders>
                  <w:vAlign w:val="center"/>
                  <w:hideMark/>
                </w:tcPr>
                <w:p w14:paraId="6507928B"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Flotanți</w:t>
                  </w:r>
                </w:p>
              </w:tc>
              <w:tc>
                <w:tcPr>
                  <w:tcW w:w="1309" w:type="dxa"/>
                  <w:tcBorders>
                    <w:top w:val="single" w:sz="4" w:space="0" w:color="auto"/>
                    <w:left w:val="single" w:sz="4" w:space="0" w:color="auto"/>
                    <w:bottom w:val="single" w:sz="4" w:space="0" w:color="auto"/>
                    <w:right w:val="single" w:sz="4" w:space="0" w:color="auto"/>
                  </w:tcBorders>
                  <w:vAlign w:val="center"/>
                </w:tcPr>
                <w:p w14:paraId="6E8DD70E" w14:textId="77777777" w:rsidR="00AE113A" w:rsidRPr="00AE113A" w:rsidRDefault="00AE113A" w:rsidP="00AE113A">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hideMark/>
                </w:tcPr>
                <w:p w14:paraId="528017E4"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[pers]</w:t>
                  </w:r>
                </w:p>
              </w:tc>
            </w:tr>
          </w:tbl>
          <w:p w14:paraId="760F7869" w14:textId="77777777" w:rsidR="00AE113A" w:rsidRPr="00AE113A" w:rsidRDefault="00AE113A" w:rsidP="00AE113A">
            <w:pPr>
              <w:spacing w:after="0"/>
              <w:rPr>
                <w:rFonts w:ascii="Trebuchet MS" w:hAnsi="Trebuchet MS"/>
                <w:i/>
                <w:iCs/>
                <w:noProof/>
                <w:sz w:val="20"/>
                <w:szCs w:val="20"/>
                <w:lang w:val="ro-RO"/>
              </w:rPr>
            </w:pPr>
          </w:p>
          <w:p w14:paraId="4A8B5432" w14:textId="77777777" w:rsidR="00AE113A" w:rsidRPr="00AE113A" w:rsidRDefault="00AE113A" w:rsidP="00AE113A">
            <w:pPr>
              <w:spacing w:after="0"/>
              <w:ind w:firstLine="360"/>
              <w:rPr>
                <w:rFonts w:ascii="Trebuchet MS" w:hAnsi="Trebuchet MS"/>
                <w:i/>
                <w:iCs/>
                <w:noProof/>
                <w:sz w:val="18"/>
                <w:szCs w:val="18"/>
                <w:lang w:val="ro-RO"/>
              </w:rPr>
            </w:pPr>
            <w:r w:rsidRPr="00AE113A">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AE113A">
              <w:rPr>
                <w:rFonts w:ascii="Trebuchet MS" w:hAnsi="Trebuchet MS"/>
                <w:noProof/>
                <w:sz w:val="18"/>
                <w:szCs w:val="18"/>
                <w:lang w:val="ro-RO"/>
              </w:rPr>
              <w:t xml:space="preserve"> </w:t>
            </w:r>
            <w:r w:rsidRPr="00AE113A">
              <w:rPr>
                <w:rFonts w:ascii="Trebuchet MS" w:hAnsi="Trebuchet MS"/>
                <w:i/>
                <w:iCs/>
                <w:noProof/>
                <w:sz w:val="18"/>
                <w:szCs w:val="18"/>
                <w:lang w:val="ro-RO"/>
              </w:rPr>
              <w:t>realitatea, totodată îmi exprim acordul ca, unitatea administrativ teritorială</w:t>
            </w:r>
            <w:r w:rsidRPr="00AE113A">
              <w:rPr>
                <w:rFonts w:ascii="Trebuchet MS" w:hAnsi="Trebuchet MS"/>
                <w:noProof/>
                <w:sz w:val="18"/>
                <w:szCs w:val="18"/>
                <w:lang w:val="ro-RO"/>
              </w:rPr>
              <w:t xml:space="preserve"> </w:t>
            </w:r>
            <w:sdt>
              <w:sdtPr>
                <w:rPr>
                  <w:rFonts w:ascii="Trebuchet MS" w:hAnsi="Trebuchet MS"/>
                  <w:b/>
                  <w:bCs/>
                  <w:noProof/>
                  <w:sz w:val="18"/>
                  <w:szCs w:val="18"/>
                  <w:lang w:val="ro-RO"/>
                </w:rPr>
                <w:alias w:val="Scrieți denumire UAT-ului"/>
                <w:id w:val="1043251264"/>
                <w:placeholder>
                  <w:docPart w:val="CE4034B6E22B4C54B529B4762ABA967F"/>
                </w:placeholder>
                <w:dataBinding w:prefixMappings="xmlns:ns0='http://schemas.openxmlformats.org/officeDocument/2006/extended-properties' " w:xpath="/ns0:Properties[1]/ns0:Manager[1]" w:storeItemID="{6668398D-A668-4E3E-A5EB-62B293D839F1}"/>
                <w:text/>
              </w:sdtPr>
              <w:sdtContent>
                <w:r w:rsidRPr="00AE113A">
                  <w:rPr>
                    <w:rFonts w:ascii="Trebuchet MS" w:hAnsi="Trebuchet MS"/>
                    <w:b/>
                    <w:bCs/>
                    <w:noProof/>
                    <w:sz w:val="18"/>
                    <w:szCs w:val="18"/>
                    <w:lang w:val="ro-RO"/>
                  </w:rPr>
                  <w:t>_________</w:t>
                </w:r>
              </w:sdtContent>
            </w:sdt>
            <w:r w:rsidRPr="00AE113A">
              <w:rPr>
                <w:rFonts w:ascii="Trebuchet MS" w:hAnsi="Trebuchet MS"/>
                <w:b/>
                <w:bCs/>
                <w:noProof/>
                <w:sz w:val="18"/>
                <w:szCs w:val="18"/>
                <w:lang w:val="ro-RO"/>
              </w:rPr>
              <w:t xml:space="preserve"> </w:t>
            </w:r>
            <w:r w:rsidRPr="00AE113A">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5E29EC56" w14:textId="77777777" w:rsidR="00AE113A" w:rsidRPr="00AE113A" w:rsidRDefault="00AE113A" w:rsidP="00AE113A">
            <w:pPr>
              <w:spacing w:after="0"/>
              <w:rPr>
                <w:rFonts w:ascii="Trebuchet MS" w:hAnsi="Trebuchet MS"/>
                <w:b/>
                <w:bCs/>
                <w:noProof/>
                <w:sz w:val="20"/>
                <w:szCs w:val="20"/>
                <w:lang w:val="ro-RO"/>
              </w:rPr>
            </w:pPr>
          </w:p>
          <w:p w14:paraId="095C87D9" w14:textId="77777777" w:rsidR="00AE113A" w:rsidRPr="00AE113A" w:rsidRDefault="00AE113A" w:rsidP="00AE113A">
            <w:pPr>
              <w:spacing w:after="0"/>
              <w:ind w:firstLine="360"/>
              <w:rPr>
                <w:rFonts w:ascii="Trebuchet MS" w:hAnsi="Trebuchet MS"/>
                <w:noProof/>
                <w:sz w:val="20"/>
                <w:szCs w:val="20"/>
                <w:lang w:val="ro-RO"/>
              </w:rPr>
            </w:pPr>
            <w:r w:rsidRPr="00AE113A">
              <w:rPr>
                <w:rFonts w:ascii="Trebuchet MS" w:hAnsi="Trebuchet MS"/>
                <w:noProof/>
                <w:sz w:val="20"/>
                <w:szCs w:val="20"/>
                <w:lang w:val="ro-RO"/>
              </w:rPr>
              <w:t xml:space="preserve">Temeiul prelucrării este realizat în baza dispozițiilor legale în vigoare şi are la bază interesul public care rezultă din exercitarea autorității publice cu care este investită unitatea administrativ teritorială. </w:t>
            </w:r>
          </w:p>
          <w:p w14:paraId="3DD432D3" w14:textId="77777777" w:rsidR="00AE113A" w:rsidRPr="00AE113A" w:rsidRDefault="00AE113A" w:rsidP="00AE113A">
            <w:pPr>
              <w:spacing w:after="0"/>
              <w:ind w:firstLine="360"/>
              <w:rPr>
                <w:rFonts w:ascii="Trebuchet MS" w:hAnsi="Trebuchet MS"/>
                <w:noProof/>
                <w:sz w:val="20"/>
                <w:szCs w:val="20"/>
                <w:lang w:val="ro-RO"/>
              </w:rPr>
            </w:pPr>
          </w:p>
          <w:p w14:paraId="10AE9BD3" w14:textId="77777777" w:rsidR="00AE113A" w:rsidRPr="00AE113A" w:rsidRDefault="00AE113A" w:rsidP="00AE113A">
            <w:pPr>
              <w:spacing w:after="0"/>
              <w:ind w:firstLine="360"/>
              <w:rPr>
                <w:rFonts w:ascii="Trebuchet MS" w:hAnsi="Trebuchet MS"/>
                <w:noProof/>
                <w:sz w:val="20"/>
                <w:szCs w:val="20"/>
                <w:lang w:val="ro-RO"/>
              </w:rPr>
            </w:pPr>
            <w:r w:rsidRPr="00AE113A">
              <w:rPr>
                <w:rFonts w:ascii="Trebuchet MS" w:hAnsi="Trebuchet MS"/>
                <w:noProof/>
                <w:sz w:val="20"/>
                <w:szCs w:val="20"/>
                <w:lang w:val="ro-RO"/>
              </w:rPr>
              <w:t>În cazul în care intervin modificări în datele prevăzute în declarație, se va depune o declarație rectificativă în termen de 30 de zile de la data apariției modificărilor respective.</w:t>
            </w:r>
          </w:p>
          <w:p w14:paraId="159CB8F5" w14:textId="77777777" w:rsidR="00AE113A" w:rsidRPr="00AE113A" w:rsidRDefault="00AE113A" w:rsidP="00AE113A">
            <w:pPr>
              <w:spacing w:after="0"/>
              <w:rPr>
                <w:rFonts w:ascii="Trebuchet MS" w:hAnsi="Trebuchet MS"/>
                <w:noProof/>
                <w:sz w:val="20"/>
                <w:szCs w:val="20"/>
                <w:lang w:val="ro-RO"/>
              </w:rPr>
            </w:pPr>
          </w:p>
          <w:p w14:paraId="38705789" w14:textId="77777777" w:rsidR="00AE113A" w:rsidRPr="00AE113A" w:rsidRDefault="00AE113A" w:rsidP="00AE113A">
            <w:pPr>
              <w:spacing w:after="0"/>
              <w:ind w:firstLine="426"/>
              <w:rPr>
                <w:rFonts w:ascii="Trebuchet MS" w:hAnsi="Trebuchet MS"/>
                <w:noProof/>
                <w:sz w:val="20"/>
                <w:szCs w:val="20"/>
                <w:lang w:val="ro-RO"/>
              </w:rPr>
            </w:pPr>
            <w:r w:rsidRPr="00AE113A">
              <w:rPr>
                <w:rFonts w:ascii="Trebuchet MS" w:hAnsi="Trebuchet MS"/>
                <w:noProof/>
                <w:sz w:val="20"/>
                <w:szCs w:val="20"/>
                <w:lang w:val="ro-RO"/>
              </w:rPr>
              <w:t xml:space="preserve">Am fost informat cu privire la valoarea taxei pentru anul 2023 și a cantităţii luate în calcul pentru determinarea taxei, de </w:t>
            </w:r>
            <w:r w:rsidRPr="00AE113A">
              <w:rPr>
                <w:rFonts w:ascii="Trebuchet MS" w:hAnsi="Trebuchet MS"/>
                <w:b/>
                <w:bCs/>
                <w:noProof/>
                <w:sz w:val="20"/>
                <w:szCs w:val="20"/>
                <w:lang w:val="ro-RO"/>
              </w:rPr>
              <w:t>____</w:t>
            </w:r>
            <w:r w:rsidRPr="00AE113A">
              <w:rPr>
                <w:rFonts w:ascii="Trebuchet MS" w:hAnsi="Trebuchet MS"/>
                <w:noProof/>
                <w:sz w:val="20"/>
                <w:szCs w:val="20"/>
                <w:lang w:val="ro-RO"/>
              </w:rPr>
              <w:t xml:space="preserve"> kg/pers/lună.</w:t>
            </w:r>
          </w:p>
          <w:p w14:paraId="48DAF604" w14:textId="77777777" w:rsidR="00AE113A" w:rsidRPr="00AE113A" w:rsidRDefault="00AE113A" w:rsidP="00AE113A">
            <w:pPr>
              <w:spacing w:after="0" w:line="360" w:lineRule="auto"/>
              <w:rPr>
                <w:rFonts w:ascii="Trebuchet MS" w:hAnsi="Trebuchet MS"/>
                <w:noProof/>
                <w:sz w:val="20"/>
                <w:szCs w:val="20"/>
                <w:lang w:val="ro-RO"/>
              </w:rPr>
            </w:pPr>
          </w:p>
          <w:p w14:paraId="131CC9BA"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1658571848"/>
                <w:placeholder>
                  <w:docPart w:val="CE8519CD267647E59C2687B473A200F1"/>
                </w:placeholder>
                <w:date>
                  <w:dateFormat w:val="dd.MM.yyyy"/>
                  <w:lid w:val="ro-RO"/>
                  <w:storeMappedDataAs w:val="dateTime"/>
                  <w:calendar w:val="gregorian"/>
                </w:date>
              </w:sdtPr>
              <w:sdtContent>
                <w:r w:rsidRPr="00AE113A">
                  <w:rPr>
                    <w:rFonts w:ascii="Trebuchet MS" w:hAnsi="Trebuchet MS"/>
                    <w:noProof/>
                    <w:sz w:val="20"/>
                    <w:szCs w:val="20"/>
                    <w:lang w:val="ro-RO"/>
                  </w:rPr>
                  <w:t>_________</w:t>
                </w:r>
              </w:sdtContent>
            </w:sdt>
            <w:r w:rsidRPr="00AE113A">
              <w:rPr>
                <w:rFonts w:ascii="Trebuchet MS" w:hAnsi="Trebuchet MS"/>
                <w:noProof/>
                <w:sz w:val="20"/>
                <w:szCs w:val="20"/>
                <w:lang w:val="ro-RO"/>
              </w:rPr>
              <w:tab/>
              <w:t xml:space="preserve">       </w:t>
            </w:r>
            <w:r w:rsidRPr="00AE113A">
              <w:rPr>
                <w:rFonts w:ascii="Trebuchet MS" w:hAnsi="Trebuchet MS"/>
                <w:noProof/>
                <w:sz w:val="20"/>
                <w:szCs w:val="20"/>
                <w:lang w:val="ro-RO"/>
              </w:rPr>
              <w:tab/>
              <w:t xml:space="preserve">       </w:t>
            </w:r>
            <w:r w:rsidRPr="00AE113A">
              <w:rPr>
                <w:rFonts w:ascii="Trebuchet MS" w:hAnsi="Trebuchet MS"/>
                <w:noProof/>
                <w:sz w:val="20"/>
                <w:szCs w:val="20"/>
                <w:lang w:val="ro-RO"/>
              </w:rPr>
              <w:tab/>
            </w:r>
            <w:r w:rsidRPr="00AE113A">
              <w:rPr>
                <w:rFonts w:ascii="Trebuchet MS" w:hAnsi="Trebuchet MS"/>
                <w:noProof/>
                <w:sz w:val="20"/>
                <w:szCs w:val="20"/>
                <w:lang w:val="ro-RO"/>
              </w:rPr>
              <w:tab/>
            </w:r>
            <w:r w:rsidRPr="00AE113A">
              <w:rPr>
                <w:rFonts w:ascii="Trebuchet MS" w:hAnsi="Trebuchet MS"/>
                <w:noProof/>
                <w:sz w:val="20"/>
                <w:szCs w:val="20"/>
                <w:lang w:val="ro-RO"/>
              </w:rPr>
              <w:tab/>
              <w:t>Semnătura ________________</w:t>
            </w:r>
          </w:p>
          <w:p w14:paraId="5273A8FB"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 xml:space="preserve">Telefon ________________                                            </w:t>
            </w:r>
            <w:r w:rsidRPr="00AE113A">
              <w:rPr>
                <w:rFonts w:ascii="Trebuchet MS" w:hAnsi="Trebuchet MS"/>
                <w:noProof/>
                <w:sz w:val="20"/>
                <w:szCs w:val="20"/>
                <w:lang w:val="ro-RO"/>
              </w:rPr>
              <w:tab/>
              <w:t xml:space="preserve"> E-mail __________________</w:t>
            </w:r>
          </w:p>
          <w:p w14:paraId="3A2678CE" w14:textId="77777777" w:rsidR="00AE113A" w:rsidRPr="00AE113A" w:rsidRDefault="00AE113A" w:rsidP="00AE113A">
            <w:pPr>
              <w:spacing w:after="0" w:line="360" w:lineRule="auto"/>
              <w:rPr>
                <w:rFonts w:ascii="Trebuchet MS" w:hAnsi="Trebuchet MS"/>
                <w:noProof/>
                <w:sz w:val="20"/>
                <w:szCs w:val="20"/>
                <w:lang w:val="ro-RO"/>
              </w:rPr>
            </w:pPr>
          </w:p>
          <w:p w14:paraId="70F54595" w14:textId="77777777" w:rsidR="00AE113A" w:rsidRPr="00AE113A" w:rsidRDefault="00AE113A" w:rsidP="00AE113A">
            <w:pPr>
              <w:spacing w:after="0" w:line="276" w:lineRule="auto"/>
              <w:rPr>
                <w:rFonts w:ascii="Trebuchet MS" w:hAnsi="Trebuchet MS"/>
                <w:i/>
                <w:iCs/>
                <w:noProof/>
                <w:sz w:val="20"/>
                <w:szCs w:val="20"/>
                <w:lang w:val="ro-RO"/>
              </w:rPr>
            </w:pPr>
            <w:r w:rsidRPr="00AE113A">
              <w:rPr>
                <w:rFonts w:ascii="Trebuchet MS" w:hAnsi="Trebuchet MS"/>
                <w:i/>
                <w:iCs/>
                <w:noProof/>
                <w:sz w:val="20"/>
                <w:szCs w:val="20"/>
                <w:lang w:val="ro-RO"/>
              </w:rPr>
              <w:t>Vă rugăm printați și semnați declarația. Aceasta se va transmite pe adresa e-mail de pe site-ul instituției sau se va putea depune la registratura primăriei.</w:t>
            </w:r>
          </w:p>
          <w:p w14:paraId="0C7B61AA" w14:textId="77777777" w:rsidR="00AE113A" w:rsidRPr="00AE113A" w:rsidRDefault="00AE113A" w:rsidP="00AE113A">
            <w:pPr>
              <w:spacing w:after="0" w:line="276" w:lineRule="auto"/>
              <w:rPr>
                <w:rFonts w:ascii="Trebuchet MS" w:hAnsi="Trebuchet MS"/>
                <w:i/>
                <w:iCs/>
                <w:noProof/>
                <w:sz w:val="20"/>
                <w:szCs w:val="20"/>
                <w:lang w:val="ro-RO"/>
              </w:rPr>
            </w:pPr>
          </w:p>
        </w:tc>
      </w:tr>
    </w:tbl>
    <w:p w14:paraId="647D58B6" w14:textId="77777777" w:rsidR="00AE113A" w:rsidRPr="00AE113A" w:rsidRDefault="00AE113A" w:rsidP="00AE113A">
      <w:pPr>
        <w:spacing w:after="0" w:line="276" w:lineRule="auto"/>
        <w:rPr>
          <w:rFonts w:ascii="Trebuchet MS" w:hAnsi="Trebuchet MS"/>
          <w:b/>
          <w:bCs/>
          <w:noProof/>
          <w:sz w:val="20"/>
          <w:szCs w:val="20"/>
          <w:lang w:val="ro-RO"/>
        </w:rPr>
      </w:pPr>
    </w:p>
    <w:p w14:paraId="37C11842" w14:textId="77777777" w:rsidR="00AE113A" w:rsidRPr="00AE113A" w:rsidRDefault="00AE113A" w:rsidP="00AE113A">
      <w:pPr>
        <w:rPr>
          <w:rFonts w:ascii="Trebuchet MS" w:hAnsi="Trebuchet MS"/>
          <w:strike/>
          <w:noProof/>
          <w:color w:val="FF0000"/>
          <w:sz w:val="20"/>
          <w:szCs w:val="20"/>
          <w:lang w:val="ro-RO"/>
        </w:rPr>
      </w:pPr>
    </w:p>
    <w:p w14:paraId="05CC632A" w14:textId="77777777" w:rsidR="00AE113A" w:rsidRPr="00AE113A" w:rsidRDefault="00AE113A" w:rsidP="00AE113A">
      <w:pPr>
        <w:spacing w:after="0"/>
        <w:rPr>
          <w:rFonts w:ascii="Trebuchet MS" w:hAnsi="Trebuchet MS"/>
          <w:noProof/>
          <w:sz w:val="20"/>
          <w:szCs w:val="20"/>
          <w:lang w:val="ro-RO"/>
        </w:rPr>
      </w:pPr>
    </w:p>
    <w:p w14:paraId="0D04E4CE" w14:textId="77777777" w:rsidR="00AE113A" w:rsidRPr="00AE113A" w:rsidRDefault="00AE113A" w:rsidP="00AE113A">
      <w:pPr>
        <w:spacing w:after="0"/>
        <w:rPr>
          <w:rFonts w:ascii="Trebuchet MS" w:hAnsi="Trebuchet MS"/>
          <w:noProof/>
          <w:sz w:val="20"/>
          <w:szCs w:val="20"/>
          <w:lang w:val="ro-RO"/>
        </w:rPr>
      </w:pPr>
    </w:p>
    <w:p w14:paraId="0FCA5C33" w14:textId="77777777" w:rsidR="00AE113A" w:rsidRPr="00AE113A" w:rsidRDefault="00AE113A" w:rsidP="00AE113A">
      <w:pPr>
        <w:spacing w:after="0"/>
        <w:rPr>
          <w:rFonts w:ascii="Trebuchet MS" w:hAnsi="Trebuchet MS"/>
          <w:noProof/>
          <w:sz w:val="20"/>
          <w:szCs w:val="20"/>
          <w:lang w:val="ro-RO"/>
        </w:rPr>
      </w:pPr>
    </w:p>
    <w:p w14:paraId="613FCE31" w14:textId="77777777" w:rsidR="00AE113A" w:rsidRPr="00AE113A" w:rsidRDefault="00AE113A" w:rsidP="00AE113A">
      <w:pPr>
        <w:spacing w:after="0"/>
        <w:rPr>
          <w:rFonts w:ascii="Trebuchet MS" w:hAnsi="Trebuchet MS"/>
          <w:noProof/>
          <w:sz w:val="20"/>
          <w:szCs w:val="20"/>
          <w:lang w:val="ro-RO"/>
        </w:rPr>
      </w:pPr>
    </w:p>
    <w:p w14:paraId="67D61A72" w14:textId="77777777" w:rsidR="00AE113A" w:rsidRPr="00AE113A" w:rsidRDefault="00AE113A" w:rsidP="00AE113A">
      <w:pPr>
        <w:spacing w:after="0"/>
        <w:rPr>
          <w:rFonts w:ascii="Trebuchet MS" w:hAnsi="Trebuchet MS"/>
          <w:noProof/>
          <w:sz w:val="20"/>
          <w:szCs w:val="20"/>
          <w:lang w:val="ro-RO"/>
        </w:rPr>
      </w:pPr>
    </w:p>
    <w:p w14:paraId="1BC16FCB" w14:textId="77777777" w:rsidR="00AE113A" w:rsidRPr="00AE113A" w:rsidRDefault="00AE113A" w:rsidP="00AE113A">
      <w:pPr>
        <w:spacing w:after="0"/>
        <w:rPr>
          <w:rFonts w:ascii="Trebuchet MS" w:hAnsi="Trebuchet MS"/>
          <w:noProof/>
          <w:sz w:val="20"/>
          <w:szCs w:val="20"/>
          <w:lang w:val="ro-RO"/>
        </w:rPr>
      </w:pPr>
    </w:p>
    <w:p w14:paraId="66EA7332" w14:textId="77777777" w:rsidR="00AE113A" w:rsidRPr="00AE113A" w:rsidRDefault="00AE113A" w:rsidP="00AE113A">
      <w:pPr>
        <w:spacing w:after="0"/>
        <w:rPr>
          <w:rFonts w:ascii="Trebuchet MS" w:hAnsi="Trebuchet MS"/>
          <w:noProof/>
          <w:sz w:val="20"/>
          <w:szCs w:val="20"/>
          <w:lang w:val="ro-RO"/>
        </w:rPr>
      </w:pPr>
    </w:p>
    <w:p w14:paraId="4B5224B3" w14:textId="77777777" w:rsidR="00AE113A" w:rsidRPr="00AE113A" w:rsidRDefault="00AE113A" w:rsidP="00AE113A">
      <w:pPr>
        <w:spacing w:after="0"/>
        <w:rPr>
          <w:rFonts w:ascii="Trebuchet MS" w:hAnsi="Trebuchet MS"/>
          <w:noProof/>
          <w:sz w:val="20"/>
          <w:szCs w:val="20"/>
          <w:lang w:val="ro-RO"/>
        </w:rPr>
      </w:pPr>
    </w:p>
    <w:p w14:paraId="2956B135" w14:textId="77777777" w:rsidR="00AE113A" w:rsidRPr="00AE113A" w:rsidRDefault="00AE113A" w:rsidP="00AE113A">
      <w:pPr>
        <w:spacing w:after="0"/>
        <w:rPr>
          <w:rFonts w:ascii="Trebuchet MS" w:hAnsi="Trebuchet MS"/>
          <w:noProof/>
          <w:sz w:val="20"/>
          <w:szCs w:val="20"/>
          <w:lang w:val="ro-RO"/>
        </w:rPr>
      </w:pPr>
    </w:p>
    <w:p w14:paraId="7DD91159" w14:textId="77777777" w:rsidR="00AE113A" w:rsidRPr="00AE113A" w:rsidRDefault="00AE113A" w:rsidP="00AE113A">
      <w:pPr>
        <w:spacing w:after="0"/>
        <w:rPr>
          <w:rFonts w:ascii="Trebuchet MS" w:hAnsi="Trebuchet MS"/>
          <w:noProof/>
          <w:sz w:val="20"/>
          <w:szCs w:val="20"/>
          <w:lang w:val="ro-RO"/>
        </w:rPr>
      </w:pPr>
    </w:p>
    <w:p w14:paraId="0B7B6E09" w14:textId="77777777" w:rsidR="00AE113A" w:rsidRPr="00AE113A" w:rsidRDefault="00AE113A" w:rsidP="00AE113A">
      <w:pPr>
        <w:spacing w:after="0"/>
        <w:rPr>
          <w:rFonts w:ascii="Trebuchet MS" w:hAnsi="Trebuchet MS"/>
          <w:noProof/>
          <w:sz w:val="20"/>
          <w:szCs w:val="20"/>
          <w:lang w:val="ro-RO"/>
        </w:rPr>
      </w:pPr>
    </w:p>
    <w:p w14:paraId="1938F590" w14:textId="77777777" w:rsidR="00AE113A" w:rsidRPr="00AE113A" w:rsidRDefault="00AE113A" w:rsidP="00AE113A">
      <w:pPr>
        <w:spacing w:after="0"/>
        <w:rPr>
          <w:rFonts w:ascii="Trebuchet MS" w:hAnsi="Trebuchet MS"/>
          <w:noProof/>
          <w:sz w:val="20"/>
          <w:szCs w:val="20"/>
          <w:lang w:val="ro-RO"/>
        </w:rPr>
      </w:pPr>
    </w:p>
    <w:p w14:paraId="393141D2" w14:textId="77777777" w:rsidR="00AE113A" w:rsidRPr="00AE113A" w:rsidRDefault="00AE113A" w:rsidP="00AE113A">
      <w:pPr>
        <w:spacing w:after="0"/>
        <w:rPr>
          <w:rFonts w:ascii="Trebuchet MS" w:hAnsi="Trebuchet MS"/>
          <w:noProof/>
          <w:sz w:val="20"/>
          <w:szCs w:val="20"/>
          <w:lang w:val="ro-RO"/>
        </w:rPr>
      </w:pPr>
    </w:p>
    <w:p w14:paraId="31B6EB15" w14:textId="77777777" w:rsidR="00AE113A" w:rsidRPr="00AE113A" w:rsidRDefault="00AE113A" w:rsidP="00AE113A">
      <w:pPr>
        <w:spacing w:after="0"/>
        <w:rPr>
          <w:rFonts w:ascii="Trebuchet MS" w:hAnsi="Trebuchet MS"/>
          <w:noProof/>
          <w:sz w:val="20"/>
          <w:szCs w:val="20"/>
          <w:lang w:val="ro-RO"/>
        </w:rPr>
      </w:pPr>
    </w:p>
    <w:p w14:paraId="51655DA5" w14:textId="77777777" w:rsidR="00AE113A" w:rsidRPr="00AE113A" w:rsidRDefault="00AE113A" w:rsidP="00AE113A">
      <w:pPr>
        <w:spacing w:after="0"/>
        <w:rPr>
          <w:rFonts w:ascii="Trebuchet MS" w:hAnsi="Trebuchet MS"/>
          <w:noProof/>
          <w:sz w:val="20"/>
          <w:szCs w:val="20"/>
          <w:lang w:val="ro-RO"/>
        </w:rPr>
      </w:pPr>
    </w:p>
    <w:p w14:paraId="38C654B0" w14:textId="77777777" w:rsidR="00AE113A" w:rsidRPr="00AE113A" w:rsidRDefault="00AE113A" w:rsidP="00AE113A">
      <w:pPr>
        <w:spacing w:after="0"/>
        <w:rPr>
          <w:rFonts w:ascii="Trebuchet MS" w:hAnsi="Trebuchet MS"/>
          <w:noProof/>
          <w:sz w:val="20"/>
          <w:szCs w:val="20"/>
          <w:lang w:val="ro-RO"/>
        </w:rPr>
      </w:pPr>
    </w:p>
    <w:p w14:paraId="2BABC44C" w14:textId="77777777" w:rsidR="00AE113A" w:rsidRPr="00AE113A" w:rsidRDefault="00AE113A" w:rsidP="00AE113A">
      <w:pPr>
        <w:spacing w:after="0"/>
        <w:rPr>
          <w:rFonts w:ascii="Trebuchet MS" w:hAnsi="Trebuchet MS"/>
          <w:noProof/>
          <w:sz w:val="20"/>
          <w:szCs w:val="20"/>
          <w:lang w:val="ro-RO"/>
        </w:rPr>
      </w:pPr>
    </w:p>
    <w:p w14:paraId="779661B6" w14:textId="77777777" w:rsidR="00AE113A" w:rsidRPr="00AE113A" w:rsidRDefault="00AE113A" w:rsidP="00AE113A">
      <w:pPr>
        <w:spacing w:after="0"/>
        <w:rPr>
          <w:rFonts w:ascii="Trebuchet MS" w:hAnsi="Trebuchet MS"/>
          <w:noProof/>
          <w:sz w:val="20"/>
          <w:szCs w:val="20"/>
          <w:lang w:val="ro-RO"/>
        </w:rPr>
      </w:pPr>
    </w:p>
    <w:p w14:paraId="5F2F759B" w14:textId="77777777" w:rsidR="00AE113A" w:rsidRPr="00AE113A" w:rsidRDefault="00AE113A" w:rsidP="00AE113A">
      <w:pPr>
        <w:spacing w:after="0"/>
        <w:rPr>
          <w:rFonts w:ascii="Trebuchet MS" w:hAnsi="Trebuchet MS"/>
          <w:noProof/>
          <w:sz w:val="20"/>
          <w:szCs w:val="20"/>
          <w:lang w:val="ro-RO"/>
        </w:rPr>
      </w:pPr>
    </w:p>
    <w:p w14:paraId="3ABFAA21" w14:textId="77777777" w:rsidR="00AE113A" w:rsidRPr="00AE113A" w:rsidRDefault="00AE113A" w:rsidP="00AE113A">
      <w:pPr>
        <w:spacing w:after="0"/>
        <w:rPr>
          <w:rFonts w:ascii="Trebuchet MS" w:hAnsi="Trebuchet MS"/>
          <w:noProof/>
          <w:sz w:val="20"/>
          <w:szCs w:val="20"/>
          <w:lang w:val="ro-RO"/>
        </w:rPr>
      </w:pPr>
    </w:p>
    <w:p w14:paraId="65EE8043" w14:textId="77777777" w:rsidR="00AE113A" w:rsidRPr="00AE113A" w:rsidRDefault="00AE113A" w:rsidP="00AE113A">
      <w:pPr>
        <w:spacing w:after="0"/>
        <w:rPr>
          <w:rFonts w:ascii="Trebuchet MS" w:hAnsi="Trebuchet MS"/>
          <w:noProof/>
          <w:sz w:val="20"/>
          <w:szCs w:val="20"/>
          <w:lang w:val="ro-RO"/>
        </w:rPr>
      </w:pPr>
    </w:p>
    <w:p w14:paraId="09BB8719" w14:textId="77777777" w:rsidR="00AE113A" w:rsidRPr="00AE113A" w:rsidRDefault="00AE113A" w:rsidP="00AE113A">
      <w:pPr>
        <w:spacing w:after="0"/>
        <w:rPr>
          <w:rFonts w:ascii="Trebuchet MS" w:hAnsi="Trebuchet MS"/>
          <w:noProof/>
          <w:sz w:val="20"/>
          <w:szCs w:val="20"/>
          <w:lang w:val="ro-RO"/>
        </w:rPr>
      </w:pPr>
    </w:p>
    <w:p w14:paraId="7A3A8E1D" w14:textId="77777777" w:rsidR="00AE113A" w:rsidRPr="00AE113A" w:rsidRDefault="00AE113A" w:rsidP="00AE113A">
      <w:pPr>
        <w:spacing w:after="0"/>
        <w:rPr>
          <w:rFonts w:ascii="Trebuchet MS" w:hAnsi="Trebuchet MS"/>
          <w:noProof/>
          <w:sz w:val="20"/>
          <w:szCs w:val="20"/>
          <w:lang w:val="ro-RO"/>
        </w:rPr>
      </w:pPr>
    </w:p>
    <w:p w14:paraId="336AEC0B" w14:textId="77777777" w:rsidR="00AE113A" w:rsidRPr="00AE113A" w:rsidRDefault="00AE113A" w:rsidP="00AE113A">
      <w:pPr>
        <w:spacing w:after="0"/>
        <w:rPr>
          <w:rFonts w:ascii="Trebuchet MS" w:hAnsi="Trebuchet MS"/>
          <w:noProof/>
          <w:sz w:val="20"/>
          <w:szCs w:val="20"/>
          <w:lang w:val="ro-RO"/>
        </w:rPr>
      </w:pPr>
    </w:p>
    <w:p w14:paraId="27EE1F10" w14:textId="77777777" w:rsidR="00AE113A" w:rsidRPr="00AE113A" w:rsidRDefault="00AE113A" w:rsidP="00AE113A">
      <w:pPr>
        <w:spacing w:after="0"/>
        <w:rPr>
          <w:rFonts w:ascii="Trebuchet MS" w:hAnsi="Trebuchet MS"/>
          <w:noProof/>
          <w:sz w:val="20"/>
          <w:szCs w:val="20"/>
          <w:lang w:val="ro-RO"/>
        </w:rPr>
      </w:pPr>
    </w:p>
    <w:p w14:paraId="752A8412" w14:textId="77777777" w:rsidR="00AE113A" w:rsidRPr="00AE113A" w:rsidRDefault="00AE113A" w:rsidP="00AE113A">
      <w:pPr>
        <w:spacing w:after="0"/>
        <w:rPr>
          <w:rFonts w:ascii="Trebuchet MS" w:hAnsi="Trebuchet MS"/>
          <w:noProof/>
          <w:sz w:val="20"/>
          <w:szCs w:val="20"/>
          <w:lang w:val="ro-RO"/>
        </w:rPr>
      </w:pPr>
    </w:p>
    <w:p w14:paraId="7B19AFE1" w14:textId="77777777" w:rsidR="00AE113A" w:rsidRPr="00AE113A" w:rsidRDefault="00AE113A" w:rsidP="00AE113A">
      <w:pPr>
        <w:spacing w:after="0"/>
        <w:rPr>
          <w:rFonts w:ascii="Trebuchet MS" w:hAnsi="Trebuchet MS"/>
          <w:noProof/>
          <w:sz w:val="20"/>
          <w:szCs w:val="20"/>
          <w:lang w:val="ro-RO"/>
        </w:rPr>
      </w:pPr>
    </w:p>
    <w:p w14:paraId="237D48FF" w14:textId="77777777" w:rsidR="00AE113A" w:rsidRPr="00AE113A" w:rsidRDefault="00AE113A" w:rsidP="00AE113A">
      <w:pPr>
        <w:spacing w:after="0"/>
        <w:rPr>
          <w:rFonts w:ascii="Trebuchet MS" w:hAnsi="Trebuchet MS"/>
          <w:noProof/>
          <w:sz w:val="20"/>
          <w:szCs w:val="20"/>
          <w:lang w:val="ro-RO"/>
        </w:rPr>
      </w:pPr>
    </w:p>
    <w:p w14:paraId="186614AA" w14:textId="77777777" w:rsidR="00AE113A" w:rsidRPr="00AE113A" w:rsidRDefault="00AE113A" w:rsidP="00AE113A">
      <w:pPr>
        <w:spacing w:after="0"/>
        <w:rPr>
          <w:rFonts w:ascii="Trebuchet MS" w:hAnsi="Trebuchet MS"/>
          <w:noProof/>
          <w:sz w:val="20"/>
          <w:szCs w:val="20"/>
          <w:lang w:val="ro-RO"/>
        </w:rPr>
      </w:pPr>
    </w:p>
    <w:p w14:paraId="1F336FD0" w14:textId="77777777" w:rsidR="00AE113A" w:rsidRPr="00AE113A" w:rsidRDefault="00AE113A" w:rsidP="00AE113A">
      <w:pPr>
        <w:spacing w:after="0"/>
        <w:rPr>
          <w:rFonts w:ascii="Trebuchet MS" w:hAnsi="Trebuchet MS"/>
          <w:noProof/>
          <w:sz w:val="20"/>
          <w:szCs w:val="20"/>
          <w:lang w:val="ro-RO"/>
        </w:rPr>
      </w:pPr>
    </w:p>
    <w:p w14:paraId="13553EEE" w14:textId="77777777" w:rsidR="00AE113A" w:rsidRPr="00AE113A" w:rsidRDefault="00AE113A" w:rsidP="00AE113A">
      <w:pPr>
        <w:spacing w:after="0"/>
        <w:rPr>
          <w:rFonts w:ascii="Trebuchet MS" w:hAnsi="Trebuchet MS"/>
          <w:noProof/>
          <w:sz w:val="20"/>
          <w:szCs w:val="20"/>
          <w:lang w:val="ro-RO"/>
        </w:rPr>
      </w:pPr>
    </w:p>
    <w:p w14:paraId="485BE50F" w14:textId="77777777" w:rsidR="00AE113A" w:rsidRPr="00AE113A" w:rsidRDefault="00AE113A" w:rsidP="00AE113A">
      <w:pPr>
        <w:spacing w:after="0"/>
        <w:rPr>
          <w:rFonts w:ascii="Trebuchet MS" w:hAnsi="Trebuchet MS"/>
          <w:noProof/>
          <w:sz w:val="20"/>
          <w:szCs w:val="20"/>
          <w:lang w:val="ro-RO"/>
        </w:rPr>
      </w:pPr>
    </w:p>
    <w:p w14:paraId="086F5DEC" w14:textId="77777777" w:rsidR="00AE113A" w:rsidRPr="00AE113A" w:rsidRDefault="00AE113A" w:rsidP="00AE113A">
      <w:pPr>
        <w:spacing w:after="0"/>
        <w:rPr>
          <w:rFonts w:ascii="Trebuchet MS" w:hAnsi="Trebuchet MS"/>
          <w:noProof/>
          <w:sz w:val="20"/>
          <w:szCs w:val="20"/>
          <w:lang w:val="ro-RO"/>
        </w:rPr>
      </w:pPr>
    </w:p>
    <w:p w14:paraId="3372E8AC" w14:textId="77777777" w:rsidR="00AE113A" w:rsidRPr="00AE113A" w:rsidRDefault="00AE113A" w:rsidP="00AE113A">
      <w:pPr>
        <w:spacing w:after="0"/>
        <w:rPr>
          <w:rFonts w:ascii="Trebuchet MS" w:hAnsi="Trebuchet MS"/>
          <w:noProof/>
          <w:sz w:val="20"/>
          <w:szCs w:val="20"/>
          <w:lang w:val="ro-RO"/>
        </w:rPr>
      </w:pPr>
    </w:p>
    <w:p w14:paraId="5A54E254" w14:textId="77777777" w:rsidR="00AE113A" w:rsidRPr="00AE113A" w:rsidRDefault="00AE113A" w:rsidP="00AE113A">
      <w:pPr>
        <w:spacing w:after="0"/>
        <w:rPr>
          <w:rFonts w:ascii="Trebuchet MS" w:hAnsi="Trebuchet MS"/>
          <w:noProof/>
          <w:sz w:val="20"/>
          <w:szCs w:val="20"/>
          <w:lang w:val="ro-RO"/>
        </w:rPr>
      </w:pPr>
    </w:p>
    <w:p w14:paraId="057B942D" w14:textId="77777777" w:rsidR="00AE113A" w:rsidRPr="00AE113A" w:rsidRDefault="00AE113A" w:rsidP="00AE113A">
      <w:pPr>
        <w:spacing w:after="0"/>
        <w:rPr>
          <w:rFonts w:ascii="Trebuchet MS" w:hAnsi="Trebuchet MS"/>
          <w:noProof/>
          <w:sz w:val="20"/>
          <w:szCs w:val="20"/>
          <w:lang w:val="ro-RO"/>
        </w:rPr>
      </w:pPr>
    </w:p>
    <w:p w14:paraId="70F025C9" w14:textId="77777777" w:rsidR="00AE113A" w:rsidRPr="00AE113A" w:rsidRDefault="00AE113A" w:rsidP="00AE113A">
      <w:pPr>
        <w:spacing w:after="0"/>
        <w:rPr>
          <w:rFonts w:ascii="Trebuchet MS" w:hAnsi="Trebuchet MS"/>
          <w:noProof/>
          <w:sz w:val="20"/>
          <w:szCs w:val="20"/>
          <w:lang w:val="ro-RO"/>
        </w:rPr>
      </w:pPr>
    </w:p>
    <w:p w14:paraId="47E68D00" w14:textId="77777777" w:rsidR="00AE113A" w:rsidRPr="00AE113A" w:rsidRDefault="00AE113A" w:rsidP="00AE113A">
      <w:pPr>
        <w:spacing w:after="0"/>
        <w:rPr>
          <w:rFonts w:ascii="Trebuchet MS" w:hAnsi="Trebuchet MS"/>
          <w:noProof/>
          <w:sz w:val="20"/>
          <w:szCs w:val="20"/>
          <w:lang w:val="ro-RO"/>
        </w:rPr>
      </w:pPr>
    </w:p>
    <w:p w14:paraId="72BC11F0" w14:textId="77777777" w:rsidR="00AE113A" w:rsidRPr="00AE113A" w:rsidRDefault="00AE113A" w:rsidP="00AE113A">
      <w:pPr>
        <w:spacing w:after="0"/>
        <w:rPr>
          <w:rFonts w:ascii="Trebuchet MS" w:hAnsi="Trebuchet MS"/>
          <w:noProof/>
          <w:sz w:val="20"/>
          <w:szCs w:val="20"/>
          <w:lang w:val="ro-RO"/>
        </w:rPr>
      </w:pPr>
    </w:p>
    <w:p w14:paraId="34091555" w14:textId="77777777" w:rsidR="00AE113A" w:rsidRPr="00AE113A" w:rsidRDefault="00AE113A" w:rsidP="00AE113A">
      <w:pPr>
        <w:keepNext/>
        <w:keepLines/>
        <w:spacing w:after="0" w:line="276" w:lineRule="auto"/>
        <w:contextualSpacing/>
        <w:outlineLvl w:val="1"/>
        <w:rPr>
          <w:rFonts w:ascii="Trebuchet MS" w:eastAsia="Times New Roman" w:hAnsi="Trebuchet MS" w:cs="Calibri Light"/>
          <w:b/>
          <w:bCs/>
          <w:noProof/>
          <w:sz w:val="20"/>
          <w:szCs w:val="20"/>
          <w:lang w:val="ro-RO"/>
        </w:rPr>
      </w:pPr>
      <w:bookmarkStart w:id="80" w:name="_Toc122431449"/>
      <w:r w:rsidRPr="00AE113A">
        <w:rPr>
          <w:rFonts w:ascii="Trebuchet MS" w:eastAsia="Times New Roman" w:hAnsi="Trebuchet MS" w:cs="Calibri Light"/>
          <w:b/>
          <w:bCs/>
          <w:noProof/>
          <w:sz w:val="20"/>
          <w:szCs w:val="20"/>
          <w:lang w:val="ro-RO"/>
        </w:rPr>
        <w:t>ANEXA 2 – Declarația pe proprie răspundere, de impunere în vederea stabilirii cuantumului taxei de salubrizare datorată de persoane fizice/juridice proprietari de imobile, închiriate persoanelor ce desfășoară profesii liberale</w:t>
      </w:r>
      <w:bookmarkEnd w:id="80"/>
    </w:p>
    <w:p w14:paraId="5B841C25" w14:textId="77777777" w:rsidR="00AE113A" w:rsidRPr="00AE113A" w:rsidRDefault="00AE113A" w:rsidP="00AE113A">
      <w:pPr>
        <w:spacing w:after="0" w:line="276" w:lineRule="auto"/>
        <w:rPr>
          <w:rFonts w:ascii="Trebuchet MS" w:hAnsi="Trebuchet MS"/>
          <w:b/>
          <w:bCs/>
          <w:noProof/>
          <w:sz w:val="20"/>
          <w:szCs w:val="20"/>
          <w:lang w:val="ro-RO"/>
        </w:rPr>
      </w:pPr>
    </w:p>
    <w:p w14:paraId="76388F1B"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i/>
          <w:iCs/>
          <w:noProof/>
          <w:sz w:val="20"/>
          <w:szCs w:val="20"/>
          <w:lang w:val="ro-RO"/>
        </w:rPr>
        <w:lastRenderedPageBreak/>
        <w:t>Notă:</w:t>
      </w:r>
      <w:r w:rsidRPr="00AE113A">
        <w:rPr>
          <w:rFonts w:ascii="Trebuchet MS" w:hAnsi="Trebuchet MS"/>
          <w:noProof/>
          <w:sz w:val="20"/>
          <w:szCs w:val="20"/>
          <w:lang w:val="ro-RO"/>
        </w:rPr>
        <w:t xml:space="preserve"> Din categoria persoanelor juridice ce desfășoară profesii liberale fac parte următoarele profesii/ocupații: arhitect, asistent medical, avocat, contabil, medic, notar public, traducător etc., ținând cont de lista orientativă publicată pe site-ul Oficiului Național al Registrului Comerțului</w:t>
      </w:r>
      <w:r w:rsidRPr="00AE113A">
        <w:rPr>
          <w:rFonts w:ascii="Trebuchet MS" w:hAnsi="Trebuchet MS"/>
          <w:noProof/>
          <w:sz w:val="20"/>
          <w:szCs w:val="20"/>
          <w:vertAlign w:val="superscript"/>
          <w:lang w:val="ro-RO"/>
        </w:rPr>
        <w:footnoteReference w:id="1"/>
      </w:r>
      <w:r w:rsidRPr="00AE113A">
        <w:rPr>
          <w:rFonts w:ascii="Trebuchet MS" w:hAnsi="Trebuchet MS"/>
          <w:noProof/>
          <w:sz w:val="20"/>
          <w:szCs w:val="20"/>
          <w:lang w:val="ro-RO"/>
        </w:rPr>
        <w:t xml:space="preserve">. </w:t>
      </w:r>
    </w:p>
    <w:p w14:paraId="72D6EC93" w14:textId="77777777" w:rsidR="00AE113A" w:rsidRPr="00AE113A" w:rsidRDefault="00AE113A" w:rsidP="00AE113A">
      <w:pPr>
        <w:spacing w:after="0" w:line="276" w:lineRule="auto"/>
        <w:rPr>
          <w:rFonts w:ascii="Trebuchet MS" w:hAnsi="Trebuchet MS"/>
          <w:b/>
          <w:bCs/>
          <w:noProof/>
          <w:sz w:val="20"/>
          <w:szCs w:val="20"/>
          <w:lang w:val="ro-RO"/>
        </w:rPr>
      </w:pPr>
    </w:p>
    <w:tbl>
      <w:tblPr>
        <w:tblStyle w:val="Tabelgril1"/>
        <w:tblW w:w="0" w:type="auto"/>
        <w:tblInd w:w="0" w:type="dxa"/>
        <w:tblLook w:val="04A0" w:firstRow="1" w:lastRow="0" w:firstColumn="1" w:lastColumn="0" w:noHBand="0" w:noVBand="1"/>
      </w:tblPr>
      <w:tblGrid>
        <w:gridCol w:w="9345"/>
      </w:tblGrid>
      <w:tr w:rsidR="00AE113A" w:rsidRPr="00AE113A" w14:paraId="2E3EA262" w14:textId="77777777" w:rsidTr="00AE113A">
        <w:tc>
          <w:tcPr>
            <w:tcW w:w="9571" w:type="dxa"/>
            <w:tcBorders>
              <w:top w:val="single" w:sz="4" w:space="0" w:color="auto"/>
              <w:left w:val="single" w:sz="4" w:space="0" w:color="auto"/>
              <w:bottom w:val="single" w:sz="4" w:space="0" w:color="auto"/>
              <w:right w:val="single" w:sz="4" w:space="0" w:color="auto"/>
            </w:tcBorders>
          </w:tcPr>
          <w:p w14:paraId="3A3EC7A7" w14:textId="77777777" w:rsidR="00AE113A" w:rsidRPr="00AE113A" w:rsidRDefault="00AE113A" w:rsidP="00AE113A">
            <w:pPr>
              <w:spacing w:after="0"/>
              <w:rPr>
                <w:rFonts w:ascii="Trebuchet MS" w:hAnsi="Trebuchet MS"/>
                <w:noProof/>
                <w:sz w:val="20"/>
                <w:szCs w:val="20"/>
                <w:lang w:val="ro-RO"/>
              </w:rPr>
            </w:pPr>
            <w:r w:rsidRPr="00AE113A">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id w:val="1914900106"/>
                <w:placeholder>
                  <w:docPart w:val="0351869370644C9887241A58FE944AD3"/>
                </w:placeholder>
                <w:dataBinding w:prefixMappings="xmlns:ns0='http://schemas.openxmlformats.org/officeDocument/2006/extended-properties' " w:xpath="/ns0:Properties[1]/ns0:Manager[1]" w:storeItemID="{6668398D-A668-4E3E-A5EB-62B293D839F1}"/>
                <w:text/>
              </w:sdtPr>
              <w:sdtContent>
                <w:r w:rsidRPr="00AE113A">
                  <w:rPr>
                    <w:rFonts w:ascii="Trebuchet MS" w:hAnsi="Trebuchet MS"/>
                    <w:b/>
                    <w:bCs/>
                    <w:noProof/>
                    <w:sz w:val="20"/>
                    <w:szCs w:val="20"/>
                    <w:lang w:val="ro-RO"/>
                  </w:rPr>
                  <w:t>_________</w:t>
                </w:r>
              </w:sdtContent>
            </w:sdt>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t xml:space="preserve">                                Anexa 2</w:t>
            </w:r>
          </w:p>
          <w:p w14:paraId="157E1C13" w14:textId="77777777" w:rsidR="00AE113A" w:rsidRPr="00AE113A" w:rsidRDefault="00AE113A" w:rsidP="00AE113A">
            <w:pPr>
              <w:spacing w:after="0"/>
              <w:rPr>
                <w:rFonts w:ascii="Trebuchet MS" w:hAnsi="Trebuchet MS"/>
                <w:noProof/>
                <w:sz w:val="20"/>
                <w:szCs w:val="20"/>
                <w:lang w:val="ro-RO"/>
              </w:rPr>
            </w:pPr>
          </w:p>
          <w:p w14:paraId="2207C68B" w14:textId="77777777" w:rsidR="00AE113A" w:rsidRPr="00AE113A" w:rsidRDefault="00AE113A" w:rsidP="00AE113A">
            <w:pPr>
              <w:spacing w:after="0"/>
              <w:rPr>
                <w:rFonts w:ascii="Trebuchet MS" w:hAnsi="Trebuchet MS"/>
                <w:b/>
                <w:bCs/>
                <w:noProof/>
                <w:sz w:val="20"/>
                <w:szCs w:val="20"/>
                <w:lang w:val="ro-RO"/>
              </w:rPr>
            </w:pPr>
          </w:p>
          <w:p w14:paraId="1F587A78" w14:textId="77777777" w:rsidR="00AE113A" w:rsidRPr="00AE113A" w:rsidRDefault="00AE113A" w:rsidP="00AE113A">
            <w:pPr>
              <w:spacing w:after="0"/>
              <w:jc w:val="center"/>
              <w:rPr>
                <w:rFonts w:ascii="Trebuchet MS" w:hAnsi="Trebuchet MS"/>
                <w:noProof/>
                <w:sz w:val="20"/>
                <w:szCs w:val="20"/>
                <w:lang w:val="ro-RO"/>
              </w:rPr>
            </w:pPr>
            <w:r w:rsidRPr="00AE113A">
              <w:rPr>
                <w:rFonts w:ascii="Trebuchet MS" w:hAnsi="Trebuchet MS"/>
                <w:b/>
                <w:bCs/>
                <w:noProof/>
                <w:sz w:val="20"/>
                <w:szCs w:val="20"/>
                <w:lang w:val="ro-RO"/>
              </w:rPr>
              <w:t>DECLARAŢIE PE PROPRIE RĂSPUNDERE,</w:t>
            </w:r>
          </w:p>
          <w:p w14:paraId="205F1B5F" w14:textId="77777777" w:rsidR="00AE113A" w:rsidRPr="00AE113A" w:rsidRDefault="00AE113A" w:rsidP="00AE113A">
            <w:pPr>
              <w:spacing w:after="0"/>
              <w:jc w:val="center"/>
              <w:rPr>
                <w:rFonts w:ascii="Trebuchet MS" w:hAnsi="Trebuchet MS"/>
                <w:b/>
                <w:bCs/>
                <w:noProof/>
                <w:sz w:val="20"/>
                <w:szCs w:val="20"/>
                <w:lang w:val="ro-RO"/>
              </w:rPr>
            </w:pPr>
            <w:r w:rsidRPr="00AE113A">
              <w:rPr>
                <w:rFonts w:ascii="Trebuchet MS" w:hAnsi="Trebuchet MS"/>
                <w:b/>
                <w:bCs/>
                <w:noProof/>
                <w:sz w:val="20"/>
                <w:szCs w:val="20"/>
                <w:lang w:val="ro-RO"/>
              </w:rPr>
              <w:t xml:space="preserve">de impunere în vederea stabilirii cuantumului taxei de salubrizare datorată de </w:t>
            </w:r>
            <w:r w:rsidRPr="00AE113A">
              <w:rPr>
                <w:rFonts w:ascii="Trebuchet MS" w:hAnsi="Trebuchet MS"/>
                <w:b/>
                <w:bCs/>
                <w:noProof/>
                <w:color w:val="0070C0"/>
                <w:sz w:val="20"/>
                <w:szCs w:val="20"/>
                <w:lang w:val="ro-RO"/>
              </w:rPr>
              <w:t>persoane fizice/juridice proprietari de imobile, închiriate persoanelor ce desfășoară profesii liberale</w:t>
            </w:r>
          </w:p>
          <w:p w14:paraId="7BA9D3D0" w14:textId="77777777" w:rsidR="00AE113A" w:rsidRPr="00AE113A" w:rsidRDefault="00AE113A" w:rsidP="00AE113A">
            <w:pPr>
              <w:spacing w:after="0"/>
              <w:rPr>
                <w:rFonts w:ascii="Trebuchet MS" w:hAnsi="Trebuchet MS"/>
                <w:noProof/>
                <w:sz w:val="20"/>
                <w:szCs w:val="20"/>
                <w:lang w:val="ro-RO"/>
              </w:rPr>
            </w:pPr>
          </w:p>
          <w:p w14:paraId="3D2FDDA1" w14:textId="77777777" w:rsidR="00AE113A" w:rsidRPr="00AE113A" w:rsidRDefault="00AE113A" w:rsidP="00AE113A">
            <w:pPr>
              <w:tabs>
                <w:tab w:val="left" w:pos="1985"/>
              </w:tabs>
              <w:spacing w:after="0"/>
              <w:rPr>
                <w:rFonts w:ascii="Trebuchet MS" w:hAnsi="Trebuchet MS"/>
                <w:b/>
                <w:bCs/>
                <w:noProof/>
                <w:sz w:val="20"/>
                <w:szCs w:val="20"/>
                <w:lang w:val="ro-RO"/>
              </w:rPr>
            </w:pPr>
            <w:r w:rsidRPr="00AE113A">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538251359"/>
                <w14:checkbox>
                  <w14:checked w14:val="0"/>
                  <w14:checkedState w14:val="2612" w14:font="MS Gothic"/>
                  <w14:uncheckedState w14:val="2610" w14:font="MS Gothic"/>
                </w14:checkbox>
              </w:sdtPr>
              <w:sdtContent>
                <w:r w:rsidRPr="00AE113A">
                  <w:rPr>
                    <w:rFonts w:ascii="Segoe UI Symbol" w:hAnsi="Segoe UI Symbol" w:cs="Segoe UI Symbol"/>
                    <w:b/>
                    <w:bCs/>
                    <w:noProof/>
                    <w:sz w:val="20"/>
                    <w:szCs w:val="20"/>
                    <w:lang w:val="ro-RO"/>
                  </w:rPr>
                  <w:t>☐</w:t>
                </w:r>
              </w:sdtContent>
            </w:sdt>
            <w:r w:rsidRPr="00AE113A">
              <w:rPr>
                <w:rFonts w:ascii="Trebuchet MS" w:hAnsi="Trebuchet MS"/>
                <w:b/>
                <w:bCs/>
                <w:noProof/>
                <w:sz w:val="20"/>
                <w:szCs w:val="20"/>
                <w:lang w:val="ro-RO"/>
              </w:rPr>
              <w:tab/>
            </w:r>
          </w:p>
          <w:p w14:paraId="7056481F" w14:textId="77777777" w:rsidR="00AE113A" w:rsidRPr="00AE113A" w:rsidRDefault="00AE113A" w:rsidP="00AE113A">
            <w:pPr>
              <w:tabs>
                <w:tab w:val="left" w:pos="1985"/>
              </w:tabs>
              <w:spacing w:after="0"/>
              <w:rPr>
                <w:rFonts w:ascii="Trebuchet MS" w:hAnsi="Trebuchet MS"/>
                <w:b/>
                <w:bCs/>
                <w:i/>
                <w:iCs/>
                <w:noProof/>
                <w:sz w:val="18"/>
                <w:szCs w:val="18"/>
                <w:lang w:val="ro-RO"/>
              </w:rPr>
            </w:pPr>
            <w:r w:rsidRPr="00AE113A">
              <w:rPr>
                <w:rFonts w:ascii="Trebuchet MS" w:hAnsi="Trebuchet MS"/>
                <w:noProof/>
                <w:sz w:val="18"/>
                <w:szCs w:val="18"/>
                <w:lang w:val="ro-RO"/>
              </w:rPr>
              <w:t>(în cazul în care NU a fost depusă nici o declarație începând cu anul 2019)</w:t>
            </w:r>
          </w:p>
          <w:p w14:paraId="3919B6E9" w14:textId="77777777" w:rsidR="00AE113A" w:rsidRPr="00AE113A" w:rsidRDefault="00AE113A" w:rsidP="00AE113A">
            <w:pPr>
              <w:tabs>
                <w:tab w:val="left" w:pos="1985"/>
                <w:tab w:val="left" w:pos="3622"/>
              </w:tabs>
              <w:spacing w:after="0"/>
              <w:rPr>
                <w:rFonts w:ascii="Trebuchet MS" w:hAnsi="Trebuchet MS"/>
                <w:b/>
                <w:bCs/>
                <w:noProof/>
                <w:sz w:val="20"/>
                <w:szCs w:val="20"/>
                <w:lang w:val="ro-RO"/>
              </w:rPr>
            </w:pPr>
          </w:p>
          <w:p w14:paraId="2A8AE6FB" w14:textId="77777777" w:rsidR="00AE113A" w:rsidRPr="00AE113A" w:rsidRDefault="00AE113A" w:rsidP="00AE113A">
            <w:pPr>
              <w:tabs>
                <w:tab w:val="left" w:pos="1985"/>
                <w:tab w:val="left" w:pos="3622"/>
              </w:tabs>
              <w:spacing w:after="0"/>
              <w:rPr>
                <w:rFonts w:ascii="Trebuchet MS" w:hAnsi="Trebuchet MS"/>
                <w:b/>
                <w:bCs/>
                <w:noProof/>
                <w:sz w:val="20"/>
                <w:szCs w:val="20"/>
                <w:lang w:val="ro-RO"/>
              </w:rPr>
            </w:pPr>
            <w:r w:rsidRPr="00AE113A">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682929130"/>
                <w14:checkbox>
                  <w14:checked w14:val="0"/>
                  <w14:checkedState w14:val="2612" w14:font="MS Gothic"/>
                  <w14:uncheckedState w14:val="2610" w14:font="MS Gothic"/>
                </w14:checkbox>
              </w:sdtPr>
              <w:sdtContent>
                <w:r w:rsidRPr="00AE113A">
                  <w:rPr>
                    <w:rFonts w:ascii="Segoe UI Symbol" w:hAnsi="Segoe UI Symbol" w:cs="Segoe UI Symbol"/>
                    <w:b/>
                    <w:bCs/>
                    <w:noProof/>
                    <w:sz w:val="20"/>
                    <w:szCs w:val="20"/>
                    <w:lang w:val="ro-RO"/>
                  </w:rPr>
                  <w:t>☐</w:t>
                </w:r>
              </w:sdtContent>
            </w:sdt>
            <w:r w:rsidRPr="00AE113A">
              <w:rPr>
                <w:rFonts w:ascii="Trebuchet MS" w:hAnsi="Trebuchet MS"/>
                <w:b/>
                <w:bCs/>
                <w:noProof/>
                <w:sz w:val="20"/>
                <w:szCs w:val="20"/>
                <w:lang w:val="ro-RO"/>
              </w:rPr>
              <w:t xml:space="preserve"> </w:t>
            </w:r>
          </w:p>
          <w:p w14:paraId="2DCBF8F6" w14:textId="77777777" w:rsidR="00AE113A" w:rsidRPr="00AE113A" w:rsidRDefault="00AE113A" w:rsidP="00AE113A">
            <w:pPr>
              <w:tabs>
                <w:tab w:val="left" w:pos="1985"/>
                <w:tab w:val="left" w:pos="3622"/>
              </w:tabs>
              <w:spacing w:after="0" w:line="360" w:lineRule="auto"/>
              <w:rPr>
                <w:rFonts w:ascii="Trebuchet MS" w:hAnsi="Trebuchet MS"/>
                <w:noProof/>
                <w:sz w:val="18"/>
                <w:szCs w:val="18"/>
                <w:lang w:val="ro-RO"/>
              </w:rPr>
            </w:pPr>
            <w:r w:rsidRPr="00AE113A">
              <w:rPr>
                <w:rFonts w:ascii="Trebuchet MS" w:hAnsi="Trebuchet MS"/>
                <w:noProof/>
                <w:sz w:val="18"/>
                <w:szCs w:val="18"/>
                <w:lang w:val="ro-RO"/>
              </w:rPr>
              <w:t>(în cazul în care s-a modificat numărul de persoane din cadrul unității locative față de declarația inițială)</w:t>
            </w:r>
          </w:p>
          <w:p w14:paraId="051ABDAD" w14:textId="77777777" w:rsidR="00AE113A" w:rsidRPr="00AE113A" w:rsidRDefault="00AE113A" w:rsidP="00AE113A">
            <w:pPr>
              <w:spacing w:after="0" w:line="276" w:lineRule="auto"/>
              <w:jc w:val="left"/>
              <w:rPr>
                <w:rFonts w:ascii="Trebuchet MS" w:hAnsi="Trebuchet MS"/>
                <w:noProof/>
                <w:sz w:val="20"/>
                <w:szCs w:val="20"/>
                <w:lang w:val="ro-RO"/>
              </w:rPr>
            </w:pPr>
          </w:p>
          <w:p w14:paraId="6DEB542F" w14:textId="77777777" w:rsidR="00AE113A" w:rsidRPr="00AE113A" w:rsidRDefault="00AE113A" w:rsidP="00AE113A">
            <w:pPr>
              <w:spacing w:after="0" w:line="276" w:lineRule="auto"/>
              <w:jc w:val="left"/>
              <w:rPr>
                <w:rFonts w:ascii="Trebuchet MS" w:hAnsi="Trebuchet MS"/>
                <w:noProof/>
                <w:sz w:val="20"/>
                <w:szCs w:val="20"/>
                <w:lang w:val="ro-RO"/>
              </w:rPr>
            </w:pPr>
          </w:p>
          <w:p w14:paraId="78099412"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Subsemnatul/(a) ________________________________ CNP ________________________, BI/CI ___________, seria _____________, nr. __________________, domiciliat(ă) în localitatea ____________________________________, str. ____________________, nr. ______, bl. _____, sc. _____, et. ____ ap. _____, în calitate de reprezentant al ___________________________, cu sediul în localitatea _____________________, str. ____________________, nr. ______, bl. _____, sc. _____, et. ____ ap. _____, declar pe proprie răspundere că unitatea locativă are în componenţă un număr de:</w:t>
            </w:r>
          </w:p>
          <w:tbl>
            <w:tblPr>
              <w:tblStyle w:val="Tabelgril1"/>
              <w:tblW w:w="0" w:type="auto"/>
              <w:tblInd w:w="108" w:type="dxa"/>
              <w:tblLook w:val="04A0" w:firstRow="1" w:lastRow="0" w:firstColumn="1" w:lastColumn="0" w:noHBand="0" w:noVBand="1"/>
            </w:tblPr>
            <w:tblGrid>
              <w:gridCol w:w="1668"/>
              <w:gridCol w:w="1309"/>
              <w:gridCol w:w="743"/>
            </w:tblGrid>
            <w:tr w:rsidR="00AE113A" w:rsidRPr="00AE113A" w14:paraId="46F06A86" w14:textId="77777777">
              <w:trPr>
                <w:trHeight w:val="527"/>
              </w:trPr>
              <w:tc>
                <w:tcPr>
                  <w:tcW w:w="1668" w:type="dxa"/>
                  <w:tcBorders>
                    <w:top w:val="single" w:sz="4" w:space="0" w:color="auto"/>
                    <w:left w:val="single" w:sz="4" w:space="0" w:color="auto"/>
                    <w:bottom w:val="single" w:sz="4" w:space="0" w:color="auto"/>
                    <w:right w:val="single" w:sz="4" w:space="0" w:color="auto"/>
                  </w:tcBorders>
                  <w:vAlign w:val="center"/>
                  <w:hideMark/>
                </w:tcPr>
                <w:p w14:paraId="22826044"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Locatari stabili</w:t>
                  </w:r>
                </w:p>
              </w:tc>
              <w:tc>
                <w:tcPr>
                  <w:tcW w:w="1309" w:type="dxa"/>
                  <w:tcBorders>
                    <w:top w:val="single" w:sz="4" w:space="0" w:color="auto"/>
                    <w:left w:val="single" w:sz="4" w:space="0" w:color="auto"/>
                    <w:bottom w:val="single" w:sz="4" w:space="0" w:color="auto"/>
                    <w:right w:val="single" w:sz="4" w:space="0" w:color="auto"/>
                  </w:tcBorders>
                  <w:vAlign w:val="center"/>
                </w:tcPr>
                <w:p w14:paraId="7EB3CF91" w14:textId="77777777" w:rsidR="00AE113A" w:rsidRPr="00AE113A" w:rsidRDefault="00AE113A" w:rsidP="00AE113A">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hideMark/>
                </w:tcPr>
                <w:p w14:paraId="532ED6B9"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[pers]</w:t>
                  </w:r>
                </w:p>
              </w:tc>
            </w:tr>
            <w:tr w:rsidR="00AE113A" w:rsidRPr="00AE113A" w14:paraId="504056F4" w14:textId="77777777">
              <w:trPr>
                <w:trHeight w:val="527"/>
              </w:trPr>
              <w:tc>
                <w:tcPr>
                  <w:tcW w:w="1668" w:type="dxa"/>
                  <w:tcBorders>
                    <w:top w:val="single" w:sz="4" w:space="0" w:color="auto"/>
                    <w:left w:val="single" w:sz="4" w:space="0" w:color="auto"/>
                    <w:bottom w:val="single" w:sz="4" w:space="0" w:color="auto"/>
                    <w:right w:val="single" w:sz="4" w:space="0" w:color="auto"/>
                  </w:tcBorders>
                  <w:vAlign w:val="center"/>
                  <w:hideMark/>
                </w:tcPr>
                <w:p w14:paraId="10335F10"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 xml:space="preserve">Chiriași </w:t>
                  </w:r>
                </w:p>
              </w:tc>
              <w:tc>
                <w:tcPr>
                  <w:tcW w:w="1309" w:type="dxa"/>
                  <w:tcBorders>
                    <w:top w:val="single" w:sz="4" w:space="0" w:color="auto"/>
                    <w:left w:val="single" w:sz="4" w:space="0" w:color="auto"/>
                    <w:bottom w:val="single" w:sz="4" w:space="0" w:color="auto"/>
                    <w:right w:val="single" w:sz="4" w:space="0" w:color="auto"/>
                  </w:tcBorders>
                  <w:vAlign w:val="center"/>
                </w:tcPr>
                <w:p w14:paraId="1DD2AE20" w14:textId="77777777" w:rsidR="00AE113A" w:rsidRPr="00AE113A" w:rsidRDefault="00AE113A" w:rsidP="00AE113A">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hideMark/>
                </w:tcPr>
                <w:p w14:paraId="366EB5C7"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[pers]</w:t>
                  </w:r>
                </w:p>
              </w:tc>
            </w:tr>
            <w:tr w:rsidR="00AE113A" w:rsidRPr="00AE113A" w14:paraId="4C1D103C" w14:textId="77777777">
              <w:trPr>
                <w:trHeight w:val="525"/>
              </w:trPr>
              <w:tc>
                <w:tcPr>
                  <w:tcW w:w="1668" w:type="dxa"/>
                  <w:tcBorders>
                    <w:top w:val="single" w:sz="4" w:space="0" w:color="auto"/>
                    <w:left w:val="single" w:sz="4" w:space="0" w:color="auto"/>
                    <w:bottom w:val="single" w:sz="4" w:space="0" w:color="auto"/>
                    <w:right w:val="single" w:sz="4" w:space="0" w:color="auto"/>
                  </w:tcBorders>
                  <w:vAlign w:val="center"/>
                  <w:hideMark/>
                </w:tcPr>
                <w:p w14:paraId="4F54A94E"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Flotanți</w:t>
                  </w:r>
                </w:p>
              </w:tc>
              <w:tc>
                <w:tcPr>
                  <w:tcW w:w="1309" w:type="dxa"/>
                  <w:tcBorders>
                    <w:top w:val="single" w:sz="4" w:space="0" w:color="auto"/>
                    <w:left w:val="single" w:sz="4" w:space="0" w:color="auto"/>
                    <w:bottom w:val="single" w:sz="4" w:space="0" w:color="auto"/>
                    <w:right w:val="single" w:sz="4" w:space="0" w:color="auto"/>
                  </w:tcBorders>
                  <w:vAlign w:val="center"/>
                </w:tcPr>
                <w:p w14:paraId="7DEFE6EE" w14:textId="77777777" w:rsidR="00AE113A" w:rsidRPr="00AE113A" w:rsidRDefault="00AE113A" w:rsidP="00AE113A">
                  <w:pPr>
                    <w:spacing w:after="0" w:line="276" w:lineRule="auto"/>
                    <w:jc w:val="center"/>
                    <w:rPr>
                      <w:rFonts w:ascii="Trebuchet MS" w:hAnsi="Trebuchet MS"/>
                      <w:noProof/>
                      <w:sz w:val="20"/>
                      <w:szCs w:val="20"/>
                      <w:lang w:val="ro-RO"/>
                    </w:rPr>
                  </w:pPr>
                </w:p>
              </w:tc>
              <w:tc>
                <w:tcPr>
                  <w:tcW w:w="743" w:type="dxa"/>
                  <w:tcBorders>
                    <w:top w:val="nil"/>
                    <w:left w:val="single" w:sz="4" w:space="0" w:color="auto"/>
                    <w:bottom w:val="nil"/>
                    <w:right w:val="nil"/>
                  </w:tcBorders>
                  <w:vAlign w:val="center"/>
                  <w:hideMark/>
                </w:tcPr>
                <w:p w14:paraId="777B313E"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[pers]</w:t>
                  </w:r>
                </w:p>
              </w:tc>
            </w:tr>
          </w:tbl>
          <w:p w14:paraId="12049941" w14:textId="77777777" w:rsidR="00AE113A" w:rsidRPr="00AE113A" w:rsidRDefault="00AE113A" w:rsidP="00AE113A">
            <w:pPr>
              <w:spacing w:after="0"/>
              <w:rPr>
                <w:rFonts w:ascii="Trebuchet MS" w:hAnsi="Trebuchet MS"/>
                <w:i/>
                <w:iCs/>
                <w:noProof/>
                <w:sz w:val="20"/>
                <w:szCs w:val="20"/>
                <w:lang w:val="ro-RO"/>
              </w:rPr>
            </w:pPr>
          </w:p>
          <w:p w14:paraId="557802B7" w14:textId="77777777" w:rsidR="00AE113A" w:rsidRPr="00AE113A" w:rsidRDefault="00AE113A" w:rsidP="00AE113A">
            <w:pPr>
              <w:spacing w:after="0"/>
              <w:rPr>
                <w:rFonts w:ascii="Trebuchet MS" w:hAnsi="Trebuchet MS"/>
                <w:i/>
                <w:iCs/>
                <w:noProof/>
                <w:sz w:val="20"/>
                <w:szCs w:val="20"/>
                <w:lang w:val="ro-RO"/>
              </w:rPr>
            </w:pPr>
          </w:p>
          <w:p w14:paraId="780D17D8" w14:textId="77777777" w:rsidR="00AE113A" w:rsidRPr="00AE113A" w:rsidRDefault="00AE113A" w:rsidP="00AE113A">
            <w:pPr>
              <w:spacing w:after="0"/>
              <w:ind w:firstLine="360"/>
              <w:rPr>
                <w:rFonts w:ascii="Trebuchet MS" w:hAnsi="Trebuchet MS"/>
                <w:i/>
                <w:iCs/>
                <w:noProof/>
                <w:sz w:val="18"/>
                <w:szCs w:val="18"/>
                <w:lang w:val="ro-RO"/>
              </w:rPr>
            </w:pPr>
            <w:r w:rsidRPr="00AE113A">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AE113A">
              <w:rPr>
                <w:rFonts w:ascii="Trebuchet MS" w:hAnsi="Trebuchet MS"/>
                <w:noProof/>
                <w:sz w:val="18"/>
                <w:szCs w:val="18"/>
                <w:lang w:val="ro-RO"/>
              </w:rPr>
              <w:t xml:space="preserve"> </w:t>
            </w:r>
            <w:r w:rsidRPr="00AE113A">
              <w:rPr>
                <w:rFonts w:ascii="Trebuchet MS" w:hAnsi="Trebuchet MS"/>
                <w:i/>
                <w:iCs/>
                <w:noProof/>
                <w:sz w:val="18"/>
                <w:szCs w:val="18"/>
                <w:lang w:val="ro-RO"/>
              </w:rPr>
              <w:t>realitatea, totodată îmi exprim acordul ca, unitatea administrativ teritorială</w:t>
            </w:r>
            <w:r w:rsidRPr="00AE113A">
              <w:rPr>
                <w:rFonts w:ascii="Trebuchet MS" w:hAnsi="Trebuchet MS"/>
                <w:noProof/>
                <w:sz w:val="18"/>
                <w:szCs w:val="18"/>
                <w:lang w:val="ro-RO"/>
              </w:rPr>
              <w:t xml:space="preserve"> </w:t>
            </w:r>
            <w:sdt>
              <w:sdtPr>
                <w:rPr>
                  <w:rFonts w:ascii="Trebuchet MS" w:hAnsi="Trebuchet MS"/>
                  <w:noProof/>
                  <w:sz w:val="18"/>
                  <w:szCs w:val="18"/>
                  <w:lang w:val="ro-RO"/>
                </w:rPr>
                <w:alias w:val="Scrieți denumire UAT-ului"/>
                <w:id w:val="-236165272"/>
                <w:placeholder>
                  <w:docPart w:val="5A8016940CEB42429EE235FEAED07C18"/>
                </w:placeholder>
                <w:dataBinding w:prefixMappings="xmlns:ns0='http://schemas.openxmlformats.org/officeDocument/2006/extended-properties' " w:xpath="/ns0:Properties[1]/ns0:Manager[1]" w:storeItemID="{6668398D-A668-4E3E-A5EB-62B293D839F1}"/>
                <w:text/>
              </w:sdtPr>
              <w:sdtContent>
                <w:r w:rsidRPr="00AE113A">
                  <w:rPr>
                    <w:rFonts w:ascii="Trebuchet MS" w:hAnsi="Trebuchet MS"/>
                    <w:noProof/>
                    <w:sz w:val="18"/>
                    <w:szCs w:val="18"/>
                    <w:lang w:val="ro-RO"/>
                  </w:rPr>
                  <w:t>_________</w:t>
                </w:r>
              </w:sdtContent>
            </w:sdt>
            <w:r w:rsidRPr="00AE113A">
              <w:rPr>
                <w:rFonts w:ascii="Trebuchet MS" w:hAnsi="Trebuchet MS"/>
                <w:b/>
                <w:bCs/>
                <w:noProof/>
                <w:sz w:val="18"/>
                <w:szCs w:val="18"/>
                <w:lang w:val="ro-RO"/>
              </w:rPr>
              <w:t xml:space="preserve"> </w:t>
            </w:r>
            <w:r w:rsidRPr="00AE113A">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2958B2DB" w14:textId="77777777" w:rsidR="00AE113A" w:rsidRPr="00AE113A" w:rsidRDefault="00AE113A" w:rsidP="00AE113A">
            <w:pPr>
              <w:spacing w:after="0"/>
              <w:rPr>
                <w:rFonts w:ascii="Trebuchet MS" w:hAnsi="Trebuchet MS"/>
                <w:b/>
                <w:bCs/>
                <w:noProof/>
                <w:sz w:val="20"/>
                <w:szCs w:val="20"/>
                <w:lang w:val="ro-RO"/>
              </w:rPr>
            </w:pPr>
          </w:p>
          <w:p w14:paraId="4AD238ED" w14:textId="77777777" w:rsidR="00AE113A" w:rsidRPr="00AE113A" w:rsidRDefault="00AE113A" w:rsidP="00AE113A">
            <w:pPr>
              <w:spacing w:after="0"/>
              <w:ind w:firstLine="360"/>
              <w:rPr>
                <w:rFonts w:ascii="Trebuchet MS" w:hAnsi="Trebuchet MS"/>
                <w:noProof/>
                <w:sz w:val="20"/>
                <w:szCs w:val="20"/>
                <w:lang w:val="ro-RO"/>
              </w:rPr>
            </w:pPr>
            <w:r w:rsidRPr="00AE113A">
              <w:rPr>
                <w:rFonts w:ascii="Trebuchet MS" w:hAnsi="Trebuchet MS"/>
                <w:noProof/>
                <w:sz w:val="20"/>
                <w:szCs w:val="20"/>
                <w:lang w:val="ro-RO"/>
              </w:rPr>
              <w:t xml:space="preserve">Temeiul prelucrării este realizat în baza dispozițiilor legale în vigoare şi are la bază interesul public care rezultă din exercitarea autorității publice cu care este investită unitatea administrativ teritorială. </w:t>
            </w:r>
          </w:p>
          <w:p w14:paraId="7DDEACDE" w14:textId="77777777" w:rsidR="00AE113A" w:rsidRPr="00AE113A" w:rsidRDefault="00AE113A" w:rsidP="00AE113A">
            <w:pPr>
              <w:spacing w:after="0"/>
              <w:ind w:firstLine="360"/>
              <w:rPr>
                <w:rFonts w:ascii="Trebuchet MS" w:hAnsi="Trebuchet MS"/>
                <w:noProof/>
                <w:sz w:val="20"/>
                <w:szCs w:val="20"/>
                <w:lang w:val="ro-RO"/>
              </w:rPr>
            </w:pPr>
          </w:p>
          <w:p w14:paraId="629AB982" w14:textId="77777777" w:rsidR="00AE113A" w:rsidRPr="00AE113A" w:rsidRDefault="00AE113A" w:rsidP="00AE113A">
            <w:pPr>
              <w:spacing w:after="0"/>
              <w:ind w:firstLine="360"/>
              <w:rPr>
                <w:rFonts w:ascii="Trebuchet MS" w:hAnsi="Trebuchet MS"/>
                <w:noProof/>
                <w:sz w:val="20"/>
                <w:szCs w:val="20"/>
                <w:lang w:val="ro-RO"/>
              </w:rPr>
            </w:pPr>
            <w:r w:rsidRPr="00AE113A">
              <w:rPr>
                <w:rFonts w:ascii="Trebuchet MS" w:hAnsi="Trebuchet MS"/>
                <w:noProof/>
                <w:sz w:val="20"/>
                <w:szCs w:val="20"/>
                <w:lang w:val="ro-RO"/>
              </w:rPr>
              <w:t>În cazul în care intervin modificări în datele prevăzute în declarație, se va depune o declarație rectificativă în termen de 30 de zile de la data apariției modificărilor respective.</w:t>
            </w:r>
          </w:p>
          <w:p w14:paraId="64CB899D" w14:textId="77777777" w:rsidR="00AE113A" w:rsidRPr="00AE113A" w:rsidRDefault="00AE113A" w:rsidP="00AE113A">
            <w:pPr>
              <w:spacing w:after="0"/>
              <w:rPr>
                <w:rFonts w:ascii="Trebuchet MS" w:hAnsi="Trebuchet MS"/>
                <w:noProof/>
                <w:sz w:val="20"/>
                <w:szCs w:val="20"/>
                <w:lang w:val="ro-RO"/>
              </w:rPr>
            </w:pPr>
          </w:p>
          <w:p w14:paraId="6F6B409F" w14:textId="77777777" w:rsidR="00AE113A" w:rsidRPr="00AE113A" w:rsidRDefault="00AE113A" w:rsidP="00AE113A">
            <w:pPr>
              <w:spacing w:after="0"/>
              <w:ind w:firstLine="426"/>
              <w:rPr>
                <w:rFonts w:ascii="Trebuchet MS" w:hAnsi="Trebuchet MS"/>
                <w:noProof/>
                <w:sz w:val="20"/>
                <w:szCs w:val="20"/>
                <w:lang w:val="ro-RO"/>
              </w:rPr>
            </w:pPr>
            <w:r w:rsidRPr="00AE113A">
              <w:rPr>
                <w:rFonts w:ascii="Trebuchet MS" w:hAnsi="Trebuchet MS"/>
                <w:noProof/>
                <w:sz w:val="20"/>
                <w:szCs w:val="20"/>
                <w:lang w:val="ro-RO"/>
              </w:rPr>
              <w:lastRenderedPageBreak/>
              <w:t xml:space="preserve">Am fost informat cu privire la valoarea taxei pentru anul 2023 și a cantităţii luate în calcul pentru determinarea taxei, de </w:t>
            </w:r>
            <w:r w:rsidRPr="00AE113A">
              <w:rPr>
                <w:rFonts w:ascii="Trebuchet MS" w:hAnsi="Trebuchet MS"/>
                <w:b/>
                <w:bCs/>
                <w:noProof/>
                <w:sz w:val="20"/>
                <w:szCs w:val="20"/>
                <w:lang w:val="ro-RO"/>
              </w:rPr>
              <w:t>____</w:t>
            </w:r>
            <w:r w:rsidRPr="00AE113A">
              <w:rPr>
                <w:rFonts w:ascii="Trebuchet MS" w:hAnsi="Trebuchet MS"/>
                <w:noProof/>
                <w:sz w:val="20"/>
                <w:szCs w:val="20"/>
                <w:lang w:val="ro-RO"/>
              </w:rPr>
              <w:t xml:space="preserve"> kg/pers/lună.</w:t>
            </w:r>
          </w:p>
          <w:p w14:paraId="009B05E2" w14:textId="77777777" w:rsidR="00AE113A" w:rsidRPr="00AE113A" w:rsidRDefault="00AE113A" w:rsidP="00AE113A">
            <w:pPr>
              <w:spacing w:after="0"/>
              <w:ind w:firstLine="426"/>
              <w:rPr>
                <w:rFonts w:ascii="Trebuchet MS" w:hAnsi="Trebuchet MS"/>
                <w:noProof/>
                <w:sz w:val="20"/>
                <w:szCs w:val="20"/>
                <w:lang w:val="ro-RO"/>
              </w:rPr>
            </w:pPr>
          </w:p>
          <w:p w14:paraId="563D54CA" w14:textId="77777777" w:rsidR="00AE113A" w:rsidRPr="00AE113A" w:rsidRDefault="00AE113A" w:rsidP="00AE113A">
            <w:pPr>
              <w:spacing w:after="0" w:line="360" w:lineRule="auto"/>
              <w:rPr>
                <w:rFonts w:ascii="Trebuchet MS" w:hAnsi="Trebuchet MS"/>
                <w:noProof/>
                <w:sz w:val="20"/>
                <w:szCs w:val="20"/>
                <w:lang w:val="ro-RO"/>
              </w:rPr>
            </w:pPr>
          </w:p>
          <w:p w14:paraId="09EAB13D"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1401406098"/>
                <w:placeholder>
                  <w:docPart w:val="D1832FC8F29049499C850BDC767DC8E0"/>
                </w:placeholder>
                <w:date>
                  <w:dateFormat w:val="dd.MM.yyyy"/>
                  <w:lid w:val="ro-RO"/>
                  <w:storeMappedDataAs w:val="dateTime"/>
                  <w:calendar w:val="gregorian"/>
                </w:date>
              </w:sdtPr>
              <w:sdtContent>
                <w:r w:rsidRPr="00AE113A">
                  <w:rPr>
                    <w:rFonts w:ascii="Trebuchet MS" w:hAnsi="Trebuchet MS"/>
                    <w:noProof/>
                    <w:sz w:val="20"/>
                    <w:szCs w:val="20"/>
                    <w:lang w:val="ro-RO"/>
                  </w:rPr>
                  <w:t>_________</w:t>
                </w:r>
              </w:sdtContent>
            </w:sdt>
            <w:r w:rsidRPr="00AE113A">
              <w:rPr>
                <w:rFonts w:ascii="Trebuchet MS" w:hAnsi="Trebuchet MS"/>
                <w:noProof/>
                <w:sz w:val="20"/>
                <w:szCs w:val="20"/>
                <w:lang w:val="ro-RO"/>
              </w:rPr>
              <w:tab/>
              <w:t xml:space="preserve">       </w:t>
            </w:r>
            <w:r w:rsidRPr="00AE113A">
              <w:rPr>
                <w:rFonts w:ascii="Trebuchet MS" w:hAnsi="Trebuchet MS"/>
                <w:noProof/>
                <w:sz w:val="20"/>
                <w:szCs w:val="20"/>
                <w:lang w:val="ro-RO"/>
              </w:rPr>
              <w:tab/>
              <w:t xml:space="preserve">       </w:t>
            </w:r>
            <w:r w:rsidRPr="00AE113A">
              <w:rPr>
                <w:rFonts w:ascii="Trebuchet MS" w:hAnsi="Trebuchet MS"/>
                <w:noProof/>
                <w:sz w:val="20"/>
                <w:szCs w:val="20"/>
                <w:lang w:val="ro-RO"/>
              </w:rPr>
              <w:tab/>
            </w:r>
            <w:r w:rsidRPr="00AE113A">
              <w:rPr>
                <w:rFonts w:ascii="Trebuchet MS" w:hAnsi="Trebuchet MS"/>
                <w:noProof/>
                <w:sz w:val="20"/>
                <w:szCs w:val="20"/>
                <w:lang w:val="ro-RO"/>
              </w:rPr>
              <w:tab/>
            </w:r>
            <w:r w:rsidRPr="00AE113A">
              <w:rPr>
                <w:rFonts w:ascii="Trebuchet MS" w:hAnsi="Trebuchet MS"/>
                <w:noProof/>
                <w:sz w:val="20"/>
                <w:szCs w:val="20"/>
                <w:lang w:val="ro-RO"/>
              </w:rPr>
              <w:tab/>
              <w:t>Semnătura ________________</w:t>
            </w:r>
          </w:p>
          <w:p w14:paraId="0B9E26AA" w14:textId="77777777" w:rsidR="00AE113A" w:rsidRPr="00AE113A" w:rsidRDefault="00AE113A" w:rsidP="00AE113A">
            <w:pPr>
              <w:spacing w:after="0" w:line="360" w:lineRule="auto"/>
              <w:rPr>
                <w:rFonts w:ascii="Trebuchet MS" w:hAnsi="Trebuchet MS"/>
                <w:noProof/>
                <w:sz w:val="20"/>
                <w:szCs w:val="20"/>
                <w:lang w:val="ro-RO"/>
              </w:rPr>
            </w:pPr>
          </w:p>
          <w:p w14:paraId="4D3DEF65"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 xml:space="preserve">Telefon ________________                                            </w:t>
            </w:r>
            <w:r w:rsidRPr="00AE113A">
              <w:rPr>
                <w:rFonts w:ascii="Trebuchet MS" w:hAnsi="Trebuchet MS"/>
                <w:noProof/>
                <w:sz w:val="20"/>
                <w:szCs w:val="20"/>
                <w:lang w:val="ro-RO"/>
              </w:rPr>
              <w:tab/>
              <w:t xml:space="preserve"> E-mail __________________</w:t>
            </w:r>
          </w:p>
          <w:p w14:paraId="5C15D2E7" w14:textId="77777777" w:rsidR="00AE113A" w:rsidRPr="00AE113A" w:rsidRDefault="00AE113A" w:rsidP="00AE113A">
            <w:pPr>
              <w:spacing w:after="0" w:line="360" w:lineRule="auto"/>
              <w:rPr>
                <w:rFonts w:ascii="Trebuchet MS" w:hAnsi="Trebuchet MS"/>
                <w:noProof/>
                <w:sz w:val="20"/>
                <w:szCs w:val="20"/>
                <w:lang w:val="ro-RO"/>
              </w:rPr>
            </w:pPr>
          </w:p>
          <w:p w14:paraId="4C48C042" w14:textId="77777777" w:rsidR="00AE113A" w:rsidRPr="00AE113A" w:rsidRDefault="00AE113A" w:rsidP="00AE113A">
            <w:pPr>
              <w:spacing w:after="0" w:line="276" w:lineRule="auto"/>
              <w:rPr>
                <w:rFonts w:ascii="Trebuchet MS" w:hAnsi="Trebuchet MS"/>
                <w:i/>
                <w:iCs/>
                <w:noProof/>
                <w:sz w:val="20"/>
                <w:szCs w:val="20"/>
                <w:lang w:val="ro-RO"/>
              </w:rPr>
            </w:pPr>
            <w:r w:rsidRPr="00AE113A">
              <w:rPr>
                <w:rFonts w:ascii="Trebuchet MS" w:hAnsi="Trebuchet MS"/>
                <w:i/>
                <w:iCs/>
                <w:noProof/>
                <w:sz w:val="20"/>
                <w:szCs w:val="20"/>
                <w:lang w:val="ro-RO"/>
              </w:rPr>
              <w:t>Vă rugăm printați și semnați declarația. Aceasta se va transmite pe adresa e-mail de pe site-ul instituției sau se va putea depune la registratura primăriei.</w:t>
            </w:r>
          </w:p>
          <w:p w14:paraId="1E0483BD" w14:textId="77777777" w:rsidR="00AE113A" w:rsidRPr="00AE113A" w:rsidRDefault="00AE113A" w:rsidP="00AE113A">
            <w:pPr>
              <w:spacing w:after="0" w:line="276" w:lineRule="auto"/>
              <w:rPr>
                <w:rFonts w:ascii="Trebuchet MS" w:hAnsi="Trebuchet MS"/>
                <w:i/>
                <w:iCs/>
                <w:noProof/>
                <w:sz w:val="20"/>
                <w:szCs w:val="20"/>
                <w:lang w:val="ro-RO"/>
              </w:rPr>
            </w:pPr>
          </w:p>
        </w:tc>
      </w:tr>
    </w:tbl>
    <w:p w14:paraId="33E85056" w14:textId="77777777" w:rsidR="00AE113A" w:rsidRPr="00AE113A" w:rsidRDefault="00AE113A" w:rsidP="00AE113A">
      <w:pPr>
        <w:spacing w:after="0" w:line="276" w:lineRule="auto"/>
        <w:rPr>
          <w:rFonts w:ascii="Trebuchet MS" w:hAnsi="Trebuchet MS"/>
          <w:b/>
          <w:bCs/>
          <w:noProof/>
          <w:sz w:val="20"/>
          <w:szCs w:val="20"/>
          <w:lang w:val="ro-RO"/>
        </w:rPr>
      </w:pPr>
    </w:p>
    <w:p w14:paraId="725EB8B3" w14:textId="77777777" w:rsidR="00AE113A" w:rsidRPr="00AE113A" w:rsidRDefault="00AE113A" w:rsidP="00AE113A">
      <w:pPr>
        <w:spacing w:after="0" w:line="276" w:lineRule="auto"/>
        <w:rPr>
          <w:rFonts w:ascii="Trebuchet MS" w:hAnsi="Trebuchet MS"/>
          <w:b/>
          <w:bCs/>
          <w:noProof/>
          <w:sz w:val="20"/>
          <w:szCs w:val="20"/>
          <w:lang w:val="ro-RO"/>
        </w:rPr>
      </w:pPr>
    </w:p>
    <w:p w14:paraId="36E0937A" w14:textId="77777777" w:rsidR="00AE113A" w:rsidRPr="00AE113A" w:rsidRDefault="00AE113A" w:rsidP="00AE113A">
      <w:pPr>
        <w:spacing w:after="0" w:line="276" w:lineRule="auto"/>
        <w:rPr>
          <w:rFonts w:ascii="Trebuchet MS" w:hAnsi="Trebuchet MS"/>
          <w:b/>
          <w:bCs/>
          <w:noProof/>
          <w:sz w:val="20"/>
          <w:szCs w:val="20"/>
          <w:lang w:val="ro-RO"/>
        </w:rPr>
      </w:pPr>
    </w:p>
    <w:p w14:paraId="60869140" w14:textId="77777777" w:rsidR="00AE113A" w:rsidRPr="00AE113A" w:rsidRDefault="00AE113A" w:rsidP="00AE113A">
      <w:pPr>
        <w:spacing w:after="0" w:line="276" w:lineRule="auto"/>
        <w:rPr>
          <w:rFonts w:ascii="Trebuchet MS" w:hAnsi="Trebuchet MS"/>
          <w:b/>
          <w:bCs/>
          <w:noProof/>
          <w:sz w:val="20"/>
          <w:szCs w:val="20"/>
          <w:lang w:val="ro-RO"/>
        </w:rPr>
      </w:pPr>
    </w:p>
    <w:p w14:paraId="257F2D9A" w14:textId="77777777" w:rsidR="00AE113A" w:rsidRPr="00AE113A" w:rsidRDefault="00AE113A" w:rsidP="00AE113A">
      <w:pPr>
        <w:spacing w:after="0" w:line="276" w:lineRule="auto"/>
        <w:rPr>
          <w:rFonts w:ascii="Trebuchet MS" w:hAnsi="Trebuchet MS"/>
          <w:b/>
          <w:bCs/>
          <w:noProof/>
          <w:sz w:val="20"/>
          <w:szCs w:val="20"/>
          <w:lang w:val="ro-RO"/>
        </w:rPr>
      </w:pPr>
    </w:p>
    <w:p w14:paraId="1B052F42" w14:textId="77777777" w:rsidR="00AE113A" w:rsidRPr="00AE113A" w:rsidRDefault="00AE113A" w:rsidP="00AE113A">
      <w:pPr>
        <w:spacing w:after="0" w:line="276" w:lineRule="auto"/>
        <w:rPr>
          <w:rFonts w:ascii="Trebuchet MS" w:hAnsi="Trebuchet MS"/>
          <w:b/>
          <w:bCs/>
          <w:noProof/>
          <w:sz w:val="20"/>
          <w:szCs w:val="20"/>
          <w:lang w:val="ro-RO"/>
        </w:rPr>
      </w:pPr>
    </w:p>
    <w:p w14:paraId="30F2C74D" w14:textId="77777777" w:rsidR="00AE113A" w:rsidRPr="00AE113A" w:rsidRDefault="00AE113A" w:rsidP="00AE113A">
      <w:pPr>
        <w:spacing w:after="0" w:line="276" w:lineRule="auto"/>
        <w:rPr>
          <w:rFonts w:ascii="Trebuchet MS" w:hAnsi="Trebuchet MS"/>
          <w:b/>
          <w:bCs/>
          <w:noProof/>
          <w:sz w:val="20"/>
          <w:szCs w:val="20"/>
          <w:lang w:val="ro-RO"/>
        </w:rPr>
      </w:pPr>
    </w:p>
    <w:p w14:paraId="6CD4A405" w14:textId="77777777" w:rsidR="00AE113A" w:rsidRPr="00AE113A" w:rsidRDefault="00AE113A" w:rsidP="00AE113A">
      <w:pPr>
        <w:spacing w:after="0" w:line="276" w:lineRule="auto"/>
        <w:rPr>
          <w:rFonts w:ascii="Trebuchet MS" w:hAnsi="Trebuchet MS"/>
          <w:b/>
          <w:bCs/>
          <w:noProof/>
          <w:sz w:val="20"/>
          <w:szCs w:val="20"/>
          <w:lang w:val="ro-RO"/>
        </w:rPr>
      </w:pPr>
    </w:p>
    <w:p w14:paraId="34A545DC" w14:textId="77777777" w:rsidR="00AE113A" w:rsidRPr="00AE113A" w:rsidRDefault="00AE113A" w:rsidP="00AE113A">
      <w:pPr>
        <w:spacing w:after="0" w:line="276" w:lineRule="auto"/>
        <w:rPr>
          <w:rFonts w:ascii="Trebuchet MS" w:hAnsi="Trebuchet MS"/>
          <w:b/>
          <w:bCs/>
          <w:noProof/>
          <w:sz w:val="20"/>
          <w:szCs w:val="20"/>
          <w:lang w:val="ro-RO"/>
        </w:rPr>
      </w:pPr>
    </w:p>
    <w:p w14:paraId="4375CE15" w14:textId="77777777" w:rsidR="00AE113A" w:rsidRPr="00AE113A" w:rsidRDefault="00AE113A" w:rsidP="00AE113A">
      <w:pPr>
        <w:spacing w:after="0" w:line="276" w:lineRule="auto"/>
        <w:rPr>
          <w:rFonts w:ascii="Trebuchet MS" w:hAnsi="Trebuchet MS"/>
          <w:b/>
          <w:bCs/>
          <w:noProof/>
          <w:sz w:val="20"/>
          <w:szCs w:val="20"/>
          <w:lang w:val="ro-RO"/>
        </w:rPr>
      </w:pPr>
    </w:p>
    <w:p w14:paraId="196FC835" w14:textId="77777777" w:rsidR="00AE113A" w:rsidRPr="00AE113A" w:rsidRDefault="00AE113A" w:rsidP="00AE113A">
      <w:pPr>
        <w:spacing w:after="0" w:line="276" w:lineRule="auto"/>
        <w:rPr>
          <w:rFonts w:ascii="Trebuchet MS" w:hAnsi="Trebuchet MS"/>
          <w:b/>
          <w:bCs/>
          <w:noProof/>
          <w:sz w:val="20"/>
          <w:szCs w:val="20"/>
          <w:lang w:val="ro-RO"/>
        </w:rPr>
      </w:pPr>
    </w:p>
    <w:p w14:paraId="70606527" w14:textId="77777777" w:rsidR="00AE113A" w:rsidRPr="00AE113A" w:rsidRDefault="00AE113A" w:rsidP="00AE113A">
      <w:pPr>
        <w:spacing w:after="0" w:line="276" w:lineRule="auto"/>
        <w:rPr>
          <w:rFonts w:ascii="Trebuchet MS" w:hAnsi="Trebuchet MS"/>
          <w:b/>
          <w:bCs/>
          <w:noProof/>
          <w:sz w:val="20"/>
          <w:szCs w:val="20"/>
          <w:lang w:val="ro-RO"/>
        </w:rPr>
      </w:pPr>
    </w:p>
    <w:p w14:paraId="3D158972" w14:textId="77777777" w:rsidR="00AE113A" w:rsidRPr="00AE113A" w:rsidRDefault="00AE113A" w:rsidP="00AE113A">
      <w:pPr>
        <w:spacing w:after="0" w:line="276" w:lineRule="auto"/>
        <w:rPr>
          <w:rFonts w:ascii="Trebuchet MS" w:hAnsi="Trebuchet MS"/>
          <w:b/>
          <w:bCs/>
          <w:noProof/>
          <w:sz w:val="20"/>
          <w:szCs w:val="20"/>
          <w:lang w:val="ro-RO"/>
        </w:rPr>
      </w:pPr>
    </w:p>
    <w:p w14:paraId="7E46B30D" w14:textId="77777777" w:rsidR="00AE113A" w:rsidRPr="00AE113A" w:rsidRDefault="00AE113A" w:rsidP="00AE113A">
      <w:pPr>
        <w:spacing w:after="0" w:line="276" w:lineRule="auto"/>
        <w:rPr>
          <w:rFonts w:ascii="Trebuchet MS" w:hAnsi="Trebuchet MS"/>
          <w:b/>
          <w:bCs/>
          <w:noProof/>
          <w:sz w:val="20"/>
          <w:szCs w:val="20"/>
          <w:lang w:val="ro-RO"/>
        </w:rPr>
      </w:pPr>
    </w:p>
    <w:p w14:paraId="794FF55A" w14:textId="77777777" w:rsidR="00AE113A" w:rsidRPr="00AE113A" w:rsidRDefault="00AE113A" w:rsidP="00AE113A">
      <w:pPr>
        <w:spacing w:after="0" w:line="276" w:lineRule="auto"/>
        <w:rPr>
          <w:rFonts w:ascii="Trebuchet MS" w:hAnsi="Trebuchet MS"/>
          <w:b/>
          <w:bCs/>
          <w:noProof/>
          <w:sz w:val="20"/>
          <w:szCs w:val="20"/>
          <w:lang w:val="ro-RO"/>
        </w:rPr>
      </w:pPr>
    </w:p>
    <w:p w14:paraId="0B8472D0" w14:textId="77777777" w:rsidR="00AE113A" w:rsidRPr="00AE113A" w:rsidRDefault="00AE113A" w:rsidP="00AE113A">
      <w:pPr>
        <w:spacing w:after="0" w:line="276" w:lineRule="auto"/>
        <w:rPr>
          <w:rFonts w:ascii="Trebuchet MS" w:hAnsi="Trebuchet MS"/>
          <w:b/>
          <w:bCs/>
          <w:noProof/>
          <w:sz w:val="20"/>
          <w:szCs w:val="20"/>
          <w:lang w:val="ro-RO"/>
        </w:rPr>
      </w:pPr>
    </w:p>
    <w:p w14:paraId="73354570" w14:textId="77777777" w:rsidR="00AE113A" w:rsidRPr="00AE113A" w:rsidRDefault="00AE113A" w:rsidP="00AE113A">
      <w:pPr>
        <w:spacing w:after="0" w:line="276" w:lineRule="auto"/>
        <w:rPr>
          <w:rFonts w:ascii="Trebuchet MS" w:hAnsi="Trebuchet MS"/>
          <w:b/>
          <w:bCs/>
          <w:noProof/>
          <w:sz w:val="20"/>
          <w:szCs w:val="20"/>
          <w:lang w:val="ro-RO"/>
        </w:rPr>
      </w:pPr>
    </w:p>
    <w:p w14:paraId="5DB5DC83" w14:textId="77777777" w:rsidR="00AE113A" w:rsidRPr="00AE113A" w:rsidRDefault="00AE113A" w:rsidP="00AE113A">
      <w:pPr>
        <w:spacing w:after="0" w:line="276" w:lineRule="auto"/>
        <w:rPr>
          <w:rFonts w:ascii="Trebuchet MS" w:hAnsi="Trebuchet MS"/>
          <w:b/>
          <w:bCs/>
          <w:noProof/>
          <w:sz w:val="20"/>
          <w:szCs w:val="20"/>
          <w:lang w:val="ro-RO"/>
        </w:rPr>
      </w:pPr>
    </w:p>
    <w:p w14:paraId="24D96D20" w14:textId="77777777" w:rsidR="00AE113A" w:rsidRPr="00AE113A" w:rsidRDefault="00AE113A" w:rsidP="00AE113A">
      <w:pPr>
        <w:spacing w:after="0" w:line="276" w:lineRule="auto"/>
        <w:rPr>
          <w:rFonts w:ascii="Trebuchet MS" w:hAnsi="Trebuchet MS"/>
          <w:b/>
          <w:bCs/>
          <w:noProof/>
          <w:sz w:val="20"/>
          <w:szCs w:val="20"/>
          <w:lang w:val="ro-RO"/>
        </w:rPr>
      </w:pPr>
    </w:p>
    <w:p w14:paraId="443C2ECE" w14:textId="77777777" w:rsidR="00AE113A" w:rsidRPr="00AE113A" w:rsidRDefault="00AE113A" w:rsidP="00AE113A">
      <w:pPr>
        <w:spacing w:after="0" w:line="276" w:lineRule="auto"/>
        <w:rPr>
          <w:rFonts w:ascii="Trebuchet MS" w:hAnsi="Trebuchet MS"/>
          <w:b/>
          <w:bCs/>
          <w:noProof/>
          <w:sz w:val="20"/>
          <w:szCs w:val="20"/>
          <w:lang w:val="ro-RO"/>
        </w:rPr>
      </w:pPr>
    </w:p>
    <w:p w14:paraId="53DC67EE" w14:textId="77777777" w:rsidR="00AE113A" w:rsidRPr="00AE113A" w:rsidRDefault="00AE113A" w:rsidP="00AE113A">
      <w:pPr>
        <w:spacing w:after="0" w:line="276" w:lineRule="auto"/>
        <w:rPr>
          <w:rFonts w:ascii="Trebuchet MS" w:hAnsi="Trebuchet MS"/>
          <w:b/>
          <w:bCs/>
          <w:noProof/>
          <w:sz w:val="20"/>
          <w:szCs w:val="20"/>
          <w:lang w:val="ro-RO"/>
        </w:rPr>
      </w:pPr>
    </w:p>
    <w:p w14:paraId="498C0029" w14:textId="77777777" w:rsidR="00AE113A" w:rsidRPr="00AE113A" w:rsidRDefault="00AE113A" w:rsidP="00AE113A">
      <w:pPr>
        <w:spacing w:after="0" w:line="276" w:lineRule="auto"/>
        <w:rPr>
          <w:rFonts w:ascii="Trebuchet MS" w:hAnsi="Trebuchet MS"/>
          <w:b/>
          <w:bCs/>
          <w:noProof/>
          <w:sz w:val="20"/>
          <w:szCs w:val="20"/>
          <w:lang w:val="ro-RO"/>
        </w:rPr>
      </w:pPr>
    </w:p>
    <w:p w14:paraId="1AEEF18C" w14:textId="77777777" w:rsidR="00AE113A" w:rsidRPr="00AE113A" w:rsidRDefault="00AE113A" w:rsidP="00AE113A">
      <w:pPr>
        <w:spacing w:after="0" w:line="276" w:lineRule="auto"/>
        <w:rPr>
          <w:rFonts w:ascii="Trebuchet MS" w:hAnsi="Trebuchet MS"/>
          <w:b/>
          <w:bCs/>
          <w:noProof/>
          <w:sz w:val="20"/>
          <w:szCs w:val="20"/>
          <w:lang w:val="ro-RO"/>
        </w:rPr>
      </w:pPr>
    </w:p>
    <w:p w14:paraId="5BB55ABB" w14:textId="77777777" w:rsidR="00AE113A" w:rsidRPr="00AE113A" w:rsidRDefault="00AE113A" w:rsidP="00AE113A">
      <w:pPr>
        <w:spacing w:after="0" w:line="276" w:lineRule="auto"/>
        <w:rPr>
          <w:rFonts w:ascii="Trebuchet MS" w:hAnsi="Trebuchet MS"/>
          <w:b/>
          <w:bCs/>
          <w:noProof/>
          <w:sz w:val="20"/>
          <w:szCs w:val="20"/>
          <w:lang w:val="ro-RO"/>
        </w:rPr>
      </w:pPr>
    </w:p>
    <w:p w14:paraId="57668DBA" w14:textId="77777777" w:rsidR="00AE113A" w:rsidRPr="00AE113A" w:rsidRDefault="00AE113A" w:rsidP="00AE113A">
      <w:pPr>
        <w:spacing w:after="0" w:line="276" w:lineRule="auto"/>
        <w:rPr>
          <w:rFonts w:ascii="Trebuchet MS" w:hAnsi="Trebuchet MS"/>
          <w:b/>
          <w:bCs/>
          <w:noProof/>
          <w:sz w:val="20"/>
          <w:szCs w:val="20"/>
          <w:lang w:val="ro-RO"/>
        </w:rPr>
      </w:pPr>
    </w:p>
    <w:p w14:paraId="1457F197" w14:textId="77777777" w:rsidR="00AE113A" w:rsidRPr="00AE113A" w:rsidRDefault="00AE113A" w:rsidP="00AE113A">
      <w:pPr>
        <w:spacing w:after="0" w:line="276" w:lineRule="auto"/>
        <w:rPr>
          <w:rFonts w:ascii="Trebuchet MS" w:hAnsi="Trebuchet MS"/>
          <w:b/>
          <w:bCs/>
          <w:noProof/>
          <w:sz w:val="20"/>
          <w:szCs w:val="20"/>
          <w:lang w:val="ro-RO"/>
        </w:rPr>
      </w:pPr>
    </w:p>
    <w:p w14:paraId="0CDBD93E" w14:textId="77777777" w:rsidR="00AE113A" w:rsidRPr="00AE113A" w:rsidRDefault="00AE113A" w:rsidP="00AE113A">
      <w:pPr>
        <w:spacing w:after="0" w:line="276" w:lineRule="auto"/>
        <w:rPr>
          <w:rFonts w:ascii="Trebuchet MS" w:hAnsi="Trebuchet MS"/>
          <w:b/>
          <w:bCs/>
          <w:noProof/>
          <w:sz w:val="20"/>
          <w:szCs w:val="20"/>
          <w:lang w:val="ro-RO"/>
        </w:rPr>
      </w:pPr>
    </w:p>
    <w:p w14:paraId="6929D984" w14:textId="77777777" w:rsidR="00AE113A" w:rsidRPr="00AE113A" w:rsidRDefault="00AE113A" w:rsidP="00AE113A">
      <w:pPr>
        <w:spacing w:after="0" w:line="276" w:lineRule="auto"/>
        <w:rPr>
          <w:rFonts w:ascii="Trebuchet MS" w:hAnsi="Trebuchet MS"/>
          <w:b/>
          <w:bCs/>
          <w:noProof/>
          <w:sz w:val="20"/>
          <w:szCs w:val="20"/>
          <w:lang w:val="ro-RO"/>
        </w:rPr>
      </w:pPr>
    </w:p>
    <w:p w14:paraId="058A8D6D" w14:textId="77777777" w:rsidR="00AE113A" w:rsidRPr="00AE113A" w:rsidRDefault="00AE113A" w:rsidP="00AE113A">
      <w:pPr>
        <w:spacing w:after="0" w:line="276" w:lineRule="auto"/>
        <w:rPr>
          <w:rFonts w:ascii="Trebuchet MS" w:hAnsi="Trebuchet MS"/>
          <w:b/>
          <w:bCs/>
          <w:noProof/>
          <w:sz w:val="20"/>
          <w:szCs w:val="20"/>
          <w:lang w:val="ro-RO"/>
        </w:rPr>
      </w:pPr>
    </w:p>
    <w:p w14:paraId="2F60345D" w14:textId="77777777" w:rsidR="00AE113A" w:rsidRPr="00AE113A" w:rsidRDefault="00AE113A" w:rsidP="00AE113A">
      <w:pPr>
        <w:spacing w:after="0" w:line="276" w:lineRule="auto"/>
        <w:rPr>
          <w:rFonts w:ascii="Trebuchet MS" w:hAnsi="Trebuchet MS"/>
          <w:b/>
          <w:bCs/>
          <w:noProof/>
          <w:sz w:val="20"/>
          <w:szCs w:val="20"/>
          <w:lang w:val="ro-RO"/>
        </w:rPr>
      </w:pPr>
    </w:p>
    <w:p w14:paraId="18C59C3E" w14:textId="77777777" w:rsidR="00AE113A" w:rsidRPr="00AE113A" w:rsidRDefault="00AE113A" w:rsidP="00AE113A">
      <w:pPr>
        <w:spacing w:after="0" w:line="276" w:lineRule="auto"/>
        <w:rPr>
          <w:rFonts w:ascii="Trebuchet MS" w:hAnsi="Trebuchet MS"/>
          <w:b/>
          <w:bCs/>
          <w:noProof/>
          <w:sz w:val="20"/>
          <w:szCs w:val="20"/>
          <w:lang w:val="ro-RO"/>
        </w:rPr>
      </w:pPr>
    </w:p>
    <w:p w14:paraId="7007C2CC" w14:textId="77777777" w:rsidR="00AE113A" w:rsidRPr="00AE113A" w:rsidRDefault="00AE113A" w:rsidP="00AE113A">
      <w:pPr>
        <w:spacing w:after="0" w:line="276" w:lineRule="auto"/>
        <w:rPr>
          <w:rFonts w:ascii="Trebuchet MS" w:hAnsi="Trebuchet MS"/>
          <w:b/>
          <w:bCs/>
          <w:noProof/>
          <w:sz w:val="20"/>
          <w:szCs w:val="20"/>
          <w:lang w:val="ro-RO"/>
        </w:rPr>
      </w:pPr>
    </w:p>
    <w:p w14:paraId="74C908DD" w14:textId="77777777" w:rsidR="00AE113A" w:rsidRPr="00AE113A" w:rsidRDefault="00AE113A" w:rsidP="00AE113A">
      <w:pPr>
        <w:spacing w:after="0" w:line="276" w:lineRule="auto"/>
        <w:rPr>
          <w:rFonts w:ascii="Trebuchet MS" w:hAnsi="Trebuchet MS"/>
          <w:b/>
          <w:bCs/>
          <w:noProof/>
          <w:sz w:val="20"/>
          <w:szCs w:val="20"/>
          <w:lang w:val="ro-RO"/>
        </w:rPr>
      </w:pPr>
    </w:p>
    <w:p w14:paraId="5F65F0C2" w14:textId="77777777" w:rsidR="00AE113A" w:rsidRPr="00AE113A" w:rsidRDefault="00AE113A" w:rsidP="00AE113A">
      <w:pPr>
        <w:spacing w:after="0" w:line="276" w:lineRule="auto"/>
        <w:rPr>
          <w:rFonts w:ascii="Trebuchet MS" w:hAnsi="Trebuchet MS"/>
          <w:b/>
          <w:bCs/>
          <w:noProof/>
          <w:sz w:val="20"/>
          <w:szCs w:val="20"/>
          <w:lang w:val="ro-RO"/>
        </w:rPr>
      </w:pPr>
    </w:p>
    <w:p w14:paraId="64D220A9" w14:textId="77777777" w:rsidR="00AE113A" w:rsidRPr="00AE113A" w:rsidRDefault="00AE113A" w:rsidP="00AE113A">
      <w:pPr>
        <w:spacing w:after="0" w:line="276" w:lineRule="auto"/>
        <w:rPr>
          <w:rFonts w:ascii="Trebuchet MS" w:hAnsi="Trebuchet MS"/>
          <w:b/>
          <w:bCs/>
          <w:noProof/>
          <w:sz w:val="20"/>
          <w:szCs w:val="20"/>
          <w:lang w:val="ro-RO"/>
        </w:rPr>
      </w:pPr>
    </w:p>
    <w:p w14:paraId="6C3BD998" w14:textId="77777777" w:rsidR="00AE113A" w:rsidRPr="00AE113A" w:rsidRDefault="00AE113A" w:rsidP="00AE113A">
      <w:pPr>
        <w:keepNext/>
        <w:keepLines/>
        <w:spacing w:after="0" w:line="276" w:lineRule="auto"/>
        <w:contextualSpacing/>
        <w:outlineLvl w:val="1"/>
        <w:rPr>
          <w:rFonts w:ascii="Trebuchet MS" w:eastAsia="Times New Roman" w:hAnsi="Trebuchet MS" w:cs="Calibri Light"/>
          <w:b/>
          <w:bCs/>
          <w:noProof/>
          <w:sz w:val="20"/>
          <w:szCs w:val="20"/>
          <w:lang w:val="ro-RO"/>
        </w:rPr>
      </w:pPr>
      <w:bookmarkStart w:id="81" w:name="_Toc122431450"/>
      <w:r w:rsidRPr="00AE113A">
        <w:rPr>
          <w:rFonts w:ascii="Trebuchet MS" w:eastAsia="Times New Roman" w:hAnsi="Trebuchet MS" w:cs="Calibri Light"/>
          <w:b/>
          <w:bCs/>
          <w:noProof/>
          <w:sz w:val="20"/>
          <w:szCs w:val="20"/>
          <w:lang w:val="ro-RO"/>
        </w:rPr>
        <w:lastRenderedPageBreak/>
        <w:t>ANEXA 3 – Declarație pe proprie răspundere, de impunere în vederea stabilirii cuantumului taxei de salubrizare datorată de persoane juridice (proprietari de imobile sau care desfășoară activități în imobile închiriate)</w:t>
      </w:r>
      <w:bookmarkEnd w:id="81"/>
    </w:p>
    <w:p w14:paraId="4F179321" w14:textId="77777777" w:rsidR="00AE113A" w:rsidRPr="00AE113A" w:rsidRDefault="00AE113A" w:rsidP="00AE113A">
      <w:pPr>
        <w:spacing w:after="0" w:line="276" w:lineRule="auto"/>
        <w:rPr>
          <w:rFonts w:ascii="Trebuchet MS" w:hAnsi="Trebuchet MS"/>
          <w:b/>
          <w:bCs/>
          <w:noProof/>
          <w:sz w:val="20"/>
          <w:szCs w:val="20"/>
          <w:lang w:val="ro-RO"/>
        </w:rPr>
      </w:pPr>
    </w:p>
    <w:tbl>
      <w:tblPr>
        <w:tblStyle w:val="Tabelgril1"/>
        <w:tblW w:w="0" w:type="auto"/>
        <w:tblInd w:w="0" w:type="dxa"/>
        <w:tblLook w:val="04A0" w:firstRow="1" w:lastRow="0" w:firstColumn="1" w:lastColumn="0" w:noHBand="0" w:noVBand="1"/>
      </w:tblPr>
      <w:tblGrid>
        <w:gridCol w:w="9345"/>
      </w:tblGrid>
      <w:tr w:rsidR="00AE113A" w:rsidRPr="00AE113A" w14:paraId="78AA048E" w14:textId="77777777" w:rsidTr="00AE113A">
        <w:tc>
          <w:tcPr>
            <w:tcW w:w="9571" w:type="dxa"/>
            <w:tcBorders>
              <w:top w:val="single" w:sz="4" w:space="0" w:color="auto"/>
              <w:left w:val="single" w:sz="4" w:space="0" w:color="auto"/>
              <w:bottom w:val="single" w:sz="4" w:space="0" w:color="auto"/>
              <w:right w:val="single" w:sz="4" w:space="0" w:color="auto"/>
            </w:tcBorders>
          </w:tcPr>
          <w:p w14:paraId="56743D04" w14:textId="77777777" w:rsidR="00AE113A" w:rsidRPr="00AE113A" w:rsidRDefault="00AE113A" w:rsidP="00AE113A">
            <w:pPr>
              <w:spacing w:after="0" w:line="276" w:lineRule="auto"/>
              <w:rPr>
                <w:rFonts w:ascii="Trebuchet MS" w:hAnsi="Trebuchet MS"/>
                <w:noProof/>
                <w:sz w:val="20"/>
                <w:szCs w:val="22"/>
                <w:lang w:val="ro-RO"/>
              </w:rPr>
            </w:pPr>
            <w:r w:rsidRPr="00AE113A">
              <w:rPr>
                <w:rFonts w:ascii="Trebuchet MS" w:hAnsi="Trebuchet MS"/>
                <w:b/>
                <w:bCs/>
                <w:noProof/>
                <w:sz w:val="20"/>
                <w:szCs w:val="22"/>
                <w:lang w:val="ro-RO"/>
              </w:rPr>
              <w:t xml:space="preserve">U.A.T. </w:t>
            </w:r>
            <w:sdt>
              <w:sdtPr>
                <w:rPr>
                  <w:rFonts w:ascii="Trebuchet MS" w:hAnsi="Trebuchet MS"/>
                  <w:b/>
                  <w:bCs/>
                  <w:noProof/>
                  <w:sz w:val="20"/>
                  <w:szCs w:val="22"/>
                  <w:lang w:val="ro-RO"/>
                </w:rPr>
                <w:alias w:val="Scrieți denumirea UAT-ului"/>
                <w:id w:val="-1558083575"/>
                <w:placeholder>
                  <w:docPart w:val="835F2760273B4AB981A283D6A2B178FD"/>
                </w:placeholder>
                <w:dataBinding w:prefixMappings="xmlns:ns0='http://schemas.openxmlformats.org/officeDocument/2006/extended-properties' " w:xpath="/ns0:Properties[1]/ns0:Manager[1]" w:storeItemID="{6668398D-A668-4E3E-A5EB-62B293D839F1}"/>
                <w:text/>
              </w:sdtPr>
              <w:sdtContent>
                <w:r w:rsidRPr="00AE113A">
                  <w:rPr>
                    <w:rFonts w:ascii="Trebuchet MS" w:hAnsi="Trebuchet MS"/>
                    <w:b/>
                    <w:bCs/>
                    <w:noProof/>
                    <w:sz w:val="20"/>
                    <w:szCs w:val="22"/>
                    <w:lang w:val="ro-RO"/>
                  </w:rPr>
                  <w:t>_________</w:t>
                </w:r>
              </w:sdtContent>
            </w:sdt>
            <w:r w:rsidRPr="00AE113A">
              <w:rPr>
                <w:rFonts w:ascii="Trebuchet MS" w:hAnsi="Trebuchet MS"/>
                <w:b/>
                <w:bCs/>
                <w:noProof/>
                <w:sz w:val="20"/>
                <w:szCs w:val="22"/>
                <w:lang w:val="ro-RO"/>
              </w:rPr>
              <w:tab/>
            </w:r>
            <w:r w:rsidRPr="00AE113A">
              <w:rPr>
                <w:rFonts w:ascii="Trebuchet MS" w:hAnsi="Trebuchet MS"/>
                <w:b/>
                <w:bCs/>
                <w:noProof/>
                <w:sz w:val="20"/>
                <w:szCs w:val="22"/>
                <w:lang w:val="ro-RO"/>
              </w:rPr>
              <w:tab/>
            </w:r>
            <w:r w:rsidRPr="00AE113A">
              <w:rPr>
                <w:rFonts w:ascii="Trebuchet MS" w:hAnsi="Trebuchet MS"/>
                <w:b/>
                <w:bCs/>
                <w:noProof/>
                <w:sz w:val="20"/>
                <w:szCs w:val="22"/>
                <w:lang w:val="ro-RO"/>
              </w:rPr>
              <w:tab/>
            </w:r>
            <w:r w:rsidRPr="00AE113A">
              <w:rPr>
                <w:rFonts w:ascii="Trebuchet MS" w:hAnsi="Trebuchet MS"/>
                <w:b/>
                <w:bCs/>
                <w:noProof/>
                <w:sz w:val="20"/>
                <w:szCs w:val="22"/>
                <w:lang w:val="ro-RO"/>
              </w:rPr>
              <w:tab/>
            </w:r>
            <w:r w:rsidRPr="00AE113A">
              <w:rPr>
                <w:rFonts w:ascii="Trebuchet MS" w:hAnsi="Trebuchet MS"/>
                <w:b/>
                <w:bCs/>
                <w:noProof/>
                <w:sz w:val="20"/>
                <w:szCs w:val="22"/>
                <w:lang w:val="ro-RO"/>
              </w:rPr>
              <w:tab/>
            </w:r>
            <w:r w:rsidRPr="00AE113A">
              <w:rPr>
                <w:rFonts w:ascii="Trebuchet MS" w:hAnsi="Trebuchet MS"/>
                <w:b/>
                <w:bCs/>
                <w:noProof/>
                <w:sz w:val="20"/>
                <w:szCs w:val="22"/>
                <w:lang w:val="ro-RO"/>
              </w:rPr>
              <w:tab/>
            </w:r>
            <w:r w:rsidRPr="00AE113A">
              <w:rPr>
                <w:rFonts w:ascii="Trebuchet MS" w:hAnsi="Trebuchet MS"/>
                <w:b/>
                <w:bCs/>
                <w:noProof/>
                <w:sz w:val="20"/>
                <w:szCs w:val="22"/>
                <w:lang w:val="ro-RO"/>
              </w:rPr>
              <w:tab/>
              <w:t xml:space="preserve">            </w:t>
            </w:r>
            <w:r w:rsidRPr="00AE113A">
              <w:rPr>
                <w:rFonts w:ascii="Trebuchet MS" w:hAnsi="Trebuchet MS"/>
                <w:b/>
                <w:bCs/>
                <w:noProof/>
                <w:sz w:val="20"/>
                <w:szCs w:val="22"/>
                <w:lang w:val="ro-RO"/>
              </w:rPr>
              <w:tab/>
              <w:t xml:space="preserve">          Anexa 3 </w:t>
            </w:r>
          </w:p>
          <w:p w14:paraId="4455AF19" w14:textId="77777777" w:rsidR="00AE113A" w:rsidRPr="00AE113A" w:rsidRDefault="00AE113A" w:rsidP="00AE113A">
            <w:pPr>
              <w:spacing w:after="0" w:line="276" w:lineRule="auto"/>
              <w:rPr>
                <w:rFonts w:ascii="Trebuchet MS" w:hAnsi="Trebuchet MS"/>
                <w:noProof/>
                <w:sz w:val="20"/>
                <w:szCs w:val="22"/>
                <w:lang w:val="ro-RO"/>
              </w:rPr>
            </w:pPr>
          </w:p>
          <w:p w14:paraId="262B3A76" w14:textId="77777777" w:rsidR="00AE113A" w:rsidRPr="00AE113A" w:rsidRDefault="00AE113A" w:rsidP="00AE113A">
            <w:pPr>
              <w:spacing w:after="0" w:line="276" w:lineRule="auto"/>
              <w:rPr>
                <w:rFonts w:ascii="Trebuchet MS" w:hAnsi="Trebuchet MS"/>
                <w:b/>
                <w:bCs/>
                <w:noProof/>
                <w:sz w:val="20"/>
                <w:szCs w:val="22"/>
                <w:lang w:val="ro-RO"/>
              </w:rPr>
            </w:pPr>
          </w:p>
          <w:p w14:paraId="636E7551" w14:textId="77777777" w:rsidR="00AE113A" w:rsidRPr="00AE113A" w:rsidRDefault="00AE113A" w:rsidP="00AE113A">
            <w:pPr>
              <w:spacing w:after="0" w:line="276" w:lineRule="auto"/>
              <w:jc w:val="center"/>
              <w:rPr>
                <w:rFonts w:ascii="Trebuchet MS" w:hAnsi="Trebuchet MS"/>
                <w:noProof/>
                <w:sz w:val="22"/>
                <w:lang w:val="ro-RO"/>
              </w:rPr>
            </w:pPr>
            <w:r w:rsidRPr="00AE113A">
              <w:rPr>
                <w:rFonts w:ascii="Trebuchet MS" w:hAnsi="Trebuchet MS"/>
                <w:b/>
                <w:bCs/>
                <w:noProof/>
                <w:sz w:val="22"/>
                <w:lang w:val="ro-RO"/>
              </w:rPr>
              <w:t>DECLARAŢIE PE PROPRIE RĂSPUNDERE,</w:t>
            </w:r>
          </w:p>
          <w:p w14:paraId="1F9783F6" w14:textId="77777777" w:rsidR="00AE113A" w:rsidRPr="00AE113A" w:rsidRDefault="00AE113A" w:rsidP="00AE113A">
            <w:pPr>
              <w:spacing w:after="0" w:line="276" w:lineRule="auto"/>
              <w:jc w:val="center"/>
              <w:rPr>
                <w:rFonts w:ascii="Trebuchet MS" w:hAnsi="Trebuchet MS"/>
                <w:b/>
                <w:bCs/>
                <w:noProof/>
                <w:sz w:val="20"/>
                <w:szCs w:val="22"/>
                <w:lang w:val="ro-RO"/>
              </w:rPr>
            </w:pPr>
            <w:r w:rsidRPr="00AE113A">
              <w:rPr>
                <w:rFonts w:ascii="Trebuchet MS" w:hAnsi="Trebuchet MS"/>
                <w:b/>
                <w:bCs/>
                <w:noProof/>
                <w:sz w:val="20"/>
                <w:szCs w:val="22"/>
                <w:lang w:val="ro-RO"/>
              </w:rPr>
              <w:t xml:space="preserve">de impunere în vederea stabilirii cuantumului taxei de salubrizare datorată de </w:t>
            </w:r>
          </w:p>
          <w:p w14:paraId="12AE3E8D" w14:textId="77777777" w:rsidR="00AE113A" w:rsidRPr="00AE113A" w:rsidRDefault="00AE113A" w:rsidP="00AE113A">
            <w:pPr>
              <w:spacing w:after="0" w:line="276" w:lineRule="auto"/>
              <w:jc w:val="center"/>
              <w:rPr>
                <w:rFonts w:ascii="Trebuchet MS" w:hAnsi="Trebuchet MS"/>
                <w:b/>
                <w:bCs/>
                <w:noProof/>
                <w:color w:val="0070C0"/>
                <w:sz w:val="20"/>
                <w:szCs w:val="22"/>
                <w:lang w:val="ro-RO"/>
              </w:rPr>
            </w:pPr>
            <w:r w:rsidRPr="00AE113A">
              <w:rPr>
                <w:rFonts w:ascii="Trebuchet MS" w:hAnsi="Trebuchet MS"/>
                <w:b/>
                <w:bCs/>
                <w:noProof/>
                <w:color w:val="0070C0"/>
                <w:sz w:val="20"/>
                <w:szCs w:val="22"/>
                <w:lang w:val="ro-RO"/>
              </w:rPr>
              <w:t>persoane juridice (proprietari de imobile sau care desfășoară activități în imobile închiriate)</w:t>
            </w:r>
          </w:p>
          <w:p w14:paraId="41A253F4" w14:textId="77777777" w:rsidR="00AE113A" w:rsidRPr="00AE113A" w:rsidRDefault="00AE113A" w:rsidP="00AE113A">
            <w:pPr>
              <w:spacing w:after="0" w:line="276" w:lineRule="auto"/>
              <w:rPr>
                <w:rFonts w:ascii="Trebuchet MS" w:hAnsi="Trebuchet MS"/>
                <w:noProof/>
                <w:sz w:val="20"/>
                <w:szCs w:val="22"/>
                <w:lang w:val="ro-RO"/>
              </w:rPr>
            </w:pPr>
          </w:p>
          <w:p w14:paraId="0B7BA258" w14:textId="77777777" w:rsidR="00AE113A" w:rsidRPr="00AE113A" w:rsidRDefault="00AE113A" w:rsidP="00AE113A">
            <w:pPr>
              <w:tabs>
                <w:tab w:val="left" w:pos="1985"/>
              </w:tabs>
              <w:spacing w:after="0" w:line="276" w:lineRule="auto"/>
              <w:rPr>
                <w:rFonts w:ascii="Trebuchet MS" w:hAnsi="Trebuchet MS"/>
                <w:b/>
                <w:bCs/>
                <w:noProof/>
                <w:sz w:val="28"/>
                <w:szCs w:val="32"/>
                <w:lang w:val="ro-RO"/>
              </w:rPr>
            </w:pPr>
            <w:r w:rsidRPr="00AE113A">
              <w:rPr>
                <w:rFonts w:ascii="Trebuchet MS" w:hAnsi="Trebuchet MS"/>
                <w:b/>
                <w:bCs/>
                <w:noProof/>
                <w:sz w:val="20"/>
                <w:szCs w:val="22"/>
                <w:lang w:val="ro-RO"/>
              </w:rPr>
              <w:t xml:space="preserve">INIŢIALĂ            </w:t>
            </w:r>
            <w:sdt>
              <w:sdtPr>
                <w:rPr>
                  <w:rFonts w:ascii="Trebuchet MS" w:hAnsi="Trebuchet MS"/>
                  <w:b/>
                  <w:bCs/>
                  <w:noProof/>
                  <w:sz w:val="28"/>
                  <w:szCs w:val="32"/>
                  <w:lang w:val="ro-RO"/>
                </w:rPr>
                <w:id w:val="775370875"/>
                <w14:checkbox>
                  <w14:checked w14:val="0"/>
                  <w14:checkedState w14:val="2612" w14:font="MS Gothic"/>
                  <w14:uncheckedState w14:val="2610" w14:font="MS Gothic"/>
                </w14:checkbox>
              </w:sdtPr>
              <w:sdtContent>
                <w:r w:rsidRPr="00AE113A">
                  <w:rPr>
                    <w:rFonts w:ascii="Segoe UI Symbol" w:hAnsi="Segoe UI Symbol" w:cs="Segoe UI Symbol"/>
                    <w:b/>
                    <w:bCs/>
                    <w:noProof/>
                    <w:sz w:val="28"/>
                    <w:szCs w:val="32"/>
                    <w:lang w:val="ro-RO"/>
                  </w:rPr>
                  <w:t>☐</w:t>
                </w:r>
              </w:sdtContent>
            </w:sdt>
            <w:r w:rsidRPr="00AE113A">
              <w:rPr>
                <w:rFonts w:ascii="Trebuchet MS" w:hAnsi="Trebuchet MS"/>
                <w:b/>
                <w:bCs/>
                <w:noProof/>
                <w:sz w:val="28"/>
                <w:szCs w:val="32"/>
                <w:lang w:val="ro-RO"/>
              </w:rPr>
              <w:tab/>
            </w:r>
          </w:p>
          <w:p w14:paraId="210FB042" w14:textId="77777777" w:rsidR="00AE113A" w:rsidRPr="00AE113A" w:rsidRDefault="00AE113A" w:rsidP="00AE113A">
            <w:pPr>
              <w:tabs>
                <w:tab w:val="left" w:pos="1985"/>
              </w:tabs>
              <w:spacing w:after="0" w:line="276" w:lineRule="auto"/>
              <w:rPr>
                <w:rFonts w:ascii="Trebuchet MS" w:hAnsi="Trebuchet MS"/>
                <w:b/>
                <w:bCs/>
                <w:i/>
                <w:iCs/>
                <w:noProof/>
                <w:sz w:val="28"/>
                <w:szCs w:val="32"/>
                <w:lang w:val="ro-RO"/>
              </w:rPr>
            </w:pPr>
            <w:r w:rsidRPr="00AE113A">
              <w:rPr>
                <w:rFonts w:ascii="Trebuchet MS" w:hAnsi="Trebuchet MS"/>
                <w:noProof/>
                <w:sz w:val="18"/>
                <w:szCs w:val="18"/>
                <w:lang w:val="ro-RO"/>
              </w:rPr>
              <w:t>(în cazul în care NU a fost depusă nici o declarație începând cu anul 2019</w:t>
            </w:r>
            <w:r w:rsidRPr="00AE113A">
              <w:rPr>
                <w:rFonts w:ascii="Trebuchet MS" w:hAnsi="Trebuchet MS"/>
                <w:noProof/>
                <w:sz w:val="20"/>
                <w:szCs w:val="20"/>
                <w:lang w:val="ro-RO"/>
              </w:rPr>
              <w:t>)</w:t>
            </w:r>
          </w:p>
          <w:p w14:paraId="71E9A6D8" w14:textId="77777777" w:rsidR="00AE113A" w:rsidRPr="00AE113A" w:rsidRDefault="00AE113A" w:rsidP="00AE113A">
            <w:pPr>
              <w:tabs>
                <w:tab w:val="left" w:pos="1985"/>
                <w:tab w:val="left" w:pos="3622"/>
              </w:tabs>
              <w:spacing w:after="0"/>
              <w:rPr>
                <w:rFonts w:ascii="Trebuchet MS" w:hAnsi="Trebuchet MS"/>
                <w:b/>
                <w:bCs/>
                <w:noProof/>
                <w:sz w:val="20"/>
                <w:szCs w:val="22"/>
                <w:lang w:val="ro-RO"/>
              </w:rPr>
            </w:pPr>
          </w:p>
          <w:p w14:paraId="2BB2A8A0" w14:textId="77777777" w:rsidR="00AE113A" w:rsidRPr="00AE113A" w:rsidRDefault="00AE113A" w:rsidP="00AE113A">
            <w:pPr>
              <w:tabs>
                <w:tab w:val="left" w:pos="1985"/>
                <w:tab w:val="left" w:pos="3622"/>
              </w:tabs>
              <w:spacing w:after="0" w:line="276" w:lineRule="auto"/>
              <w:rPr>
                <w:rFonts w:ascii="Trebuchet MS" w:hAnsi="Trebuchet MS"/>
                <w:b/>
                <w:bCs/>
                <w:noProof/>
                <w:sz w:val="28"/>
                <w:szCs w:val="32"/>
                <w:lang w:val="ro-RO"/>
              </w:rPr>
            </w:pPr>
            <w:r w:rsidRPr="00AE113A">
              <w:rPr>
                <w:rFonts w:ascii="Trebuchet MS" w:hAnsi="Trebuchet MS"/>
                <w:b/>
                <w:bCs/>
                <w:noProof/>
                <w:sz w:val="20"/>
                <w:szCs w:val="22"/>
                <w:lang w:val="ro-RO"/>
              </w:rPr>
              <w:t xml:space="preserve">RECTIFICATIVĂ  </w:t>
            </w:r>
            <w:sdt>
              <w:sdtPr>
                <w:rPr>
                  <w:rFonts w:ascii="Trebuchet MS" w:hAnsi="Trebuchet MS"/>
                  <w:b/>
                  <w:bCs/>
                  <w:noProof/>
                  <w:sz w:val="28"/>
                  <w:szCs w:val="32"/>
                  <w:lang w:val="ro-RO"/>
                </w:rPr>
                <w:id w:val="173697966"/>
                <w14:checkbox>
                  <w14:checked w14:val="0"/>
                  <w14:checkedState w14:val="2612" w14:font="MS Gothic"/>
                  <w14:uncheckedState w14:val="2610" w14:font="MS Gothic"/>
                </w14:checkbox>
              </w:sdtPr>
              <w:sdtContent>
                <w:r w:rsidRPr="00AE113A">
                  <w:rPr>
                    <w:rFonts w:ascii="Segoe UI Symbol" w:hAnsi="Segoe UI Symbol" w:cs="Segoe UI Symbol"/>
                    <w:b/>
                    <w:bCs/>
                    <w:noProof/>
                    <w:sz w:val="28"/>
                    <w:szCs w:val="32"/>
                    <w:lang w:val="ro-RO"/>
                  </w:rPr>
                  <w:t>☐</w:t>
                </w:r>
              </w:sdtContent>
            </w:sdt>
            <w:r w:rsidRPr="00AE113A">
              <w:rPr>
                <w:rFonts w:ascii="Trebuchet MS" w:hAnsi="Trebuchet MS"/>
                <w:b/>
                <w:bCs/>
                <w:noProof/>
                <w:sz w:val="28"/>
                <w:szCs w:val="32"/>
                <w:lang w:val="ro-RO"/>
              </w:rPr>
              <w:t xml:space="preserve"> </w:t>
            </w:r>
          </w:p>
          <w:p w14:paraId="7FFBDB36" w14:textId="77777777" w:rsidR="00AE113A" w:rsidRPr="00AE113A" w:rsidRDefault="00AE113A" w:rsidP="00AE113A">
            <w:pPr>
              <w:tabs>
                <w:tab w:val="left" w:pos="1985"/>
                <w:tab w:val="left" w:pos="3622"/>
              </w:tabs>
              <w:spacing w:after="0" w:line="360" w:lineRule="auto"/>
              <w:rPr>
                <w:rFonts w:ascii="Trebuchet MS" w:hAnsi="Trebuchet MS"/>
                <w:noProof/>
                <w:sz w:val="20"/>
                <w:szCs w:val="22"/>
                <w:lang w:val="ro-RO"/>
              </w:rPr>
            </w:pPr>
            <w:r w:rsidRPr="00AE113A">
              <w:rPr>
                <w:rFonts w:ascii="Trebuchet MS" w:hAnsi="Trebuchet MS"/>
                <w:noProof/>
                <w:sz w:val="18"/>
                <w:szCs w:val="18"/>
                <w:lang w:val="ro-RO"/>
              </w:rPr>
              <w:t>(în cazul în care s-a modificat situația persoanei juridice)</w:t>
            </w:r>
          </w:p>
          <w:p w14:paraId="7C15A5B1" w14:textId="77777777" w:rsidR="00AE113A" w:rsidRPr="00AE113A" w:rsidRDefault="00AE113A" w:rsidP="00AE113A">
            <w:pPr>
              <w:spacing w:after="0" w:line="360" w:lineRule="auto"/>
              <w:rPr>
                <w:rFonts w:ascii="Trebuchet MS" w:hAnsi="Trebuchet MS"/>
                <w:noProof/>
                <w:sz w:val="20"/>
                <w:szCs w:val="22"/>
                <w:lang w:val="ro-RO"/>
              </w:rPr>
            </w:pPr>
          </w:p>
          <w:p w14:paraId="658279E6" w14:textId="77777777" w:rsidR="00AE113A" w:rsidRPr="00AE113A" w:rsidRDefault="00AE113A" w:rsidP="00AE113A">
            <w:pPr>
              <w:spacing w:after="0" w:line="480" w:lineRule="auto"/>
              <w:rPr>
                <w:rFonts w:ascii="Trebuchet MS" w:hAnsi="Trebuchet MS"/>
                <w:noProof/>
                <w:sz w:val="20"/>
                <w:szCs w:val="22"/>
                <w:lang w:val="ro-RO"/>
              </w:rPr>
            </w:pPr>
            <w:r w:rsidRPr="00AE113A">
              <w:rPr>
                <w:rFonts w:ascii="Trebuchet MS" w:hAnsi="Trebuchet MS"/>
                <w:noProof/>
                <w:sz w:val="20"/>
                <w:szCs w:val="22"/>
                <w:lang w:val="ro-RO"/>
              </w:rPr>
              <w:t xml:space="preserve">Subsemnatul </w:t>
            </w:r>
            <w:sdt>
              <w:sdtPr>
                <w:rPr>
                  <w:rFonts w:ascii="Trebuchet MS" w:hAnsi="Trebuchet MS"/>
                  <w:noProof/>
                  <w:sz w:val="20"/>
                  <w:szCs w:val="22"/>
                  <w:lang w:val="ro-RO"/>
                </w:rPr>
                <w:id w:val="955989656"/>
                <w:placeholder>
                  <w:docPart w:val="B189C39F8A9C449397EFEFC6BE508183"/>
                </w:placeholder>
              </w:sdtPr>
              <w:sdtContent>
                <w:r w:rsidRPr="00AE113A">
                  <w:rPr>
                    <w:rFonts w:ascii="Trebuchet MS" w:hAnsi="Trebuchet MS"/>
                    <w:noProof/>
                    <w:sz w:val="20"/>
                    <w:szCs w:val="22"/>
                    <w:lang w:val="ro-RO"/>
                  </w:rPr>
                  <w:t>_________________________________</w:t>
                </w:r>
              </w:sdtContent>
            </w:sdt>
            <w:r w:rsidRPr="00AE113A">
              <w:rPr>
                <w:rFonts w:ascii="Trebuchet MS" w:hAnsi="Trebuchet MS"/>
                <w:noProof/>
                <w:sz w:val="20"/>
                <w:szCs w:val="22"/>
                <w:lang w:val="ro-RO"/>
              </w:rPr>
              <w:t xml:space="preserve">, CNP </w:t>
            </w:r>
            <w:sdt>
              <w:sdtPr>
                <w:rPr>
                  <w:rFonts w:ascii="Trebuchet MS" w:hAnsi="Trebuchet MS"/>
                  <w:noProof/>
                  <w:sz w:val="20"/>
                  <w:szCs w:val="22"/>
                  <w:lang w:val="ro-RO"/>
                </w:rPr>
                <w:id w:val="-461494161"/>
                <w:placeholder>
                  <w:docPart w:val="B189C39F8A9C449397EFEFC6BE508183"/>
                </w:placeholder>
              </w:sdtPr>
              <w:sdtContent>
                <w:r w:rsidRPr="00AE113A">
                  <w:rPr>
                    <w:rFonts w:ascii="Trebuchet MS" w:hAnsi="Trebuchet MS"/>
                    <w:noProof/>
                    <w:sz w:val="20"/>
                    <w:szCs w:val="22"/>
                    <w:lang w:val="ro-RO"/>
                  </w:rPr>
                  <w:t>____________________</w:t>
                </w:r>
              </w:sdtContent>
            </w:sdt>
            <w:r w:rsidRPr="00AE113A">
              <w:rPr>
                <w:rFonts w:ascii="Trebuchet MS" w:hAnsi="Trebuchet MS"/>
                <w:noProof/>
                <w:sz w:val="20"/>
                <w:szCs w:val="22"/>
                <w:lang w:val="ro-RO"/>
              </w:rPr>
              <w:t xml:space="preserve">, BI/CI  </w:t>
            </w:r>
            <w:sdt>
              <w:sdtPr>
                <w:rPr>
                  <w:rFonts w:ascii="Trebuchet MS" w:hAnsi="Trebuchet MS"/>
                  <w:noProof/>
                  <w:sz w:val="20"/>
                  <w:szCs w:val="22"/>
                  <w:lang w:val="ro-RO"/>
                </w:rPr>
                <w:id w:val="1567459387"/>
                <w:placeholder>
                  <w:docPart w:val="B189C39F8A9C449397EFEFC6BE508183"/>
                </w:placeholder>
              </w:sdtPr>
              <w:sdtContent>
                <w:r w:rsidRPr="00AE113A">
                  <w:rPr>
                    <w:rFonts w:ascii="Trebuchet MS" w:hAnsi="Trebuchet MS"/>
                    <w:noProof/>
                    <w:sz w:val="20"/>
                    <w:szCs w:val="22"/>
                    <w:lang w:val="ro-RO"/>
                  </w:rPr>
                  <w:t>__________</w:t>
                </w:r>
              </w:sdtContent>
            </w:sdt>
            <w:r w:rsidRPr="00AE113A">
              <w:rPr>
                <w:rFonts w:ascii="Trebuchet MS" w:hAnsi="Trebuchet MS"/>
                <w:noProof/>
                <w:sz w:val="20"/>
                <w:szCs w:val="22"/>
                <w:lang w:val="ro-RO"/>
              </w:rPr>
              <w:t>,</w:t>
            </w:r>
          </w:p>
          <w:p w14:paraId="598B5D78" w14:textId="77777777" w:rsidR="00AE113A" w:rsidRPr="00AE113A" w:rsidRDefault="00AE113A" w:rsidP="00AE113A">
            <w:pPr>
              <w:spacing w:after="0" w:line="480" w:lineRule="auto"/>
              <w:rPr>
                <w:rFonts w:ascii="Trebuchet MS" w:hAnsi="Trebuchet MS"/>
                <w:noProof/>
                <w:sz w:val="20"/>
                <w:szCs w:val="22"/>
                <w:lang w:val="ro-RO"/>
              </w:rPr>
            </w:pPr>
            <w:r w:rsidRPr="00AE113A">
              <w:rPr>
                <w:rFonts w:ascii="Trebuchet MS" w:hAnsi="Trebuchet MS"/>
                <w:noProof/>
                <w:sz w:val="20"/>
                <w:szCs w:val="22"/>
                <w:lang w:val="ro-RO"/>
              </w:rPr>
              <w:t xml:space="preserve">seria </w:t>
            </w:r>
            <w:sdt>
              <w:sdtPr>
                <w:rPr>
                  <w:rFonts w:ascii="Trebuchet MS" w:hAnsi="Trebuchet MS"/>
                  <w:noProof/>
                  <w:sz w:val="20"/>
                  <w:szCs w:val="22"/>
                  <w:lang w:val="ro-RO"/>
                </w:rPr>
                <w:id w:val="61376222"/>
                <w:placeholder>
                  <w:docPart w:val="B189C39F8A9C449397EFEFC6BE508183"/>
                </w:placeholder>
              </w:sdtPr>
              <w:sdtContent>
                <w:r w:rsidRPr="00AE113A">
                  <w:rPr>
                    <w:rFonts w:ascii="Trebuchet MS" w:hAnsi="Trebuchet MS"/>
                    <w:noProof/>
                    <w:sz w:val="20"/>
                    <w:szCs w:val="22"/>
                    <w:lang w:val="ro-RO"/>
                  </w:rPr>
                  <w:t>_______</w:t>
                </w:r>
              </w:sdtContent>
            </w:sdt>
            <w:r w:rsidRPr="00AE113A">
              <w:rPr>
                <w:rFonts w:ascii="Trebuchet MS" w:hAnsi="Trebuchet MS"/>
                <w:noProof/>
                <w:sz w:val="20"/>
                <w:szCs w:val="22"/>
                <w:lang w:val="ro-RO"/>
              </w:rPr>
              <w:t xml:space="preserve">, nr. </w:t>
            </w:r>
            <w:sdt>
              <w:sdtPr>
                <w:rPr>
                  <w:rFonts w:ascii="Trebuchet MS" w:hAnsi="Trebuchet MS"/>
                  <w:noProof/>
                  <w:sz w:val="20"/>
                  <w:szCs w:val="22"/>
                  <w:lang w:val="ro-RO"/>
                </w:rPr>
                <w:id w:val="863098414"/>
                <w:placeholder>
                  <w:docPart w:val="B189C39F8A9C449397EFEFC6BE508183"/>
                </w:placeholder>
              </w:sdtPr>
              <w:sdtContent>
                <w:r w:rsidRPr="00AE113A">
                  <w:rPr>
                    <w:rFonts w:ascii="Trebuchet MS" w:hAnsi="Trebuchet MS"/>
                    <w:noProof/>
                    <w:sz w:val="20"/>
                    <w:szCs w:val="22"/>
                    <w:lang w:val="ro-RO"/>
                  </w:rPr>
                  <w:t>__________</w:t>
                </w:r>
              </w:sdtContent>
            </w:sdt>
            <w:r w:rsidRPr="00AE113A">
              <w:rPr>
                <w:rFonts w:ascii="Trebuchet MS" w:hAnsi="Trebuchet MS"/>
                <w:noProof/>
                <w:sz w:val="20"/>
                <w:szCs w:val="22"/>
                <w:lang w:val="ro-RO"/>
              </w:rPr>
              <w:t xml:space="preserve">, în calitate de reprezentant al </w:t>
            </w:r>
            <w:sdt>
              <w:sdtPr>
                <w:rPr>
                  <w:rFonts w:ascii="Trebuchet MS" w:hAnsi="Trebuchet MS"/>
                  <w:noProof/>
                  <w:sz w:val="20"/>
                  <w:szCs w:val="22"/>
                  <w:lang w:val="ro-RO"/>
                </w:rPr>
                <w:id w:val="-310948481"/>
                <w:placeholder>
                  <w:docPart w:val="B189C39F8A9C449397EFEFC6BE508183"/>
                </w:placeholder>
              </w:sdtPr>
              <w:sdtContent>
                <w:r w:rsidRPr="00AE113A">
                  <w:rPr>
                    <w:rFonts w:ascii="Trebuchet MS" w:hAnsi="Trebuchet MS"/>
                    <w:noProof/>
                    <w:sz w:val="20"/>
                    <w:szCs w:val="22"/>
                    <w:lang w:val="ro-RO"/>
                  </w:rPr>
                  <w:t>_________________________________</w:t>
                </w:r>
              </w:sdtContent>
            </w:sdt>
            <w:r w:rsidRPr="00AE113A">
              <w:rPr>
                <w:rFonts w:ascii="Trebuchet MS" w:hAnsi="Trebuchet MS"/>
                <w:noProof/>
                <w:sz w:val="20"/>
                <w:szCs w:val="22"/>
                <w:lang w:val="ro-RO"/>
              </w:rPr>
              <w:t>,</w:t>
            </w:r>
          </w:p>
          <w:p w14:paraId="528DBA88" w14:textId="77777777" w:rsidR="00AE113A" w:rsidRPr="00AE113A" w:rsidRDefault="00AE113A" w:rsidP="00AE113A">
            <w:pPr>
              <w:spacing w:after="0" w:line="480" w:lineRule="auto"/>
              <w:rPr>
                <w:rFonts w:ascii="Trebuchet MS" w:hAnsi="Trebuchet MS"/>
                <w:noProof/>
                <w:sz w:val="20"/>
                <w:szCs w:val="22"/>
                <w:lang w:val="ro-RO"/>
              </w:rPr>
            </w:pPr>
            <w:r w:rsidRPr="00AE113A">
              <w:rPr>
                <w:rFonts w:ascii="Trebuchet MS" w:hAnsi="Trebuchet MS"/>
                <w:noProof/>
                <w:sz w:val="20"/>
                <w:szCs w:val="22"/>
                <w:lang w:val="ro-RO"/>
              </w:rPr>
              <w:t xml:space="preserve">cu sediul în localitatea </w:t>
            </w:r>
            <w:sdt>
              <w:sdtPr>
                <w:rPr>
                  <w:rFonts w:ascii="Trebuchet MS" w:hAnsi="Trebuchet MS"/>
                  <w:noProof/>
                  <w:sz w:val="20"/>
                  <w:szCs w:val="22"/>
                  <w:lang w:val="ro-RO"/>
                </w:rPr>
                <w:id w:val="-1820325902"/>
                <w:placeholder>
                  <w:docPart w:val="B189C39F8A9C449397EFEFC6BE508183"/>
                </w:placeholder>
              </w:sdtPr>
              <w:sdtContent>
                <w:r w:rsidRPr="00AE113A">
                  <w:rPr>
                    <w:rFonts w:ascii="Trebuchet MS" w:hAnsi="Trebuchet MS"/>
                    <w:noProof/>
                    <w:sz w:val="20"/>
                    <w:szCs w:val="22"/>
                    <w:lang w:val="ro-RO"/>
                  </w:rPr>
                  <w:t>______________________</w:t>
                </w:r>
              </w:sdtContent>
            </w:sdt>
            <w:r w:rsidRPr="00AE113A">
              <w:rPr>
                <w:rFonts w:ascii="Trebuchet MS" w:hAnsi="Trebuchet MS"/>
                <w:noProof/>
                <w:sz w:val="20"/>
                <w:szCs w:val="22"/>
                <w:lang w:val="ro-RO"/>
              </w:rPr>
              <w:t xml:space="preserve">, str. </w:t>
            </w:r>
            <w:sdt>
              <w:sdtPr>
                <w:rPr>
                  <w:rFonts w:ascii="Trebuchet MS" w:hAnsi="Trebuchet MS"/>
                  <w:noProof/>
                  <w:sz w:val="20"/>
                  <w:szCs w:val="22"/>
                  <w:lang w:val="ro-RO"/>
                </w:rPr>
                <w:id w:val="795033814"/>
                <w:placeholder>
                  <w:docPart w:val="B189C39F8A9C449397EFEFC6BE508183"/>
                </w:placeholder>
              </w:sdtPr>
              <w:sdtContent>
                <w:r w:rsidRPr="00AE113A">
                  <w:rPr>
                    <w:rFonts w:ascii="Trebuchet MS" w:hAnsi="Trebuchet MS"/>
                    <w:noProof/>
                    <w:sz w:val="20"/>
                    <w:szCs w:val="22"/>
                    <w:lang w:val="ro-RO"/>
                  </w:rPr>
                  <w:t>___________________</w:t>
                </w:r>
              </w:sdtContent>
            </w:sdt>
            <w:r w:rsidRPr="00AE113A">
              <w:rPr>
                <w:rFonts w:ascii="Trebuchet MS" w:hAnsi="Trebuchet MS"/>
                <w:noProof/>
                <w:sz w:val="20"/>
                <w:szCs w:val="22"/>
                <w:lang w:val="ro-RO"/>
              </w:rPr>
              <w:t xml:space="preserve">, nr. </w:t>
            </w:r>
            <w:sdt>
              <w:sdtPr>
                <w:rPr>
                  <w:rFonts w:ascii="Trebuchet MS" w:hAnsi="Trebuchet MS"/>
                  <w:noProof/>
                  <w:sz w:val="20"/>
                  <w:szCs w:val="22"/>
                  <w:lang w:val="ro-RO"/>
                </w:rPr>
                <w:id w:val="-88773337"/>
                <w:placeholder>
                  <w:docPart w:val="B189C39F8A9C449397EFEFC6BE508183"/>
                </w:placeholder>
              </w:sdtPr>
              <w:sdtContent>
                <w:r w:rsidRPr="00AE113A">
                  <w:rPr>
                    <w:rFonts w:ascii="Trebuchet MS" w:hAnsi="Trebuchet MS"/>
                    <w:noProof/>
                    <w:sz w:val="20"/>
                    <w:szCs w:val="22"/>
                    <w:lang w:val="ro-RO"/>
                  </w:rPr>
                  <w:t>_____</w:t>
                </w:r>
              </w:sdtContent>
            </w:sdt>
            <w:r w:rsidRPr="00AE113A">
              <w:rPr>
                <w:rFonts w:ascii="Trebuchet MS" w:hAnsi="Trebuchet MS"/>
                <w:noProof/>
                <w:sz w:val="20"/>
                <w:szCs w:val="22"/>
                <w:lang w:val="ro-RO"/>
              </w:rPr>
              <w:t xml:space="preserve">, bl. </w:t>
            </w:r>
            <w:sdt>
              <w:sdtPr>
                <w:rPr>
                  <w:rFonts w:ascii="Trebuchet MS" w:hAnsi="Trebuchet MS"/>
                  <w:noProof/>
                  <w:sz w:val="20"/>
                  <w:szCs w:val="22"/>
                  <w:lang w:val="ro-RO"/>
                </w:rPr>
                <w:id w:val="574172358"/>
                <w:placeholder>
                  <w:docPart w:val="B189C39F8A9C449397EFEFC6BE508183"/>
                </w:placeholder>
              </w:sdtPr>
              <w:sdtContent>
                <w:r w:rsidRPr="00AE113A">
                  <w:rPr>
                    <w:rFonts w:ascii="Trebuchet MS" w:hAnsi="Trebuchet MS"/>
                    <w:noProof/>
                    <w:sz w:val="20"/>
                    <w:szCs w:val="22"/>
                    <w:lang w:val="ro-RO"/>
                  </w:rPr>
                  <w:t>_______</w:t>
                </w:r>
              </w:sdtContent>
            </w:sdt>
            <w:r w:rsidRPr="00AE113A">
              <w:rPr>
                <w:rFonts w:ascii="Trebuchet MS" w:hAnsi="Trebuchet MS"/>
                <w:noProof/>
                <w:sz w:val="20"/>
                <w:szCs w:val="22"/>
                <w:lang w:val="ro-RO"/>
              </w:rPr>
              <w:t>,</w:t>
            </w:r>
          </w:p>
          <w:p w14:paraId="2239C980" w14:textId="77777777" w:rsidR="00AE113A" w:rsidRPr="00AE113A" w:rsidRDefault="00AE113A" w:rsidP="00AE113A">
            <w:pPr>
              <w:spacing w:after="0" w:line="480" w:lineRule="auto"/>
              <w:rPr>
                <w:rFonts w:ascii="Trebuchet MS" w:hAnsi="Trebuchet MS"/>
                <w:noProof/>
                <w:sz w:val="20"/>
                <w:szCs w:val="22"/>
                <w:lang w:val="ro-RO"/>
              </w:rPr>
            </w:pPr>
            <w:r w:rsidRPr="00AE113A">
              <w:rPr>
                <w:rFonts w:ascii="Trebuchet MS" w:hAnsi="Trebuchet MS"/>
                <w:noProof/>
                <w:sz w:val="20"/>
                <w:szCs w:val="22"/>
                <w:lang w:val="ro-RO"/>
              </w:rPr>
              <w:t xml:space="preserve">sc. </w:t>
            </w:r>
            <w:sdt>
              <w:sdtPr>
                <w:rPr>
                  <w:rFonts w:ascii="Trebuchet MS" w:hAnsi="Trebuchet MS"/>
                  <w:noProof/>
                  <w:sz w:val="20"/>
                  <w:szCs w:val="22"/>
                  <w:lang w:val="ro-RO"/>
                </w:rPr>
                <w:id w:val="824548242"/>
                <w:placeholder>
                  <w:docPart w:val="B189C39F8A9C449397EFEFC6BE508183"/>
                </w:placeholder>
              </w:sdtPr>
              <w:sdtContent>
                <w:r w:rsidRPr="00AE113A">
                  <w:rPr>
                    <w:rFonts w:ascii="Trebuchet MS" w:hAnsi="Trebuchet MS"/>
                    <w:noProof/>
                    <w:sz w:val="20"/>
                    <w:szCs w:val="22"/>
                    <w:lang w:val="ro-RO"/>
                  </w:rPr>
                  <w:t>_____</w:t>
                </w:r>
              </w:sdtContent>
            </w:sdt>
            <w:r w:rsidRPr="00AE113A">
              <w:rPr>
                <w:rFonts w:ascii="Trebuchet MS" w:hAnsi="Trebuchet MS"/>
                <w:noProof/>
                <w:sz w:val="20"/>
                <w:szCs w:val="22"/>
                <w:lang w:val="ro-RO"/>
              </w:rPr>
              <w:t xml:space="preserve">, ap. </w:t>
            </w:r>
            <w:sdt>
              <w:sdtPr>
                <w:rPr>
                  <w:rFonts w:ascii="Trebuchet MS" w:hAnsi="Trebuchet MS"/>
                  <w:noProof/>
                  <w:sz w:val="20"/>
                  <w:szCs w:val="22"/>
                  <w:lang w:val="ro-RO"/>
                </w:rPr>
                <w:id w:val="-1904292010"/>
                <w:placeholder>
                  <w:docPart w:val="B189C39F8A9C449397EFEFC6BE508183"/>
                </w:placeholder>
              </w:sdtPr>
              <w:sdtContent>
                <w:r w:rsidRPr="00AE113A">
                  <w:rPr>
                    <w:rFonts w:ascii="Trebuchet MS" w:hAnsi="Trebuchet MS"/>
                    <w:noProof/>
                    <w:sz w:val="20"/>
                    <w:szCs w:val="22"/>
                    <w:lang w:val="ro-RO"/>
                  </w:rPr>
                  <w:t>______</w:t>
                </w:r>
              </w:sdtContent>
            </w:sdt>
            <w:r w:rsidRPr="00AE113A">
              <w:rPr>
                <w:rFonts w:ascii="Trebuchet MS" w:hAnsi="Trebuchet MS"/>
                <w:noProof/>
                <w:sz w:val="20"/>
                <w:szCs w:val="22"/>
                <w:lang w:val="ro-RO"/>
              </w:rPr>
              <w:t xml:space="preserve">, C.U.I. </w:t>
            </w:r>
            <w:sdt>
              <w:sdtPr>
                <w:rPr>
                  <w:rFonts w:ascii="Trebuchet MS" w:hAnsi="Trebuchet MS"/>
                  <w:noProof/>
                  <w:sz w:val="20"/>
                  <w:szCs w:val="22"/>
                  <w:lang w:val="ro-RO"/>
                </w:rPr>
                <w:id w:val="-729308976"/>
                <w:placeholder>
                  <w:docPart w:val="B189C39F8A9C449397EFEFC6BE508183"/>
                </w:placeholder>
              </w:sdtPr>
              <w:sdtContent>
                <w:r w:rsidRPr="00AE113A">
                  <w:rPr>
                    <w:rFonts w:ascii="Trebuchet MS" w:hAnsi="Trebuchet MS"/>
                    <w:noProof/>
                    <w:sz w:val="20"/>
                    <w:szCs w:val="22"/>
                    <w:lang w:val="ro-RO"/>
                  </w:rPr>
                  <w:t>____________</w:t>
                </w:r>
              </w:sdtContent>
            </w:sdt>
            <w:r w:rsidRPr="00AE113A">
              <w:rPr>
                <w:rFonts w:ascii="Trebuchet MS" w:hAnsi="Trebuchet MS"/>
                <w:noProof/>
                <w:sz w:val="20"/>
                <w:szCs w:val="22"/>
                <w:lang w:val="ro-RO"/>
              </w:rPr>
              <w:t xml:space="preserve">, înregistrată la Registrul Comerțului sub nr. </w:t>
            </w:r>
            <w:sdt>
              <w:sdtPr>
                <w:rPr>
                  <w:rFonts w:ascii="Trebuchet MS" w:hAnsi="Trebuchet MS"/>
                  <w:noProof/>
                  <w:sz w:val="20"/>
                  <w:szCs w:val="22"/>
                  <w:lang w:val="ro-RO"/>
                </w:rPr>
                <w:id w:val="1729579170"/>
                <w:placeholder>
                  <w:docPart w:val="B189C39F8A9C449397EFEFC6BE508183"/>
                </w:placeholder>
              </w:sdtPr>
              <w:sdtContent>
                <w:r w:rsidRPr="00AE113A">
                  <w:rPr>
                    <w:rFonts w:ascii="Trebuchet MS" w:hAnsi="Trebuchet MS"/>
                    <w:noProof/>
                    <w:sz w:val="20"/>
                    <w:szCs w:val="22"/>
                    <w:lang w:val="ro-RO"/>
                  </w:rPr>
                  <w:t>__________</w:t>
                </w:r>
              </w:sdtContent>
            </w:sdt>
            <w:r w:rsidRPr="00AE113A">
              <w:rPr>
                <w:rFonts w:ascii="Trebuchet MS" w:hAnsi="Trebuchet MS"/>
                <w:noProof/>
                <w:sz w:val="20"/>
                <w:szCs w:val="22"/>
                <w:lang w:val="ro-RO"/>
              </w:rPr>
              <w:t>,</w:t>
            </w:r>
          </w:p>
          <w:p w14:paraId="1DF40207" w14:textId="77777777" w:rsidR="00AE113A" w:rsidRPr="00AE113A" w:rsidRDefault="00AE113A" w:rsidP="00AE113A">
            <w:pPr>
              <w:spacing w:after="0" w:line="480" w:lineRule="auto"/>
              <w:rPr>
                <w:rFonts w:ascii="Trebuchet MS" w:hAnsi="Trebuchet MS"/>
                <w:i/>
                <w:iCs/>
                <w:noProof/>
                <w:sz w:val="20"/>
                <w:szCs w:val="22"/>
                <w:lang w:val="ro-RO"/>
              </w:rPr>
            </w:pPr>
            <w:r w:rsidRPr="00AE113A">
              <w:rPr>
                <w:rFonts w:ascii="Trebuchet MS" w:hAnsi="Trebuchet MS"/>
                <w:noProof/>
                <w:sz w:val="20"/>
                <w:szCs w:val="22"/>
                <w:lang w:val="ro-RO"/>
              </w:rPr>
              <w:t>declar pe proprie răspundere că (</w:t>
            </w:r>
            <w:r w:rsidRPr="00AE113A">
              <w:rPr>
                <w:rFonts w:ascii="Trebuchet MS" w:hAnsi="Trebuchet MS"/>
                <w:i/>
                <w:iCs/>
                <w:noProof/>
                <w:sz w:val="20"/>
                <w:szCs w:val="22"/>
                <w:lang w:val="ro-RO"/>
              </w:rPr>
              <w:t>se completează în funcție de specificul activității):</w:t>
            </w:r>
          </w:p>
          <w:p w14:paraId="34FE87CE" w14:textId="77777777" w:rsidR="00AE113A" w:rsidRPr="00AE113A" w:rsidRDefault="00AE113A" w:rsidP="00AE113A">
            <w:pPr>
              <w:spacing w:after="0" w:line="480" w:lineRule="auto"/>
              <w:rPr>
                <w:rFonts w:ascii="Trebuchet MS" w:hAnsi="Trebuchet MS"/>
                <w:noProof/>
                <w:sz w:val="20"/>
                <w:szCs w:val="22"/>
                <w:lang w:val="ro-RO"/>
              </w:rPr>
            </w:pPr>
            <w:r w:rsidRPr="00AE113A">
              <w:rPr>
                <w:rFonts w:ascii="Trebuchet MS" w:hAnsi="Trebuchet MS"/>
                <w:noProof/>
                <w:sz w:val="20"/>
                <w:szCs w:val="22"/>
                <w:lang w:val="ro-RO"/>
              </w:rPr>
              <w:t xml:space="preserve">Adresă punct de lucru: localitatea </w:t>
            </w:r>
            <w:sdt>
              <w:sdtPr>
                <w:rPr>
                  <w:rFonts w:ascii="Trebuchet MS" w:hAnsi="Trebuchet MS"/>
                  <w:noProof/>
                  <w:sz w:val="20"/>
                  <w:szCs w:val="22"/>
                  <w:lang w:val="ro-RO"/>
                </w:rPr>
                <w:id w:val="-1979372217"/>
                <w:placeholder>
                  <w:docPart w:val="B189C39F8A9C449397EFEFC6BE508183"/>
                </w:placeholder>
              </w:sdtPr>
              <w:sdtContent>
                <w:r w:rsidRPr="00AE113A">
                  <w:rPr>
                    <w:rFonts w:ascii="Trebuchet MS" w:hAnsi="Trebuchet MS"/>
                    <w:noProof/>
                    <w:sz w:val="20"/>
                    <w:szCs w:val="22"/>
                    <w:lang w:val="ro-RO"/>
                  </w:rPr>
                  <w:t>___________________</w:t>
                </w:r>
              </w:sdtContent>
            </w:sdt>
            <w:r w:rsidRPr="00AE113A">
              <w:rPr>
                <w:rFonts w:ascii="Trebuchet MS" w:hAnsi="Trebuchet MS"/>
                <w:noProof/>
                <w:sz w:val="20"/>
                <w:szCs w:val="22"/>
                <w:lang w:val="ro-RO"/>
              </w:rPr>
              <w:t xml:space="preserve">, str. </w:t>
            </w:r>
            <w:sdt>
              <w:sdtPr>
                <w:rPr>
                  <w:rFonts w:ascii="Trebuchet MS" w:hAnsi="Trebuchet MS"/>
                  <w:noProof/>
                  <w:sz w:val="20"/>
                  <w:szCs w:val="22"/>
                  <w:lang w:val="ro-RO"/>
                </w:rPr>
                <w:id w:val="-1587226706"/>
                <w:placeholder>
                  <w:docPart w:val="B189C39F8A9C449397EFEFC6BE508183"/>
                </w:placeholder>
              </w:sdtPr>
              <w:sdtContent>
                <w:sdt>
                  <w:sdtPr>
                    <w:rPr>
                      <w:rFonts w:ascii="Trebuchet MS" w:hAnsi="Trebuchet MS"/>
                      <w:noProof/>
                      <w:sz w:val="20"/>
                      <w:szCs w:val="22"/>
                      <w:lang w:val="ro-RO"/>
                    </w:rPr>
                    <w:id w:val="894693437"/>
                    <w:placeholder>
                      <w:docPart w:val="B189C39F8A9C449397EFEFC6BE508183"/>
                    </w:placeholder>
                  </w:sdtPr>
                  <w:sdtContent>
                    <w:r w:rsidRPr="00AE113A">
                      <w:rPr>
                        <w:rFonts w:ascii="Trebuchet MS" w:hAnsi="Trebuchet MS"/>
                        <w:noProof/>
                        <w:sz w:val="20"/>
                        <w:szCs w:val="22"/>
                        <w:lang w:val="ro-RO"/>
                      </w:rPr>
                      <w:t>________________</w:t>
                    </w:r>
                  </w:sdtContent>
                </w:sdt>
              </w:sdtContent>
            </w:sdt>
            <w:r w:rsidRPr="00AE113A">
              <w:rPr>
                <w:rFonts w:ascii="Trebuchet MS" w:hAnsi="Trebuchet MS"/>
                <w:noProof/>
                <w:sz w:val="20"/>
                <w:szCs w:val="22"/>
                <w:lang w:val="ro-RO"/>
              </w:rPr>
              <w:t xml:space="preserve">, nr. </w:t>
            </w:r>
            <w:sdt>
              <w:sdtPr>
                <w:rPr>
                  <w:rFonts w:ascii="Trebuchet MS" w:hAnsi="Trebuchet MS"/>
                  <w:noProof/>
                  <w:sz w:val="20"/>
                  <w:szCs w:val="22"/>
                  <w:lang w:val="ro-RO"/>
                </w:rPr>
                <w:id w:val="1164889499"/>
                <w:placeholder>
                  <w:docPart w:val="B189C39F8A9C449397EFEFC6BE508183"/>
                </w:placeholder>
              </w:sdtPr>
              <w:sdtContent>
                <w:r w:rsidRPr="00AE113A">
                  <w:rPr>
                    <w:rFonts w:ascii="Trebuchet MS" w:hAnsi="Trebuchet MS"/>
                    <w:noProof/>
                    <w:sz w:val="20"/>
                    <w:szCs w:val="22"/>
                    <w:lang w:val="ro-RO"/>
                  </w:rPr>
                  <w:t>_____</w:t>
                </w:r>
              </w:sdtContent>
            </w:sdt>
            <w:r w:rsidRPr="00AE113A">
              <w:rPr>
                <w:rFonts w:ascii="Trebuchet MS" w:hAnsi="Trebuchet MS"/>
                <w:noProof/>
                <w:sz w:val="20"/>
                <w:szCs w:val="22"/>
                <w:lang w:val="ro-RO"/>
              </w:rPr>
              <w:t xml:space="preserve">, bl. </w:t>
            </w:r>
            <w:sdt>
              <w:sdtPr>
                <w:rPr>
                  <w:rFonts w:ascii="Trebuchet MS" w:hAnsi="Trebuchet MS"/>
                  <w:noProof/>
                  <w:sz w:val="20"/>
                  <w:szCs w:val="22"/>
                  <w:lang w:val="ro-RO"/>
                </w:rPr>
                <w:id w:val="238762274"/>
                <w:placeholder>
                  <w:docPart w:val="B189C39F8A9C449397EFEFC6BE508183"/>
                </w:placeholder>
              </w:sdtPr>
              <w:sdtContent>
                <w:r w:rsidRPr="00AE113A">
                  <w:rPr>
                    <w:rFonts w:ascii="Trebuchet MS" w:hAnsi="Trebuchet MS"/>
                    <w:noProof/>
                    <w:sz w:val="20"/>
                    <w:szCs w:val="22"/>
                    <w:lang w:val="ro-RO"/>
                  </w:rPr>
                  <w:t>_____</w:t>
                </w:r>
              </w:sdtContent>
            </w:sdt>
            <w:r w:rsidRPr="00AE113A">
              <w:rPr>
                <w:rFonts w:ascii="Trebuchet MS" w:hAnsi="Trebuchet MS"/>
                <w:noProof/>
                <w:sz w:val="20"/>
                <w:szCs w:val="22"/>
                <w:lang w:val="ro-RO"/>
              </w:rPr>
              <w:t>,</w:t>
            </w:r>
          </w:p>
          <w:p w14:paraId="23ACCBB2" w14:textId="77777777" w:rsidR="00AE113A" w:rsidRPr="00AE113A" w:rsidRDefault="00AE113A" w:rsidP="00AE113A">
            <w:pPr>
              <w:spacing w:after="0" w:line="480" w:lineRule="auto"/>
              <w:rPr>
                <w:rFonts w:ascii="Trebuchet MS" w:hAnsi="Trebuchet MS"/>
                <w:noProof/>
                <w:sz w:val="20"/>
                <w:szCs w:val="22"/>
                <w:lang w:val="ro-RO"/>
              </w:rPr>
            </w:pPr>
            <w:r w:rsidRPr="00AE113A">
              <w:rPr>
                <w:rFonts w:ascii="Trebuchet MS" w:hAnsi="Trebuchet MS"/>
                <w:noProof/>
                <w:sz w:val="20"/>
                <w:szCs w:val="22"/>
                <w:lang w:val="ro-RO"/>
              </w:rPr>
              <w:t xml:space="preserve">sc. </w:t>
            </w:r>
            <w:sdt>
              <w:sdtPr>
                <w:rPr>
                  <w:rFonts w:ascii="Trebuchet MS" w:hAnsi="Trebuchet MS"/>
                  <w:noProof/>
                  <w:sz w:val="20"/>
                  <w:szCs w:val="22"/>
                  <w:lang w:val="ro-RO"/>
                </w:rPr>
                <w:id w:val="2110397751"/>
                <w:placeholder>
                  <w:docPart w:val="B189C39F8A9C449397EFEFC6BE508183"/>
                </w:placeholder>
              </w:sdtPr>
              <w:sdtContent>
                <w:r w:rsidRPr="00AE113A">
                  <w:rPr>
                    <w:rFonts w:ascii="Trebuchet MS" w:hAnsi="Trebuchet MS"/>
                    <w:noProof/>
                    <w:sz w:val="20"/>
                    <w:szCs w:val="22"/>
                    <w:lang w:val="ro-RO"/>
                  </w:rPr>
                  <w:t>_____</w:t>
                </w:r>
              </w:sdtContent>
            </w:sdt>
            <w:r w:rsidRPr="00AE113A">
              <w:rPr>
                <w:rFonts w:ascii="Trebuchet MS" w:hAnsi="Trebuchet MS"/>
                <w:noProof/>
                <w:sz w:val="20"/>
                <w:szCs w:val="22"/>
                <w:lang w:val="ro-RO"/>
              </w:rPr>
              <w:t xml:space="preserve">, ap. </w:t>
            </w:r>
            <w:sdt>
              <w:sdtPr>
                <w:rPr>
                  <w:rFonts w:ascii="Trebuchet MS" w:hAnsi="Trebuchet MS"/>
                  <w:noProof/>
                  <w:sz w:val="20"/>
                  <w:szCs w:val="22"/>
                  <w:lang w:val="ro-RO"/>
                </w:rPr>
                <w:id w:val="-1638711721"/>
                <w:placeholder>
                  <w:docPart w:val="B189C39F8A9C449397EFEFC6BE508183"/>
                </w:placeholder>
              </w:sdtPr>
              <w:sdtContent>
                <w:r w:rsidRPr="00AE113A">
                  <w:rPr>
                    <w:rFonts w:ascii="Trebuchet MS" w:hAnsi="Trebuchet MS"/>
                    <w:noProof/>
                    <w:sz w:val="20"/>
                    <w:szCs w:val="22"/>
                    <w:lang w:val="ro-RO"/>
                  </w:rPr>
                  <w:t>______</w:t>
                </w:r>
              </w:sdtContent>
            </w:sdt>
            <w:r w:rsidRPr="00AE113A">
              <w:rPr>
                <w:rFonts w:ascii="Trebuchet MS" w:hAnsi="Trebuchet MS"/>
                <w:noProof/>
                <w:sz w:val="20"/>
                <w:szCs w:val="22"/>
                <w:lang w:val="ro-RO"/>
              </w:rPr>
              <w:t>.</w:t>
            </w:r>
          </w:p>
          <w:p w14:paraId="370F27AF" w14:textId="77777777" w:rsidR="00AE113A" w:rsidRPr="00AE113A" w:rsidRDefault="00AE113A" w:rsidP="00AE113A">
            <w:pPr>
              <w:spacing w:after="0" w:line="480" w:lineRule="auto"/>
              <w:rPr>
                <w:rFonts w:ascii="Trebuchet MS" w:hAnsi="Trebuchet MS"/>
                <w:i/>
                <w:iCs/>
                <w:noProof/>
                <w:sz w:val="20"/>
                <w:szCs w:val="22"/>
                <w:lang w:val="ro-RO"/>
              </w:rPr>
            </w:pPr>
            <w:r w:rsidRPr="00AE113A">
              <w:rPr>
                <w:rFonts w:ascii="Trebuchet MS" w:hAnsi="Trebuchet MS"/>
                <w:i/>
                <w:iCs/>
                <w:noProof/>
                <w:sz w:val="20"/>
                <w:szCs w:val="22"/>
                <w:lang w:val="ro-RO"/>
              </w:rPr>
              <w:t>Selectați specificul activității prin asimilare și completați datele aferente (date anuale):</w:t>
            </w:r>
          </w:p>
          <w:p w14:paraId="5B722B01" w14:textId="77777777" w:rsidR="00AE113A" w:rsidRPr="00AE113A" w:rsidRDefault="00AE113A" w:rsidP="00AE113A">
            <w:pPr>
              <w:spacing w:after="0" w:line="480" w:lineRule="auto"/>
              <w:rPr>
                <w:rFonts w:ascii="Trebuchet MS" w:hAnsi="Trebuchet MS"/>
                <w:b/>
                <w:bCs/>
                <w:noProof/>
                <w:sz w:val="20"/>
                <w:szCs w:val="22"/>
                <w:lang w:val="ro-RO"/>
              </w:rPr>
            </w:pPr>
            <w:r w:rsidRPr="00AE113A">
              <w:rPr>
                <w:rFonts w:ascii="Trebuchet MS" w:hAnsi="Trebuchet MS"/>
                <w:b/>
                <w:bCs/>
                <w:noProof/>
                <w:sz w:val="20"/>
                <w:szCs w:val="22"/>
                <w:lang w:val="ro-RO"/>
              </w:rPr>
              <w:t>A. Calcul generare a deșeurilor în funcție de destinația clădirii – cantitate minimă:</w:t>
            </w:r>
          </w:p>
          <w:tbl>
            <w:tblPr>
              <w:tblStyle w:val="Tabelgril1"/>
              <w:tblW w:w="9039" w:type="dxa"/>
              <w:jc w:val="center"/>
              <w:tblInd w:w="0" w:type="dxa"/>
              <w:tblLook w:val="04A0" w:firstRow="1" w:lastRow="0" w:firstColumn="1" w:lastColumn="0" w:noHBand="0" w:noVBand="1"/>
            </w:tblPr>
            <w:tblGrid>
              <w:gridCol w:w="557"/>
              <w:gridCol w:w="2528"/>
              <w:gridCol w:w="1701"/>
              <w:gridCol w:w="1270"/>
              <w:gridCol w:w="1259"/>
              <w:gridCol w:w="1724"/>
            </w:tblGrid>
            <w:tr w:rsidR="00AE113A" w:rsidRPr="00AE113A" w14:paraId="782D82A7" w14:textId="77777777">
              <w:trPr>
                <w:trHeight w:val="904"/>
                <w:jc w:val="center"/>
              </w:trPr>
              <w:tc>
                <w:tcPr>
                  <w:tcW w:w="557" w:type="dxa"/>
                  <w:tcBorders>
                    <w:top w:val="single" w:sz="4" w:space="0" w:color="auto"/>
                    <w:left w:val="single" w:sz="4" w:space="0" w:color="auto"/>
                    <w:bottom w:val="single" w:sz="4" w:space="0" w:color="auto"/>
                    <w:right w:val="single" w:sz="4" w:space="0" w:color="auto"/>
                  </w:tcBorders>
                  <w:hideMark/>
                </w:tcPr>
                <w:p w14:paraId="45E8BBAD" w14:textId="77777777" w:rsidR="00AE113A" w:rsidRPr="00AE113A" w:rsidRDefault="00AE113A" w:rsidP="00AE113A">
                  <w:pPr>
                    <w:spacing w:after="0"/>
                    <w:jc w:val="center"/>
                    <w:rPr>
                      <w:rFonts w:ascii="Trebuchet MS" w:hAnsi="Trebuchet MS"/>
                      <w:b/>
                      <w:bCs/>
                      <w:noProof/>
                      <w:sz w:val="20"/>
                      <w:szCs w:val="22"/>
                      <w:lang w:val="ro-RO"/>
                    </w:rPr>
                  </w:pPr>
                  <w:r w:rsidRPr="00AE113A">
                    <w:rPr>
                      <w:rFonts w:ascii="Trebuchet MS" w:hAnsi="Trebuchet MS"/>
                      <w:b/>
                      <w:bCs/>
                      <w:noProof/>
                      <w:sz w:val="20"/>
                      <w:szCs w:val="22"/>
                      <w:lang w:val="ro-RO"/>
                    </w:rPr>
                    <w:t>Nr. crt.</w:t>
                  </w:r>
                </w:p>
              </w:tc>
              <w:tc>
                <w:tcPr>
                  <w:tcW w:w="2528" w:type="dxa"/>
                  <w:tcBorders>
                    <w:top w:val="single" w:sz="4" w:space="0" w:color="auto"/>
                    <w:left w:val="single" w:sz="4" w:space="0" w:color="auto"/>
                    <w:bottom w:val="single" w:sz="4" w:space="0" w:color="auto"/>
                    <w:right w:val="single" w:sz="4" w:space="0" w:color="auto"/>
                  </w:tcBorders>
                  <w:vAlign w:val="center"/>
                  <w:hideMark/>
                </w:tcPr>
                <w:p w14:paraId="0C74AE6C" w14:textId="77777777" w:rsidR="00AE113A" w:rsidRPr="00AE113A" w:rsidRDefault="00AE113A" w:rsidP="00AE113A">
                  <w:pPr>
                    <w:spacing w:after="0" w:line="276" w:lineRule="auto"/>
                    <w:jc w:val="center"/>
                    <w:rPr>
                      <w:rFonts w:ascii="Trebuchet MS" w:hAnsi="Trebuchet MS"/>
                      <w:b/>
                      <w:bCs/>
                      <w:noProof/>
                      <w:sz w:val="20"/>
                      <w:szCs w:val="22"/>
                      <w:lang w:val="ro-RO"/>
                    </w:rPr>
                  </w:pPr>
                  <w:r w:rsidRPr="00AE113A">
                    <w:rPr>
                      <w:rFonts w:ascii="Trebuchet MS" w:hAnsi="Trebuchet MS"/>
                      <w:b/>
                      <w:bCs/>
                      <w:noProof/>
                      <w:sz w:val="20"/>
                      <w:szCs w:val="22"/>
                      <w:lang w:val="ro-RO"/>
                    </w:rPr>
                    <w:t>Destinația clădirii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541F27" w14:textId="77777777" w:rsidR="00AE113A" w:rsidRPr="00AE113A" w:rsidRDefault="00AE113A" w:rsidP="00AE113A">
                  <w:pPr>
                    <w:spacing w:after="0" w:line="276" w:lineRule="auto"/>
                    <w:jc w:val="center"/>
                    <w:rPr>
                      <w:rFonts w:ascii="Trebuchet MS" w:hAnsi="Trebuchet MS"/>
                      <w:b/>
                      <w:bCs/>
                      <w:noProof/>
                      <w:sz w:val="20"/>
                      <w:szCs w:val="22"/>
                      <w:lang w:val="ro-RO"/>
                    </w:rPr>
                  </w:pPr>
                  <w:r w:rsidRPr="00AE113A">
                    <w:rPr>
                      <w:rFonts w:ascii="Trebuchet MS" w:hAnsi="Trebuchet MS"/>
                      <w:b/>
                      <w:bCs/>
                      <w:noProof/>
                      <w:sz w:val="20"/>
                      <w:szCs w:val="22"/>
                      <w:lang w:val="ro-RO"/>
                    </w:rPr>
                    <w:t>Unitate de măsură specifică</w:t>
                  </w:r>
                </w:p>
                <w:p w14:paraId="7D3C04AA" w14:textId="77777777" w:rsidR="00AE113A" w:rsidRPr="00AE113A" w:rsidRDefault="00AE113A" w:rsidP="00AE113A">
                  <w:pPr>
                    <w:spacing w:after="0" w:line="276" w:lineRule="auto"/>
                    <w:jc w:val="center"/>
                    <w:rPr>
                      <w:rFonts w:ascii="Trebuchet MS" w:hAnsi="Trebuchet MS"/>
                      <w:noProof/>
                      <w:sz w:val="20"/>
                      <w:szCs w:val="22"/>
                      <w:lang w:val="ro-RO"/>
                    </w:rPr>
                  </w:pPr>
                  <w:r w:rsidRPr="00AE113A">
                    <w:rPr>
                      <w:rFonts w:ascii="Trebuchet MS" w:hAnsi="Trebuchet MS"/>
                      <w:noProof/>
                      <w:sz w:val="20"/>
                      <w:szCs w:val="22"/>
                      <w:lang w:val="ro-RO"/>
                    </w:rPr>
                    <w:t>(U</w:t>
                  </w:r>
                  <w:r w:rsidRPr="00AE113A">
                    <w:rPr>
                      <w:rFonts w:ascii="Trebuchet MS" w:hAnsi="Trebuchet MS"/>
                      <w:noProof/>
                      <w:sz w:val="20"/>
                      <w:szCs w:val="22"/>
                      <w:vertAlign w:val="subscript"/>
                      <w:lang w:val="ro-RO"/>
                    </w:rPr>
                    <w:t>ms</w:t>
                  </w:r>
                  <w:r w:rsidRPr="00AE113A">
                    <w:rPr>
                      <w:rFonts w:ascii="Trebuchet MS" w:hAnsi="Trebuchet MS"/>
                      <w:noProof/>
                      <w:sz w:val="20"/>
                      <w:szCs w:val="22"/>
                      <w:lang w:val="ro-RO"/>
                    </w:rPr>
                    <w: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28BE460" w14:textId="77777777" w:rsidR="00AE113A" w:rsidRPr="00AE113A" w:rsidRDefault="00AE113A" w:rsidP="00AE113A">
                  <w:pPr>
                    <w:spacing w:after="0" w:line="276" w:lineRule="auto"/>
                    <w:jc w:val="center"/>
                    <w:rPr>
                      <w:rFonts w:ascii="Trebuchet MS" w:hAnsi="Trebuchet MS"/>
                      <w:b/>
                      <w:bCs/>
                      <w:noProof/>
                      <w:sz w:val="20"/>
                      <w:szCs w:val="22"/>
                      <w:lang w:val="ro-RO"/>
                    </w:rPr>
                  </w:pPr>
                  <w:r w:rsidRPr="00AE113A">
                    <w:rPr>
                      <w:rFonts w:ascii="Trebuchet MS" w:hAnsi="Trebuchet MS"/>
                      <w:b/>
                      <w:bCs/>
                      <w:noProof/>
                      <w:sz w:val="20"/>
                      <w:szCs w:val="22"/>
                      <w:lang w:val="ro-RO"/>
                    </w:rPr>
                    <w:t>Indice de producere</w:t>
                  </w:r>
                </w:p>
                <w:p w14:paraId="4BC4D8AB" w14:textId="77777777" w:rsidR="00AE113A" w:rsidRPr="00AE113A" w:rsidRDefault="00AE113A" w:rsidP="00AE113A">
                  <w:pPr>
                    <w:spacing w:after="0" w:line="276" w:lineRule="auto"/>
                    <w:jc w:val="center"/>
                    <w:rPr>
                      <w:rFonts w:ascii="Trebuchet MS" w:hAnsi="Trebuchet MS"/>
                      <w:noProof/>
                      <w:sz w:val="20"/>
                      <w:szCs w:val="22"/>
                      <w:lang w:val="ro-RO"/>
                    </w:rPr>
                  </w:pPr>
                  <w:r w:rsidRPr="00AE113A">
                    <w:rPr>
                      <w:rFonts w:ascii="Trebuchet MS" w:hAnsi="Trebuchet MS"/>
                      <w:noProof/>
                      <w:sz w:val="20"/>
                      <w:szCs w:val="22"/>
                      <w:lang w:val="ro-RO"/>
                    </w:rPr>
                    <w:t>(kg/U</w:t>
                  </w:r>
                  <w:r w:rsidRPr="00AE113A">
                    <w:rPr>
                      <w:rFonts w:ascii="Trebuchet MS" w:hAnsi="Trebuchet MS"/>
                      <w:noProof/>
                      <w:sz w:val="20"/>
                      <w:szCs w:val="22"/>
                      <w:vertAlign w:val="subscript"/>
                      <w:lang w:val="ro-RO"/>
                    </w:rPr>
                    <w:t>ms</w:t>
                  </w:r>
                  <w:r w:rsidRPr="00AE113A">
                    <w:rPr>
                      <w:rFonts w:ascii="Trebuchet MS" w:hAnsi="Trebuchet MS"/>
                      <w:noProof/>
                      <w:sz w:val="20"/>
                      <w:szCs w:val="22"/>
                      <w:lang w:val="ro-RO"/>
                    </w:rPr>
                    <w:t>)/zi</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9B8EEE4" w14:textId="77777777" w:rsidR="00AE113A" w:rsidRPr="00AE113A" w:rsidRDefault="00AE113A" w:rsidP="00AE113A">
                  <w:pPr>
                    <w:spacing w:after="0" w:line="276" w:lineRule="auto"/>
                    <w:jc w:val="center"/>
                    <w:rPr>
                      <w:rFonts w:ascii="Trebuchet MS" w:hAnsi="Trebuchet MS"/>
                      <w:b/>
                      <w:bCs/>
                      <w:noProof/>
                      <w:sz w:val="20"/>
                      <w:szCs w:val="22"/>
                      <w:vertAlign w:val="subscript"/>
                      <w:lang w:val="ro-RO"/>
                    </w:rPr>
                  </w:pPr>
                  <w:r w:rsidRPr="00AE113A">
                    <w:rPr>
                      <w:rFonts w:ascii="Trebuchet MS" w:hAnsi="Trebuchet MS"/>
                      <w:b/>
                      <w:bCs/>
                      <w:noProof/>
                      <w:sz w:val="20"/>
                      <w:szCs w:val="22"/>
                      <w:lang w:val="ro-RO"/>
                    </w:rPr>
                    <w:t>Introduceți valoarea U</w:t>
                  </w:r>
                  <w:r w:rsidRPr="00AE113A">
                    <w:rPr>
                      <w:rFonts w:ascii="Trebuchet MS" w:hAnsi="Trebuchet MS"/>
                      <w:b/>
                      <w:bCs/>
                      <w:noProof/>
                      <w:sz w:val="20"/>
                      <w:szCs w:val="22"/>
                      <w:vertAlign w:val="subscript"/>
                      <w:lang w:val="ro-RO"/>
                    </w:rPr>
                    <w:t>ms</w:t>
                  </w:r>
                </w:p>
              </w:tc>
              <w:tc>
                <w:tcPr>
                  <w:tcW w:w="1724" w:type="dxa"/>
                  <w:tcBorders>
                    <w:top w:val="single" w:sz="4" w:space="0" w:color="auto"/>
                    <w:left w:val="single" w:sz="4" w:space="0" w:color="auto"/>
                    <w:bottom w:val="single" w:sz="4" w:space="0" w:color="auto"/>
                    <w:right w:val="single" w:sz="4" w:space="0" w:color="auto"/>
                  </w:tcBorders>
                  <w:vAlign w:val="center"/>
                  <w:hideMark/>
                </w:tcPr>
                <w:p w14:paraId="26B17859" w14:textId="77777777" w:rsidR="00AE113A" w:rsidRPr="00AE113A" w:rsidRDefault="00AE113A" w:rsidP="00AE113A">
                  <w:pPr>
                    <w:spacing w:after="0" w:line="276" w:lineRule="auto"/>
                    <w:jc w:val="center"/>
                    <w:rPr>
                      <w:rFonts w:ascii="Trebuchet MS" w:hAnsi="Trebuchet MS"/>
                      <w:b/>
                      <w:bCs/>
                      <w:noProof/>
                      <w:sz w:val="20"/>
                      <w:szCs w:val="22"/>
                      <w:lang w:val="ro-RO"/>
                    </w:rPr>
                  </w:pPr>
                  <w:r w:rsidRPr="00AE113A">
                    <w:rPr>
                      <w:rFonts w:ascii="Trebuchet MS" w:hAnsi="Trebuchet MS"/>
                      <w:b/>
                      <w:bCs/>
                      <w:noProof/>
                      <w:sz w:val="20"/>
                      <w:szCs w:val="22"/>
                      <w:lang w:val="ro-RO"/>
                    </w:rPr>
                    <w:t>TOTAL</w:t>
                  </w:r>
                </w:p>
                <w:p w14:paraId="0162A7CE" w14:textId="77777777" w:rsidR="00AE113A" w:rsidRPr="00AE113A" w:rsidRDefault="00AE113A" w:rsidP="00AE113A">
                  <w:pPr>
                    <w:spacing w:after="0" w:line="276" w:lineRule="auto"/>
                    <w:jc w:val="center"/>
                    <w:rPr>
                      <w:rFonts w:ascii="Trebuchet MS" w:hAnsi="Trebuchet MS"/>
                      <w:noProof/>
                      <w:sz w:val="20"/>
                      <w:szCs w:val="22"/>
                      <w:lang w:val="ro-RO"/>
                    </w:rPr>
                  </w:pPr>
                  <w:r w:rsidRPr="00AE113A">
                    <w:rPr>
                      <w:rFonts w:ascii="Trebuchet MS" w:hAnsi="Trebuchet MS"/>
                      <w:noProof/>
                      <w:sz w:val="20"/>
                      <w:szCs w:val="22"/>
                      <w:lang w:val="ro-RO"/>
                    </w:rPr>
                    <w:t>(indice de producere kg/zi)</w:t>
                  </w:r>
                </w:p>
                <w:p w14:paraId="40CC4986" w14:textId="77777777" w:rsidR="00AE113A" w:rsidRPr="00AE113A" w:rsidRDefault="00AE113A" w:rsidP="00AE113A">
                  <w:pPr>
                    <w:spacing w:after="0" w:line="276" w:lineRule="auto"/>
                    <w:jc w:val="center"/>
                    <w:rPr>
                      <w:rFonts w:ascii="Trebuchet MS" w:hAnsi="Trebuchet MS"/>
                      <w:noProof/>
                      <w:sz w:val="20"/>
                      <w:szCs w:val="22"/>
                      <w:lang w:val="ro-RO"/>
                    </w:rPr>
                  </w:pPr>
                  <w:r w:rsidRPr="00AE113A">
                    <w:rPr>
                      <w:rFonts w:ascii="Trebuchet MS" w:hAnsi="Trebuchet MS"/>
                      <w:noProof/>
                      <w:sz w:val="18"/>
                      <w:szCs w:val="20"/>
                      <w:lang w:val="ro-RO"/>
                    </w:rPr>
                    <w:t>- valori minimale -</w:t>
                  </w:r>
                </w:p>
              </w:tc>
            </w:tr>
            <w:tr w:rsidR="00AE113A" w:rsidRPr="00AE113A" w14:paraId="5DFC3F52"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04FA3855"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w:t>
                  </w:r>
                </w:p>
              </w:tc>
              <w:tc>
                <w:tcPr>
                  <w:tcW w:w="2528" w:type="dxa"/>
                  <w:tcBorders>
                    <w:top w:val="single" w:sz="4" w:space="0" w:color="auto"/>
                    <w:left w:val="single" w:sz="4" w:space="0" w:color="auto"/>
                    <w:bottom w:val="single" w:sz="4" w:space="0" w:color="auto"/>
                    <w:right w:val="single" w:sz="4" w:space="0" w:color="auto"/>
                  </w:tcBorders>
                  <w:vAlign w:val="center"/>
                  <w:hideMark/>
                </w:tcPr>
                <w:p w14:paraId="0E4FCB81"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Administrativă+birouri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3ED74D" w14:textId="77777777" w:rsidR="00AE113A" w:rsidRPr="00AE113A" w:rsidRDefault="00AE113A" w:rsidP="00AE113A">
                  <w:pPr>
                    <w:spacing w:after="0" w:line="360" w:lineRule="auto"/>
                    <w:rPr>
                      <w:rFonts w:ascii="Trebuchet MS" w:hAnsi="Trebuchet MS"/>
                      <w:noProof/>
                      <w:sz w:val="20"/>
                      <w:szCs w:val="22"/>
                      <w:vertAlign w:val="superscript"/>
                      <w:lang w:val="ro-RO"/>
                    </w:rPr>
                  </w:pPr>
                  <w:r w:rsidRPr="00AE113A">
                    <w:rPr>
                      <w:rFonts w:ascii="Trebuchet MS" w:hAnsi="Trebuchet MS"/>
                      <w:noProof/>
                      <w:sz w:val="20"/>
                      <w:szCs w:val="22"/>
                      <w:lang w:val="ro-RO"/>
                    </w:rPr>
                    <w:t>1 m</w:t>
                  </w:r>
                  <w:r w:rsidRPr="00AE113A">
                    <w:rPr>
                      <w:rFonts w:ascii="Trebuchet MS" w:hAnsi="Trebuchet MS"/>
                      <w:noProof/>
                      <w:sz w:val="20"/>
                      <w:szCs w:val="22"/>
                      <w:vertAlign w:val="superscript"/>
                      <w:lang w:val="ro-RO"/>
                    </w:rPr>
                    <w:t>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3D66ABB"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0,06</w:t>
                  </w:r>
                </w:p>
              </w:tc>
              <w:tc>
                <w:tcPr>
                  <w:tcW w:w="1259" w:type="dxa"/>
                  <w:tcBorders>
                    <w:top w:val="single" w:sz="4" w:space="0" w:color="auto"/>
                    <w:left w:val="single" w:sz="4" w:space="0" w:color="auto"/>
                    <w:bottom w:val="single" w:sz="4" w:space="0" w:color="auto"/>
                    <w:right w:val="single" w:sz="4" w:space="0" w:color="auto"/>
                  </w:tcBorders>
                  <w:vAlign w:val="center"/>
                </w:tcPr>
                <w:p w14:paraId="63C965E4"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4056D37D"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4BBB9081"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31160F9F"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2.</w:t>
                  </w:r>
                </w:p>
              </w:tc>
              <w:tc>
                <w:tcPr>
                  <w:tcW w:w="2528" w:type="dxa"/>
                  <w:tcBorders>
                    <w:top w:val="single" w:sz="4" w:space="0" w:color="auto"/>
                    <w:left w:val="single" w:sz="4" w:space="0" w:color="auto"/>
                    <w:bottom w:val="single" w:sz="4" w:space="0" w:color="auto"/>
                    <w:right w:val="single" w:sz="4" w:space="0" w:color="auto"/>
                  </w:tcBorders>
                  <w:vAlign w:val="center"/>
                  <w:hideMark/>
                </w:tcPr>
                <w:p w14:paraId="366210A4"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Industrială+depozite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254129"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1 m</w:t>
                  </w:r>
                  <w:r w:rsidRPr="00AE113A">
                    <w:rPr>
                      <w:rFonts w:ascii="Trebuchet MS" w:hAnsi="Trebuchet MS"/>
                      <w:noProof/>
                      <w:sz w:val="20"/>
                      <w:szCs w:val="22"/>
                      <w:vertAlign w:val="superscript"/>
                      <w:lang w:val="ro-RO"/>
                    </w:rPr>
                    <w:t>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F41BD14"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0,14</w:t>
                  </w:r>
                </w:p>
              </w:tc>
              <w:tc>
                <w:tcPr>
                  <w:tcW w:w="1259" w:type="dxa"/>
                  <w:tcBorders>
                    <w:top w:val="single" w:sz="4" w:space="0" w:color="auto"/>
                    <w:left w:val="single" w:sz="4" w:space="0" w:color="auto"/>
                    <w:bottom w:val="single" w:sz="4" w:space="0" w:color="auto"/>
                    <w:right w:val="single" w:sz="4" w:space="0" w:color="auto"/>
                  </w:tcBorders>
                  <w:vAlign w:val="center"/>
                </w:tcPr>
                <w:p w14:paraId="67FF736B"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4DFBB0D4"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6BE22E0C"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75A37662"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3.</w:t>
                  </w:r>
                </w:p>
              </w:tc>
              <w:tc>
                <w:tcPr>
                  <w:tcW w:w="2528" w:type="dxa"/>
                  <w:tcBorders>
                    <w:top w:val="single" w:sz="4" w:space="0" w:color="auto"/>
                    <w:left w:val="single" w:sz="4" w:space="0" w:color="auto"/>
                    <w:bottom w:val="single" w:sz="4" w:space="0" w:color="auto"/>
                    <w:right w:val="single" w:sz="4" w:space="0" w:color="auto"/>
                  </w:tcBorders>
                  <w:vAlign w:val="center"/>
                  <w:hideMark/>
                </w:tcPr>
                <w:p w14:paraId="1B017F6C"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Magazin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82026A"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1 m</w:t>
                  </w:r>
                  <w:r w:rsidRPr="00AE113A">
                    <w:rPr>
                      <w:rFonts w:ascii="Trebuchet MS" w:hAnsi="Trebuchet MS"/>
                      <w:noProof/>
                      <w:sz w:val="20"/>
                      <w:szCs w:val="22"/>
                      <w:vertAlign w:val="superscript"/>
                      <w:lang w:val="ro-RO"/>
                    </w:rPr>
                    <w:t>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DA36E7B"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0,25</w:t>
                  </w:r>
                </w:p>
              </w:tc>
              <w:tc>
                <w:tcPr>
                  <w:tcW w:w="1259" w:type="dxa"/>
                  <w:tcBorders>
                    <w:top w:val="single" w:sz="4" w:space="0" w:color="auto"/>
                    <w:left w:val="single" w:sz="4" w:space="0" w:color="auto"/>
                    <w:bottom w:val="single" w:sz="4" w:space="0" w:color="auto"/>
                    <w:right w:val="single" w:sz="4" w:space="0" w:color="auto"/>
                  </w:tcBorders>
                  <w:vAlign w:val="center"/>
                </w:tcPr>
                <w:p w14:paraId="11D23396"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4811BF3C"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2CE0BE67"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5F0D669D"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4.</w:t>
                  </w:r>
                </w:p>
              </w:tc>
              <w:tc>
                <w:tcPr>
                  <w:tcW w:w="2528" w:type="dxa"/>
                  <w:tcBorders>
                    <w:top w:val="single" w:sz="4" w:space="0" w:color="auto"/>
                    <w:left w:val="single" w:sz="4" w:space="0" w:color="auto"/>
                    <w:bottom w:val="single" w:sz="4" w:space="0" w:color="auto"/>
                    <w:right w:val="single" w:sz="4" w:space="0" w:color="auto"/>
                  </w:tcBorders>
                  <w:vAlign w:val="center"/>
                  <w:hideMark/>
                </w:tcPr>
                <w:p w14:paraId="20267060"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Restaurant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B1D675"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masă preparată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A7D4090"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1,34</w:t>
                  </w:r>
                </w:p>
              </w:tc>
              <w:tc>
                <w:tcPr>
                  <w:tcW w:w="1259" w:type="dxa"/>
                  <w:tcBorders>
                    <w:top w:val="single" w:sz="4" w:space="0" w:color="auto"/>
                    <w:left w:val="single" w:sz="4" w:space="0" w:color="auto"/>
                    <w:bottom w:val="single" w:sz="4" w:space="0" w:color="auto"/>
                    <w:right w:val="single" w:sz="4" w:space="0" w:color="auto"/>
                  </w:tcBorders>
                  <w:vAlign w:val="center"/>
                </w:tcPr>
                <w:p w14:paraId="2222AA1C"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26E4A6D3"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164ACDF1"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44F52F6A"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5.</w:t>
                  </w:r>
                </w:p>
              </w:tc>
              <w:tc>
                <w:tcPr>
                  <w:tcW w:w="2528" w:type="dxa"/>
                  <w:tcBorders>
                    <w:top w:val="single" w:sz="4" w:space="0" w:color="auto"/>
                    <w:left w:val="single" w:sz="4" w:space="0" w:color="auto"/>
                    <w:bottom w:val="single" w:sz="4" w:space="0" w:color="auto"/>
                    <w:right w:val="single" w:sz="4" w:space="0" w:color="auto"/>
                  </w:tcBorders>
                  <w:vAlign w:val="center"/>
                  <w:hideMark/>
                </w:tcPr>
                <w:p w14:paraId="0D28BF9E"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Școală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4BB629"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elev</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69831B7"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0,15</w:t>
                  </w:r>
                </w:p>
              </w:tc>
              <w:tc>
                <w:tcPr>
                  <w:tcW w:w="1259" w:type="dxa"/>
                  <w:tcBorders>
                    <w:top w:val="single" w:sz="4" w:space="0" w:color="auto"/>
                    <w:left w:val="single" w:sz="4" w:space="0" w:color="auto"/>
                    <w:bottom w:val="single" w:sz="4" w:space="0" w:color="auto"/>
                    <w:right w:val="single" w:sz="4" w:space="0" w:color="auto"/>
                  </w:tcBorders>
                  <w:vAlign w:val="center"/>
                </w:tcPr>
                <w:p w14:paraId="57B805D5"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49C499BD"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2BF2AE24"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4ECB47B4"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lastRenderedPageBreak/>
                    <w:t>6</w:t>
                  </w:r>
                </w:p>
              </w:tc>
              <w:tc>
                <w:tcPr>
                  <w:tcW w:w="2528" w:type="dxa"/>
                  <w:tcBorders>
                    <w:top w:val="single" w:sz="4" w:space="0" w:color="auto"/>
                    <w:left w:val="single" w:sz="4" w:space="0" w:color="auto"/>
                    <w:bottom w:val="single" w:sz="4" w:space="0" w:color="auto"/>
                    <w:right w:val="single" w:sz="4" w:space="0" w:color="auto"/>
                  </w:tcBorders>
                  <w:vAlign w:val="center"/>
                  <w:hideMark/>
                </w:tcPr>
                <w:p w14:paraId="678AA439"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Spital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CB04C2"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pat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3826F74"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5,07</w:t>
                  </w:r>
                </w:p>
              </w:tc>
              <w:tc>
                <w:tcPr>
                  <w:tcW w:w="1259" w:type="dxa"/>
                  <w:tcBorders>
                    <w:top w:val="single" w:sz="4" w:space="0" w:color="auto"/>
                    <w:left w:val="single" w:sz="4" w:space="0" w:color="auto"/>
                    <w:bottom w:val="single" w:sz="4" w:space="0" w:color="auto"/>
                    <w:right w:val="single" w:sz="4" w:space="0" w:color="auto"/>
                  </w:tcBorders>
                  <w:vAlign w:val="center"/>
                </w:tcPr>
                <w:p w14:paraId="5DFA7AF9"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6D4C8762"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2A4F6A9C"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180F7884"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7.</w:t>
                  </w:r>
                </w:p>
              </w:tc>
              <w:tc>
                <w:tcPr>
                  <w:tcW w:w="2528" w:type="dxa"/>
                  <w:tcBorders>
                    <w:top w:val="single" w:sz="4" w:space="0" w:color="auto"/>
                    <w:left w:val="single" w:sz="4" w:space="0" w:color="auto"/>
                    <w:bottom w:val="single" w:sz="4" w:space="0" w:color="auto"/>
                    <w:right w:val="single" w:sz="4" w:space="0" w:color="auto"/>
                  </w:tcBorders>
                  <w:vAlign w:val="center"/>
                  <w:hideMark/>
                </w:tcPr>
                <w:p w14:paraId="248F26D6"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Internat și cămin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D1B324"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persoană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1D225EC"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2,10</w:t>
                  </w:r>
                </w:p>
              </w:tc>
              <w:tc>
                <w:tcPr>
                  <w:tcW w:w="1259" w:type="dxa"/>
                  <w:tcBorders>
                    <w:top w:val="single" w:sz="4" w:space="0" w:color="auto"/>
                    <w:left w:val="single" w:sz="4" w:space="0" w:color="auto"/>
                    <w:bottom w:val="single" w:sz="4" w:space="0" w:color="auto"/>
                    <w:right w:val="single" w:sz="4" w:space="0" w:color="auto"/>
                  </w:tcBorders>
                  <w:vAlign w:val="center"/>
                </w:tcPr>
                <w:p w14:paraId="5605B144"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336E5213"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322293AD"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43B9B5FE"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8.</w:t>
                  </w:r>
                </w:p>
              </w:tc>
              <w:tc>
                <w:tcPr>
                  <w:tcW w:w="2528" w:type="dxa"/>
                  <w:tcBorders>
                    <w:top w:val="single" w:sz="4" w:space="0" w:color="auto"/>
                    <w:left w:val="single" w:sz="4" w:space="0" w:color="auto"/>
                    <w:bottom w:val="single" w:sz="4" w:space="0" w:color="auto"/>
                    <w:right w:val="single" w:sz="4" w:space="0" w:color="auto"/>
                  </w:tcBorders>
                  <w:vAlign w:val="center"/>
                  <w:hideMark/>
                </w:tcPr>
                <w:p w14:paraId="4687AA83"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Casă de odihnă</w:t>
                  </w:r>
                </w:p>
              </w:tc>
              <w:tc>
                <w:tcPr>
                  <w:tcW w:w="1701" w:type="dxa"/>
                  <w:tcBorders>
                    <w:top w:val="single" w:sz="4" w:space="0" w:color="auto"/>
                    <w:left w:val="single" w:sz="4" w:space="0" w:color="auto"/>
                    <w:bottom w:val="single" w:sz="4" w:space="0" w:color="auto"/>
                    <w:right w:val="single" w:sz="4" w:space="0" w:color="auto"/>
                  </w:tcBorders>
                  <w:hideMark/>
                </w:tcPr>
                <w:p w14:paraId="5DA54A3D"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persoană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91E0085"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1,89</w:t>
                  </w:r>
                </w:p>
              </w:tc>
              <w:tc>
                <w:tcPr>
                  <w:tcW w:w="1259" w:type="dxa"/>
                  <w:tcBorders>
                    <w:top w:val="single" w:sz="4" w:space="0" w:color="auto"/>
                    <w:left w:val="single" w:sz="4" w:space="0" w:color="auto"/>
                    <w:bottom w:val="single" w:sz="4" w:space="0" w:color="auto"/>
                    <w:right w:val="single" w:sz="4" w:space="0" w:color="auto"/>
                  </w:tcBorders>
                  <w:vAlign w:val="center"/>
                </w:tcPr>
                <w:p w14:paraId="7F06B98A"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4008F16C"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5FB40C17"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73882CB6"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9.</w:t>
                  </w:r>
                </w:p>
              </w:tc>
              <w:tc>
                <w:tcPr>
                  <w:tcW w:w="2528" w:type="dxa"/>
                  <w:tcBorders>
                    <w:top w:val="single" w:sz="4" w:space="0" w:color="auto"/>
                    <w:left w:val="single" w:sz="4" w:space="0" w:color="auto"/>
                    <w:bottom w:val="single" w:sz="4" w:space="0" w:color="auto"/>
                    <w:right w:val="single" w:sz="4" w:space="0" w:color="auto"/>
                  </w:tcBorders>
                  <w:vAlign w:val="center"/>
                  <w:hideMark/>
                </w:tcPr>
                <w:p w14:paraId="4A282C4A"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Grădiniță</w:t>
                  </w:r>
                </w:p>
              </w:tc>
              <w:tc>
                <w:tcPr>
                  <w:tcW w:w="1701" w:type="dxa"/>
                  <w:tcBorders>
                    <w:top w:val="single" w:sz="4" w:space="0" w:color="auto"/>
                    <w:left w:val="single" w:sz="4" w:space="0" w:color="auto"/>
                    <w:bottom w:val="single" w:sz="4" w:space="0" w:color="auto"/>
                    <w:right w:val="single" w:sz="4" w:space="0" w:color="auto"/>
                  </w:tcBorders>
                  <w:hideMark/>
                </w:tcPr>
                <w:p w14:paraId="0237FB90"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persoană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8BA6D46"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1,89</w:t>
                  </w:r>
                </w:p>
              </w:tc>
              <w:tc>
                <w:tcPr>
                  <w:tcW w:w="1259" w:type="dxa"/>
                  <w:tcBorders>
                    <w:top w:val="single" w:sz="4" w:space="0" w:color="auto"/>
                    <w:left w:val="single" w:sz="4" w:space="0" w:color="auto"/>
                    <w:bottom w:val="single" w:sz="4" w:space="0" w:color="auto"/>
                    <w:right w:val="single" w:sz="4" w:space="0" w:color="auto"/>
                  </w:tcBorders>
                  <w:vAlign w:val="center"/>
                </w:tcPr>
                <w:p w14:paraId="62FEE57B"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67B6825D"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52BE2DD7"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1940B430"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10.</w:t>
                  </w:r>
                </w:p>
              </w:tc>
              <w:tc>
                <w:tcPr>
                  <w:tcW w:w="2528" w:type="dxa"/>
                  <w:tcBorders>
                    <w:top w:val="single" w:sz="4" w:space="0" w:color="auto"/>
                    <w:left w:val="single" w:sz="4" w:space="0" w:color="auto"/>
                    <w:bottom w:val="single" w:sz="4" w:space="0" w:color="auto"/>
                    <w:right w:val="single" w:sz="4" w:space="0" w:color="auto"/>
                  </w:tcBorders>
                  <w:vAlign w:val="center"/>
                  <w:hideMark/>
                </w:tcPr>
                <w:p w14:paraId="624D4324"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Aziluri de bătrâni</w:t>
                  </w:r>
                </w:p>
              </w:tc>
              <w:tc>
                <w:tcPr>
                  <w:tcW w:w="1701" w:type="dxa"/>
                  <w:tcBorders>
                    <w:top w:val="single" w:sz="4" w:space="0" w:color="auto"/>
                    <w:left w:val="single" w:sz="4" w:space="0" w:color="auto"/>
                    <w:bottom w:val="single" w:sz="4" w:space="0" w:color="auto"/>
                    <w:right w:val="single" w:sz="4" w:space="0" w:color="auto"/>
                  </w:tcBorders>
                  <w:hideMark/>
                </w:tcPr>
                <w:p w14:paraId="4915B4A3"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persoană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0BFB505"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1,89</w:t>
                  </w:r>
                </w:p>
              </w:tc>
              <w:tc>
                <w:tcPr>
                  <w:tcW w:w="1259" w:type="dxa"/>
                  <w:tcBorders>
                    <w:top w:val="single" w:sz="4" w:space="0" w:color="auto"/>
                    <w:left w:val="single" w:sz="4" w:space="0" w:color="auto"/>
                    <w:bottom w:val="single" w:sz="4" w:space="0" w:color="auto"/>
                    <w:right w:val="single" w:sz="4" w:space="0" w:color="auto"/>
                  </w:tcBorders>
                  <w:vAlign w:val="center"/>
                </w:tcPr>
                <w:p w14:paraId="3590588F"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7DA23452"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65B0BB8C" w14:textId="77777777">
              <w:trPr>
                <w:jc w:val="center"/>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64F17B47"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11.</w:t>
                  </w:r>
                </w:p>
              </w:tc>
              <w:tc>
                <w:tcPr>
                  <w:tcW w:w="2528" w:type="dxa"/>
                  <w:vMerge w:val="restart"/>
                  <w:tcBorders>
                    <w:top w:val="single" w:sz="4" w:space="0" w:color="auto"/>
                    <w:left w:val="single" w:sz="4" w:space="0" w:color="auto"/>
                    <w:bottom w:val="single" w:sz="4" w:space="0" w:color="auto"/>
                    <w:right w:val="single" w:sz="4" w:space="0" w:color="auto"/>
                  </w:tcBorders>
                  <w:vAlign w:val="center"/>
                  <w:hideMark/>
                </w:tcPr>
                <w:p w14:paraId="1F133B65"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Hotel categoria 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DA5B0C"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cameră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6E3AE88"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1,89</w:t>
                  </w:r>
                </w:p>
              </w:tc>
              <w:tc>
                <w:tcPr>
                  <w:tcW w:w="1259" w:type="dxa"/>
                  <w:tcBorders>
                    <w:top w:val="single" w:sz="4" w:space="0" w:color="auto"/>
                    <w:left w:val="single" w:sz="4" w:space="0" w:color="auto"/>
                    <w:bottom w:val="single" w:sz="4" w:space="0" w:color="auto"/>
                    <w:right w:val="single" w:sz="4" w:space="0" w:color="auto"/>
                  </w:tcBorders>
                  <w:vAlign w:val="center"/>
                </w:tcPr>
                <w:p w14:paraId="57AB62B5"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64F6A8A5"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6F76143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7E27E" w14:textId="77777777" w:rsidR="00AE113A" w:rsidRPr="00AE113A" w:rsidRDefault="00AE113A" w:rsidP="00AE113A">
                  <w:pPr>
                    <w:spacing w:after="0"/>
                    <w:rPr>
                      <w:rFonts w:ascii="Trebuchet MS" w:hAnsi="Trebuchet MS"/>
                      <w:noProof/>
                      <w:sz w:val="20"/>
                      <w:szCs w:val="22"/>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8E68C" w14:textId="77777777" w:rsidR="00AE113A" w:rsidRPr="00AE113A" w:rsidRDefault="00AE113A" w:rsidP="00AE113A">
                  <w:pPr>
                    <w:spacing w:after="0"/>
                    <w:rPr>
                      <w:rFonts w:ascii="Trebuchet MS" w:hAnsi="Trebuchet MS"/>
                      <w:noProof/>
                      <w:sz w:val="20"/>
                      <w:szCs w:val="22"/>
                      <w:lang w:val="ro-RO"/>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8915C7C"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masă preparată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B95A96F"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1,26</w:t>
                  </w:r>
                </w:p>
              </w:tc>
              <w:tc>
                <w:tcPr>
                  <w:tcW w:w="1259" w:type="dxa"/>
                  <w:tcBorders>
                    <w:top w:val="single" w:sz="4" w:space="0" w:color="auto"/>
                    <w:left w:val="single" w:sz="4" w:space="0" w:color="auto"/>
                    <w:bottom w:val="single" w:sz="4" w:space="0" w:color="auto"/>
                    <w:right w:val="single" w:sz="4" w:space="0" w:color="auto"/>
                  </w:tcBorders>
                  <w:vAlign w:val="center"/>
                </w:tcPr>
                <w:p w14:paraId="4791DD7E"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41EB0044"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0FAC6CCD" w14:textId="77777777">
              <w:trPr>
                <w:jc w:val="center"/>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1FF2177D"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12.</w:t>
                  </w:r>
                </w:p>
              </w:tc>
              <w:tc>
                <w:tcPr>
                  <w:tcW w:w="2528" w:type="dxa"/>
                  <w:vMerge w:val="restart"/>
                  <w:tcBorders>
                    <w:top w:val="single" w:sz="4" w:space="0" w:color="auto"/>
                    <w:left w:val="single" w:sz="4" w:space="0" w:color="auto"/>
                    <w:bottom w:val="single" w:sz="4" w:space="0" w:color="auto"/>
                    <w:right w:val="single" w:sz="4" w:space="0" w:color="auto"/>
                  </w:tcBorders>
                  <w:vAlign w:val="center"/>
                  <w:hideMark/>
                </w:tcPr>
                <w:p w14:paraId="257BCEFC"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Hotel alte categorii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C05258"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cameră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223C7AC"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0,94</w:t>
                  </w:r>
                </w:p>
              </w:tc>
              <w:tc>
                <w:tcPr>
                  <w:tcW w:w="1259" w:type="dxa"/>
                  <w:tcBorders>
                    <w:top w:val="single" w:sz="4" w:space="0" w:color="auto"/>
                    <w:left w:val="single" w:sz="4" w:space="0" w:color="auto"/>
                    <w:bottom w:val="single" w:sz="4" w:space="0" w:color="auto"/>
                    <w:right w:val="single" w:sz="4" w:space="0" w:color="auto"/>
                  </w:tcBorders>
                  <w:vAlign w:val="center"/>
                </w:tcPr>
                <w:p w14:paraId="31AFD2D3"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4137AB1E"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3098B42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6B236" w14:textId="77777777" w:rsidR="00AE113A" w:rsidRPr="00AE113A" w:rsidRDefault="00AE113A" w:rsidP="00AE113A">
                  <w:pPr>
                    <w:spacing w:after="0"/>
                    <w:rPr>
                      <w:rFonts w:ascii="Trebuchet MS" w:hAnsi="Trebuchet MS"/>
                      <w:noProof/>
                      <w:sz w:val="20"/>
                      <w:szCs w:val="22"/>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FB53C" w14:textId="77777777" w:rsidR="00AE113A" w:rsidRPr="00AE113A" w:rsidRDefault="00AE113A" w:rsidP="00AE113A">
                  <w:pPr>
                    <w:spacing w:after="0"/>
                    <w:rPr>
                      <w:rFonts w:ascii="Trebuchet MS" w:hAnsi="Trebuchet MS"/>
                      <w:noProof/>
                      <w:sz w:val="20"/>
                      <w:szCs w:val="22"/>
                      <w:lang w:val="ro-RO"/>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587CB1"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masă preparată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6B44721"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0,63</w:t>
                  </w:r>
                </w:p>
              </w:tc>
              <w:tc>
                <w:tcPr>
                  <w:tcW w:w="1259" w:type="dxa"/>
                  <w:tcBorders>
                    <w:top w:val="single" w:sz="4" w:space="0" w:color="auto"/>
                    <w:left w:val="single" w:sz="4" w:space="0" w:color="auto"/>
                    <w:bottom w:val="single" w:sz="4" w:space="0" w:color="auto"/>
                    <w:right w:val="single" w:sz="4" w:space="0" w:color="auto"/>
                  </w:tcBorders>
                  <w:vAlign w:val="center"/>
                </w:tcPr>
                <w:p w14:paraId="1D1972A4"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744FB326"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3EFF3F9E"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6D437BF4"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13.</w:t>
                  </w:r>
                </w:p>
              </w:tc>
              <w:tc>
                <w:tcPr>
                  <w:tcW w:w="2528" w:type="dxa"/>
                  <w:tcBorders>
                    <w:top w:val="single" w:sz="4" w:space="0" w:color="auto"/>
                    <w:left w:val="single" w:sz="4" w:space="0" w:color="auto"/>
                    <w:bottom w:val="single" w:sz="4" w:space="0" w:color="auto"/>
                    <w:right w:val="single" w:sz="4" w:space="0" w:color="auto"/>
                  </w:tcBorders>
                  <w:vAlign w:val="center"/>
                  <w:hideMark/>
                </w:tcPr>
                <w:p w14:paraId="50F7264B"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Motel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84DF64"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cameră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87AD87E"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1,34</w:t>
                  </w:r>
                </w:p>
              </w:tc>
              <w:tc>
                <w:tcPr>
                  <w:tcW w:w="1259" w:type="dxa"/>
                  <w:tcBorders>
                    <w:top w:val="single" w:sz="4" w:space="0" w:color="auto"/>
                    <w:left w:val="single" w:sz="4" w:space="0" w:color="auto"/>
                    <w:bottom w:val="single" w:sz="4" w:space="0" w:color="auto"/>
                    <w:right w:val="single" w:sz="4" w:space="0" w:color="auto"/>
                  </w:tcBorders>
                  <w:vAlign w:val="center"/>
                </w:tcPr>
                <w:p w14:paraId="4BD03975"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0E39159F" w14:textId="77777777" w:rsidR="00AE113A" w:rsidRPr="00AE113A" w:rsidRDefault="00AE113A" w:rsidP="00AE113A">
                  <w:pPr>
                    <w:spacing w:after="0" w:line="360" w:lineRule="auto"/>
                    <w:jc w:val="center"/>
                    <w:rPr>
                      <w:rFonts w:ascii="Trebuchet MS" w:hAnsi="Trebuchet MS"/>
                      <w:noProof/>
                      <w:sz w:val="20"/>
                      <w:szCs w:val="22"/>
                      <w:lang w:val="ro-RO"/>
                    </w:rPr>
                  </w:pPr>
                </w:p>
              </w:tc>
            </w:tr>
            <w:tr w:rsidR="00AE113A" w:rsidRPr="00AE113A" w14:paraId="0F2A7750" w14:textId="77777777">
              <w:trPr>
                <w:jc w:val="center"/>
              </w:trPr>
              <w:tc>
                <w:tcPr>
                  <w:tcW w:w="557" w:type="dxa"/>
                  <w:tcBorders>
                    <w:top w:val="single" w:sz="4" w:space="0" w:color="auto"/>
                    <w:left w:val="single" w:sz="4" w:space="0" w:color="auto"/>
                    <w:bottom w:val="single" w:sz="4" w:space="0" w:color="auto"/>
                    <w:right w:val="single" w:sz="4" w:space="0" w:color="auto"/>
                  </w:tcBorders>
                  <w:hideMark/>
                </w:tcPr>
                <w:p w14:paraId="6138557B"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14.</w:t>
                  </w:r>
                </w:p>
              </w:tc>
              <w:tc>
                <w:tcPr>
                  <w:tcW w:w="2528" w:type="dxa"/>
                  <w:tcBorders>
                    <w:top w:val="single" w:sz="4" w:space="0" w:color="auto"/>
                    <w:left w:val="single" w:sz="4" w:space="0" w:color="auto"/>
                    <w:bottom w:val="single" w:sz="4" w:space="0" w:color="auto"/>
                    <w:right w:val="single" w:sz="4" w:space="0" w:color="auto"/>
                  </w:tcBorders>
                  <w:vAlign w:val="center"/>
                  <w:hideMark/>
                </w:tcPr>
                <w:p w14:paraId="49343BA8"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Camping pentru rulote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E16C0D" w14:textId="77777777" w:rsidR="00AE113A" w:rsidRPr="00AE113A" w:rsidRDefault="00AE113A" w:rsidP="00AE113A">
                  <w:pPr>
                    <w:spacing w:after="0" w:line="360" w:lineRule="auto"/>
                    <w:rPr>
                      <w:rFonts w:ascii="Trebuchet MS" w:hAnsi="Trebuchet MS"/>
                      <w:noProof/>
                      <w:sz w:val="20"/>
                      <w:szCs w:val="22"/>
                      <w:lang w:val="ro-RO"/>
                    </w:rPr>
                  </w:pPr>
                  <w:r w:rsidRPr="00AE113A">
                    <w:rPr>
                      <w:rFonts w:ascii="Trebuchet MS" w:hAnsi="Trebuchet MS"/>
                      <w:noProof/>
                      <w:sz w:val="20"/>
                      <w:szCs w:val="22"/>
                      <w:lang w:val="ro-RO"/>
                    </w:rPr>
                    <w:t>remorcă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9FB2EA0" w14:textId="77777777" w:rsidR="00AE113A" w:rsidRPr="00AE113A" w:rsidRDefault="00AE113A" w:rsidP="00AE113A">
                  <w:pPr>
                    <w:spacing w:after="0" w:line="360" w:lineRule="auto"/>
                    <w:jc w:val="center"/>
                    <w:rPr>
                      <w:rFonts w:ascii="Trebuchet MS" w:hAnsi="Trebuchet MS"/>
                      <w:noProof/>
                      <w:sz w:val="20"/>
                      <w:szCs w:val="22"/>
                      <w:lang w:val="ro-RO"/>
                    </w:rPr>
                  </w:pPr>
                  <w:r w:rsidRPr="00AE113A">
                    <w:rPr>
                      <w:rFonts w:ascii="Trebuchet MS" w:hAnsi="Trebuchet MS"/>
                      <w:noProof/>
                      <w:sz w:val="20"/>
                      <w:szCs w:val="22"/>
                      <w:lang w:val="ro-RO"/>
                    </w:rPr>
                    <w:t>4,20</w:t>
                  </w:r>
                </w:p>
              </w:tc>
              <w:tc>
                <w:tcPr>
                  <w:tcW w:w="1259" w:type="dxa"/>
                  <w:tcBorders>
                    <w:top w:val="single" w:sz="4" w:space="0" w:color="auto"/>
                    <w:left w:val="single" w:sz="4" w:space="0" w:color="auto"/>
                    <w:bottom w:val="single" w:sz="4" w:space="0" w:color="auto"/>
                    <w:right w:val="single" w:sz="4" w:space="0" w:color="auto"/>
                  </w:tcBorders>
                  <w:vAlign w:val="center"/>
                </w:tcPr>
                <w:p w14:paraId="24388C5D" w14:textId="77777777" w:rsidR="00AE113A" w:rsidRPr="00AE113A" w:rsidRDefault="00AE113A" w:rsidP="00AE113A">
                  <w:pPr>
                    <w:spacing w:after="0" w:line="360" w:lineRule="auto"/>
                    <w:jc w:val="center"/>
                    <w:rPr>
                      <w:rFonts w:ascii="Trebuchet MS" w:hAnsi="Trebuchet MS"/>
                      <w:noProof/>
                      <w:sz w:val="20"/>
                      <w:szCs w:val="22"/>
                      <w:lang w:val="ro-RO"/>
                    </w:rPr>
                  </w:pPr>
                </w:p>
              </w:tc>
              <w:tc>
                <w:tcPr>
                  <w:tcW w:w="1724" w:type="dxa"/>
                  <w:tcBorders>
                    <w:top w:val="single" w:sz="4" w:space="0" w:color="auto"/>
                    <w:left w:val="single" w:sz="4" w:space="0" w:color="auto"/>
                    <w:bottom w:val="single" w:sz="4" w:space="0" w:color="auto"/>
                    <w:right w:val="single" w:sz="4" w:space="0" w:color="auto"/>
                  </w:tcBorders>
                  <w:vAlign w:val="center"/>
                </w:tcPr>
                <w:p w14:paraId="286D9644" w14:textId="77777777" w:rsidR="00AE113A" w:rsidRPr="00AE113A" w:rsidRDefault="00AE113A" w:rsidP="00AE113A">
                  <w:pPr>
                    <w:spacing w:after="0" w:line="360" w:lineRule="auto"/>
                    <w:jc w:val="center"/>
                    <w:rPr>
                      <w:rFonts w:ascii="Trebuchet MS" w:hAnsi="Trebuchet MS"/>
                      <w:noProof/>
                      <w:sz w:val="20"/>
                      <w:szCs w:val="22"/>
                      <w:lang w:val="ro-RO"/>
                    </w:rPr>
                  </w:pPr>
                </w:p>
              </w:tc>
            </w:tr>
          </w:tbl>
          <w:p w14:paraId="6B2FEBE9" w14:textId="77777777" w:rsidR="00AE113A" w:rsidRPr="00AE113A" w:rsidRDefault="00AE113A" w:rsidP="00AE113A">
            <w:pPr>
              <w:spacing w:after="0" w:line="276" w:lineRule="auto"/>
              <w:rPr>
                <w:rFonts w:ascii="Trebuchet MS" w:hAnsi="Trebuchet MS"/>
                <w:noProof/>
                <w:szCs w:val="22"/>
                <w:lang w:val="ro-RO"/>
              </w:rPr>
            </w:pPr>
          </w:p>
          <w:p w14:paraId="287A3E29" w14:textId="77777777" w:rsidR="00AE113A" w:rsidRPr="00AE113A" w:rsidRDefault="00AE113A" w:rsidP="00AE113A">
            <w:pPr>
              <w:spacing w:after="0" w:line="276" w:lineRule="auto"/>
              <w:rPr>
                <w:rFonts w:ascii="Trebuchet MS" w:hAnsi="Trebuchet MS"/>
                <w:i/>
                <w:iCs/>
                <w:noProof/>
                <w:sz w:val="20"/>
                <w:szCs w:val="20"/>
                <w:lang w:val="ro-RO"/>
              </w:rPr>
            </w:pPr>
            <w:r w:rsidRPr="00AE113A">
              <w:rPr>
                <w:rFonts w:ascii="Trebuchet MS" w:hAnsi="Trebuchet MS"/>
                <w:i/>
                <w:iCs/>
                <w:noProof/>
                <w:sz w:val="20"/>
                <w:szCs w:val="20"/>
                <w:lang w:val="ro-RO"/>
              </w:rPr>
              <w:t>(Se va completa tabelul la secțiunea/ile corespunzătoare în cazul în care estimați că valorile minime sunt conforme cu realitatea)</w:t>
            </w:r>
          </w:p>
          <w:p w14:paraId="74AF6FC0" w14:textId="77777777" w:rsidR="00AE113A" w:rsidRPr="00AE113A" w:rsidRDefault="00AE113A" w:rsidP="00AE113A">
            <w:pPr>
              <w:spacing w:after="0" w:line="360" w:lineRule="auto"/>
              <w:rPr>
                <w:rFonts w:ascii="Trebuchet MS" w:hAnsi="Trebuchet MS"/>
                <w:noProof/>
                <w:sz w:val="20"/>
                <w:szCs w:val="20"/>
                <w:lang w:val="ro-RO"/>
              </w:rPr>
            </w:pPr>
          </w:p>
          <w:p w14:paraId="095F162F"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 xml:space="preserve">a.1) Total cantitate deșeuri      _______ </w:t>
            </w:r>
            <w:r w:rsidRPr="00AE113A">
              <w:rPr>
                <w:rFonts w:ascii="Trebuchet MS" w:hAnsi="Trebuchet MS"/>
                <w:b/>
                <w:bCs/>
                <w:noProof/>
                <w:sz w:val="20"/>
                <w:szCs w:val="20"/>
                <w:lang w:val="en-US"/>
              </w:rPr>
              <w:t>[kg/an]</w:t>
            </w:r>
            <w:r w:rsidRPr="00AE113A">
              <w:rPr>
                <w:rFonts w:ascii="Trebuchet MS" w:hAnsi="Trebuchet MS"/>
                <w:noProof/>
                <w:sz w:val="20"/>
                <w:szCs w:val="20"/>
                <w:lang w:val="ro-RO"/>
              </w:rPr>
              <w:t xml:space="preserve"> conform indicelui de generare minin;</w:t>
            </w:r>
          </w:p>
          <w:p w14:paraId="1FE2BF40" w14:textId="77777777" w:rsidR="00AE113A" w:rsidRPr="00AE113A" w:rsidRDefault="00AE113A" w:rsidP="00AE113A">
            <w:pPr>
              <w:spacing w:after="0" w:line="276" w:lineRule="auto"/>
              <w:rPr>
                <w:rFonts w:ascii="Trebuchet MS" w:hAnsi="Trebuchet MS"/>
                <w:noProof/>
                <w:sz w:val="20"/>
                <w:szCs w:val="20"/>
                <w:lang w:val="ro-RO"/>
              </w:rPr>
            </w:pPr>
          </w:p>
          <w:p w14:paraId="58CFBA3D" w14:textId="77777777" w:rsidR="00AE113A" w:rsidRPr="00AE113A" w:rsidRDefault="00AE113A" w:rsidP="00AE113A">
            <w:pPr>
              <w:spacing w:after="0" w:line="276" w:lineRule="auto"/>
              <w:rPr>
                <w:rFonts w:ascii="Trebuchet MS" w:hAnsi="Trebuchet MS"/>
                <w:noProof/>
                <w:sz w:val="20"/>
                <w:szCs w:val="20"/>
                <w:lang w:val="ro-RO"/>
              </w:rPr>
            </w:pPr>
            <w:r w:rsidRPr="00AE113A">
              <w:rPr>
                <w:rFonts w:ascii="Trebuchet MS" w:hAnsi="Trebuchet MS"/>
                <w:noProof/>
                <w:sz w:val="20"/>
                <w:szCs w:val="20"/>
                <w:lang w:val="ro-RO"/>
              </w:rPr>
              <w:t xml:space="preserve">a.2) Total cantitate deșeuri      _______ </w:t>
            </w:r>
            <w:r w:rsidRPr="00AE113A">
              <w:rPr>
                <w:rFonts w:ascii="Trebuchet MS" w:hAnsi="Trebuchet MS"/>
                <w:b/>
                <w:bCs/>
                <w:noProof/>
                <w:sz w:val="20"/>
                <w:szCs w:val="20"/>
                <w:lang w:val="en-US"/>
              </w:rPr>
              <w:t>[to/an]</w:t>
            </w:r>
            <w:r w:rsidRPr="00AE113A">
              <w:rPr>
                <w:rFonts w:ascii="Trebuchet MS" w:hAnsi="Trebuchet MS"/>
                <w:noProof/>
                <w:sz w:val="20"/>
                <w:szCs w:val="20"/>
                <w:lang w:val="ro-RO"/>
              </w:rPr>
              <w:t xml:space="preserve"> conform indicelui de generare minin;</w:t>
            </w:r>
          </w:p>
          <w:p w14:paraId="342894A5" w14:textId="77777777" w:rsidR="00AE113A" w:rsidRPr="00AE113A" w:rsidRDefault="00AE113A" w:rsidP="00AE113A">
            <w:pPr>
              <w:spacing w:after="0" w:line="276" w:lineRule="auto"/>
              <w:rPr>
                <w:rFonts w:ascii="Trebuchet MS" w:hAnsi="Trebuchet MS"/>
                <w:noProof/>
                <w:sz w:val="20"/>
                <w:szCs w:val="20"/>
                <w:lang w:val="ro-RO"/>
              </w:rPr>
            </w:pPr>
          </w:p>
          <w:p w14:paraId="13DB59A8" w14:textId="77777777" w:rsidR="00AE113A" w:rsidRPr="00AE113A" w:rsidRDefault="00AE113A" w:rsidP="00AE113A">
            <w:pPr>
              <w:spacing w:after="0" w:line="360" w:lineRule="auto"/>
              <w:jc w:val="left"/>
              <w:rPr>
                <w:rFonts w:ascii="Trebuchet MS" w:hAnsi="Trebuchet MS"/>
                <w:noProof/>
                <w:sz w:val="20"/>
                <w:szCs w:val="20"/>
                <w:lang w:val="ro-RO"/>
              </w:rPr>
            </w:pPr>
            <w:r w:rsidRPr="00AE113A">
              <w:rPr>
                <w:rFonts w:ascii="Trebuchet MS" w:hAnsi="Trebuchet MS"/>
                <w:noProof/>
                <w:sz w:val="20"/>
                <w:szCs w:val="20"/>
                <w:lang w:val="ro-RO"/>
              </w:rPr>
              <w:t xml:space="preserve">a.3) </w:t>
            </w:r>
            <w:r w:rsidRPr="00AE113A">
              <w:rPr>
                <w:rFonts w:ascii="Trebuchet MS" w:hAnsi="Trebuchet MS"/>
                <w:b/>
                <w:bCs/>
                <w:noProof/>
                <w:sz w:val="20"/>
                <w:szCs w:val="20"/>
                <w:lang w:val="ro-RO"/>
              </w:rPr>
              <w:t>Cantitate finală</w:t>
            </w:r>
            <w:r w:rsidRPr="00AE113A">
              <w:rPr>
                <w:rFonts w:ascii="Trebuchet MS" w:hAnsi="Trebuchet MS"/>
                <w:noProof/>
                <w:sz w:val="20"/>
                <w:szCs w:val="20"/>
                <w:lang w:val="ro-RO"/>
              </w:rPr>
              <w:t xml:space="preserve">                _______ </w:t>
            </w:r>
            <w:r w:rsidRPr="00AE113A">
              <w:rPr>
                <w:rFonts w:ascii="Trebuchet MS" w:hAnsi="Trebuchet MS"/>
                <w:b/>
                <w:bCs/>
                <w:noProof/>
                <w:sz w:val="20"/>
                <w:szCs w:val="20"/>
                <w:lang w:val="en-US"/>
              </w:rPr>
              <w:t xml:space="preserve">[mc/an] – </w:t>
            </w:r>
            <w:r w:rsidRPr="00AE113A">
              <w:rPr>
                <w:rFonts w:ascii="Trebuchet MS" w:hAnsi="Trebuchet MS"/>
                <w:noProof/>
                <w:sz w:val="20"/>
                <w:szCs w:val="20"/>
                <w:lang w:val="ro-RO"/>
              </w:rPr>
              <w:t>în baza acestei cantități se va stabili cuantumul taxei de salubrizare (cantitate stabilită conform factor de conversie 1 tonă = 0,590 mc).</w:t>
            </w:r>
          </w:p>
          <w:p w14:paraId="610B4218" w14:textId="77777777" w:rsidR="00AE113A" w:rsidRPr="00AE113A" w:rsidRDefault="00AE113A" w:rsidP="00AE113A">
            <w:pPr>
              <w:spacing w:after="0" w:line="276" w:lineRule="auto"/>
              <w:rPr>
                <w:rFonts w:ascii="Trebuchet MS" w:hAnsi="Trebuchet MS"/>
                <w:noProof/>
                <w:sz w:val="22"/>
                <w:szCs w:val="22"/>
                <w:lang w:val="ro-RO"/>
              </w:rPr>
            </w:pPr>
          </w:p>
          <w:p w14:paraId="07F3782D" w14:textId="77777777" w:rsidR="00AE113A" w:rsidRPr="00AE113A" w:rsidRDefault="00AE113A" w:rsidP="00AE113A">
            <w:pPr>
              <w:spacing w:after="0" w:line="276" w:lineRule="auto"/>
              <w:rPr>
                <w:rFonts w:ascii="Trebuchet MS" w:hAnsi="Trebuchet MS"/>
                <w:noProof/>
                <w:sz w:val="20"/>
                <w:szCs w:val="20"/>
                <w:lang w:val="ro-RO"/>
              </w:rPr>
            </w:pPr>
            <w:r w:rsidRPr="00AE113A">
              <w:rPr>
                <w:rFonts w:ascii="Trebuchet MS" w:hAnsi="Trebuchet MS"/>
                <w:b/>
                <w:bCs/>
                <w:noProof/>
                <w:sz w:val="20"/>
                <w:szCs w:val="20"/>
                <w:lang w:val="ro-RO"/>
              </w:rPr>
              <w:t xml:space="preserve">B. Calcul generare deșeuri conform estimării proprii, bazat pe declarația pe propria răspundere, în cazul în care estimați că produceți o cantitate mai mare de deșeuri </w:t>
            </w:r>
            <w:r w:rsidRPr="00AE113A">
              <w:rPr>
                <w:rFonts w:ascii="Trebuchet MS" w:hAnsi="Trebuchet MS"/>
                <w:b/>
                <w:bCs/>
                <w:noProof/>
                <w:sz w:val="20"/>
                <w:szCs w:val="20"/>
                <w:lang w:val="en-US"/>
              </w:rPr>
              <w:t>[kg/zi] sau activitatea dumneavoastr</w:t>
            </w:r>
            <w:r w:rsidRPr="00AE113A">
              <w:rPr>
                <w:rFonts w:ascii="Trebuchet MS" w:hAnsi="Trebuchet MS"/>
                <w:b/>
                <w:bCs/>
                <w:noProof/>
                <w:sz w:val="20"/>
                <w:szCs w:val="20"/>
                <w:lang w:val="ro-RO"/>
              </w:rPr>
              <w:t>ă nu o puteți asimila conform standardului de calcul</w:t>
            </w:r>
          </w:p>
          <w:p w14:paraId="22560794" w14:textId="77777777" w:rsidR="00AE113A" w:rsidRPr="00AE113A" w:rsidRDefault="00AE113A" w:rsidP="00AE113A">
            <w:pPr>
              <w:spacing w:after="0" w:line="276" w:lineRule="auto"/>
              <w:rPr>
                <w:rFonts w:ascii="Trebuchet MS" w:hAnsi="Trebuchet MS"/>
                <w:b/>
                <w:bCs/>
                <w:noProof/>
                <w:sz w:val="22"/>
                <w:szCs w:val="22"/>
                <w:lang w:val="ro-RO"/>
              </w:rPr>
            </w:pPr>
          </w:p>
          <w:p w14:paraId="596D7934" w14:textId="77777777" w:rsidR="00AE113A" w:rsidRPr="00AE113A" w:rsidRDefault="00AE113A" w:rsidP="00AE113A">
            <w:pPr>
              <w:spacing w:after="0" w:line="276" w:lineRule="auto"/>
              <w:rPr>
                <w:rFonts w:ascii="Trebuchet MS" w:hAnsi="Trebuchet MS"/>
                <w:noProof/>
                <w:sz w:val="20"/>
                <w:szCs w:val="20"/>
                <w:lang w:val="ro-RO"/>
              </w:rPr>
            </w:pPr>
            <w:r w:rsidRPr="00AE113A">
              <w:rPr>
                <w:rFonts w:ascii="Trebuchet MS" w:hAnsi="Trebuchet MS"/>
                <w:noProof/>
                <w:sz w:val="20"/>
                <w:szCs w:val="20"/>
                <w:lang w:val="ro-RO"/>
              </w:rPr>
              <w:t xml:space="preserve">b.1) Estimare cantitate deșeuri – unitate de măsură </w:t>
            </w:r>
            <w:r w:rsidRPr="00AE113A">
              <w:rPr>
                <w:rFonts w:ascii="Trebuchet MS" w:hAnsi="Trebuchet MS"/>
                <w:noProof/>
                <w:sz w:val="20"/>
                <w:szCs w:val="20"/>
                <w:lang w:val="en-US"/>
              </w:rPr>
              <w:t>[</w:t>
            </w:r>
            <w:r w:rsidRPr="00AE113A">
              <w:rPr>
                <w:rFonts w:ascii="Trebuchet MS" w:hAnsi="Trebuchet MS"/>
                <w:noProof/>
                <w:sz w:val="20"/>
                <w:szCs w:val="20"/>
                <w:lang w:val="ro-RO"/>
              </w:rPr>
              <w:t>kg]</w:t>
            </w:r>
          </w:p>
          <w:tbl>
            <w:tblPr>
              <w:tblStyle w:val="Tabelgril1"/>
              <w:tblW w:w="0" w:type="auto"/>
              <w:tblInd w:w="0" w:type="dxa"/>
              <w:tblLook w:val="04A0" w:firstRow="1" w:lastRow="0" w:firstColumn="1" w:lastColumn="0" w:noHBand="0" w:noVBand="1"/>
            </w:tblPr>
            <w:tblGrid>
              <w:gridCol w:w="2518"/>
              <w:gridCol w:w="1276"/>
              <w:gridCol w:w="1469"/>
            </w:tblGrid>
            <w:tr w:rsidR="00AE113A" w:rsidRPr="00AE113A" w14:paraId="20B0D506" w14:textId="77777777">
              <w:tc>
                <w:tcPr>
                  <w:tcW w:w="2518" w:type="dxa"/>
                  <w:tcBorders>
                    <w:top w:val="single" w:sz="4" w:space="0" w:color="auto"/>
                    <w:left w:val="single" w:sz="4" w:space="0" w:color="auto"/>
                    <w:bottom w:val="single" w:sz="4" w:space="0" w:color="auto"/>
                    <w:right w:val="single" w:sz="4" w:space="0" w:color="auto"/>
                  </w:tcBorders>
                </w:tcPr>
                <w:p w14:paraId="57CFA1D2" w14:textId="77777777" w:rsidR="00AE113A" w:rsidRPr="00AE113A" w:rsidRDefault="00AE113A" w:rsidP="00AE113A">
                  <w:pPr>
                    <w:spacing w:after="0"/>
                    <w:rPr>
                      <w:rFonts w:ascii="Trebuchet MS" w:hAnsi="Trebuchet MS"/>
                      <w:noProof/>
                      <w:sz w:val="20"/>
                      <w:szCs w:val="20"/>
                      <w:lang w:val="ro-RO"/>
                    </w:rPr>
                  </w:pPr>
                </w:p>
                <w:p w14:paraId="537FDEA3" w14:textId="77777777" w:rsidR="00AE113A" w:rsidRPr="00AE113A" w:rsidRDefault="00AE113A" w:rsidP="00AE113A">
                  <w:pPr>
                    <w:spacing w:after="0"/>
                    <w:rPr>
                      <w:rFonts w:ascii="Trebuchet MS" w:hAnsi="Trebuchet MS"/>
                      <w:noProof/>
                      <w:sz w:val="20"/>
                      <w:szCs w:val="20"/>
                      <w:lang w:val="ro-RO"/>
                    </w:rPr>
                  </w:pPr>
                  <w:r w:rsidRPr="00AE113A">
                    <w:rPr>
                      <w:rFonts w:ascii="Trebuchet MS" w:hAnsi="Trebuchet MS"/>
                      <w:noProof/>
                      <w:sz w:val="20"/>
                      <w:szCs w:val="20"/>
                      <w:lang w:val="ro-RO"/>
                    </w:rPr>
                    <w:t>Cantitate deșeuri</w:t>
                  </w:r>
                </w:p>
                <w:p w14:paraId="6B8CFBE3" w14:textId="77777777" w:rsidR="00AE113A" w:rsidRPr="00AE113A" w:rsidRDefault="00AE113A" w:rsidP="00AE113A">
                  <w:pPr>
                    <w:spacing w:after="0"/>
                    <w:rPr>
                      <w:rFonts w:ascii="Trebuchet MS" w:hAnsi="Trebuchet MS"/>
                      <w:noProof/>
                      <w:sz w:val="20"/>
                      <w:szCs w:val="20"/>
                      <w:lang w:val="ro-RO"/>
                    </w:rPr>
                  </w:pPr>
                </w:p>
              </w:tc>
              <w:tc>
                <w:tcPr>
                  <w:tcW w:w="1276" w:type="dxa"/>
                  <w:tcBorders>
                    <w:top w:val="single" w:sz="4" w:space="0" w:color="auto"/>
                    <w:left w:val="single" w:sz="4" w:space="0" w:color="auto"/>
                    <w:bottom w:val="single" w:sz="4" w:space="0" w:color="auto"/>
                    <w:right w:val="single" w:sz="4" w:space="0" w:color="auto"/>
                  </w:tcBorders>
                  <w:vAlign w:val="center"/>
                </w:tcPr>
                <w:p w14:paraId="1AA82A27" w14:textId="77777777" w:rsidR="00AE113A" w:rsidRPr="00AE113A" w:rsidRDefault="00AE113A" w:rsidP="00AE113A">
                  <w:pPr>
                    <w:spacing w:after="0"/>
                    <w:jc w:val="center"/>
                    <w:rPr>
                      <w:rFonts w:ascii="Trebuchet MS" w:hAnsi="Trebuchet MS"/>
                      <w:noProof/>
                      <w:sz w:val="20"/>
                      <w:szCs w:val="20"/>
                      <w:lang w:val="ro-RO"/>
                    </w:rPr>
                  </w:pPr>
                </w:p>
              </w:tc>
              <w:tc>
                <w:tcPr>
                  <w:tcW w:w="1469" w:type="dxa"/>
                  <w:tcBorders>
                    <w:top w:val="nil"/>
                    <w:left w:val="single" w:sz="4" w:space="0" w:color="auto"/>
                    <w:bottom w:val="nil"/>
                    <w:right w:val="nil"/>
                  </w:tcBorders>
                  <w:vAlign w:val="center"/>
                  <w:hideMark/>
                </w:tcPr>
                <w:p w14:paraId="4065E938" w14:textId="77777777" w:rsidR="00AE113A" w:rsidRPr="00AE113A" w:rsidRDefault="00AE113A" w:rsidP="00AE113A">
                  <w:pPr>
                    <w:spacing w:after="0"/>
                    <w:jc w:val="center"/>
                    <w:rPr>
                      <w:rFonts w:ascii="Trebuchet MS" w:hAnsi="Trebuchet MS"/>
                      <w:noProof/>
                      <w:sz w:val="20"/>
                      <w:szCs w:val="20"/>
                      <w:lang w:val="ro-RO"/>
                    </w:rPr>
                  </w:pPr>
                  <w:r w:rsidRPr="00AE113A">
                    <w:rPr>
                      <w:rFonts w:ascii="Trebuchet MS" w:hAnsi="Trebuchet MS"/>
                      <w:noProof/>
                      <w:sz w:val="20"/>
                      <w:szCs w:val="20"/>
                      <w:lang w:val="en-US"/>
                    </w:rPr>
                    <w:t>[kg/zi]*</w:t>
                  </w:r>
                </w:p>
              </w:tc>
            </w:tr>
            <w:tr w:rsidR="00AE113A" w:rsidRPr="00AE113A" w14:paraId="527E86BD" w14:textId="77777777">
              <w:tc>
                <w:tcPr>
                  <w:tcW w:w="2518" w:type="dxa"/>
                  <w:tcBorders>
                    <w:top w:val="single" w:sz="4" w:space="0" w:color="auto"/>
                    <w:left w:val="single" w:sz="4" w:space="0" w:color="auto"/>
                    <w:bottom w:val="single" w:sz="4" w:space="0" w:color="auto"/>
                    <w:right w:val="single" w:sz="4" w:space="0" w:color="auto"/>
                  </w:tcBorders>
                </w:tcPr>
                <w:p w14:paraId="3AE90C30" w14:textId="77777777" w:rsidR="00AE113A" w:rsidRPr="00AE113A" w:rsidRDefault="00AE113A" w:rsidP="00AE113A">
                  <w:pPr>
                    <w:spacing w:after="0"/>
                    <w:rPr>
                      <w:rFonts w:ascii="Trebuchet MS" w:hAnsi="Trebuchet MS"/>
                      <w:b/>
                      <w:bCs/>
                      <w:noProof/>
                      <w:sz w:val="20"/>
                      <w:szCs w:val="20"/>
                      <w:lang w:val="ro-RO"/>
                    </w:rPr>
                  </w:pPr>
                </w:p>
                <w:p w14:paraId="19857272" w14:textId="77777777" w:rsidR="00AE113A" w:rsidRPr="00AE113A" w:rsidRDefault="00AE113A" w:rsidP="00AE113A">
                  <w:pPr>
                    <w:spacing w:after="0"/>
                    <w:rPr>
                      <w:rFonts w:ascii="Trebuchet MS" w:hAnsi="Trebuchet MS"/>
                      <w:b/>
                      <w:bCs/>
                      <w:noProof/>
                      <w:sz w:val="20"/>
                      <w:szCs w:val="20"/>
                      <w:lang w:val="ro-RO"/>
                    </w:rPr>
                  </w:pPr>
                  <w:r w:rsidRPr="00AE113A">
                    <w:rPr>
                      <w:rFonts w:ascii="Trebuchet MS" w:hAnsi="Trebuchet MS"/>
                      <w:b/>
                      <w:bCs/>
                      <w:noProof/>
                      <w:sz w:val="20"/>
                      <w:szCs w:val="20"/>
                      <w:lang w:val="ro-RO"/>
                    </w:rPr>
                    <w:t>Total cantitate deșeuri</w:t>
                  </w:r>
                </w:p>
              </w:tc>
              <w:tc>
                <w:tcPr>
                  <w:tcW w:w="1276" w:type="dxa"/>
                  <w:tcBorders>
                    <w:top w:val="single" w:sz="4" w:space="0" w:color="auto"/>
                    <w:left w:val="single" w:sz="4" w:space="0" w:color="auto"/>
                    <w:bottom w:val="single" w:sz="4" w:space="0" w:color="auto"/>
                    <w:right w:val="single" w:sz="4" w:space="0" w:color="auto"/>
                  </w:tcBorders>
                  <w:vAlign w:val="center"/>
                </w:tcPr>
                <w:p w14:paraId="2F842D32" w14:textId="77777777" w:rsidR="00AE113A" w:rsidRPr="00AE113A" w:rsidRDefault="00AE113A" w:rsidP="00AE113A">
                  <w:pPr>
                    <w:spacing w:after="0"/>
                    <w:jc w:val="center"/>
                    <w:rPr>
                      <w:rFonts w:ascii="Trebuchet MS" w:hAnsi="Trebuchet MS"/>
                      <w:b/>
                      <w:bCs/>
                      <w:noProof/>
                      <w:sz w:val="20"/>
                      <w:szCs w:val="20"/>
                      <w:lang w:val="ro-RO"/>
                    </w:rPr>
                  </w:pPr>
                </w:p>
                <w:p w14:paraId="7CC6B053" w14:textId="77777777" w:rsidR="00AE113A" w:rsidRPr="00AE113A" w:rsidRDefault="00AE113A" w:rsidP="00AE113A">
                  <w:pPr>
                    <w:spacing w:after="0"/>
                    <w:jc w:val="center"/>
                    <w:rPr>
                      <w:rFonts w:ascii="Trebuchet MS" w:hAnsi="Trebuchet MS"/>
                      <w:b/>
                      <w:bCs/>
                      <w:noProof/>
                      <w:sz w:val="20"/>
                      <w:szCs w:val="20"/>
                      <w:lang w:val="ro-RO"/>
                    </w:rPr>
                  </w:pPr>
                </w:p>
                <w:p w14:paraId="6D676632" w14:textId="77777777" w:rsidR="00AE113A" w:rsidRPr="00AE113A" w:rsidRDefault="00AE113A" w:rsidP="00AE113A">
                  <w:pPr>
                    <w:spacing w:after="0"/>
                    <w:jc w:val="center"/>
                    <w:rPr>
                      <w:rFonts w:ascii="Trebuchet MS" w:hAnsi="Trebuchet MS"/>
                      <w:b/>
                      <w:bCs/>
                      <w:noProof/>
                      <w:sz w:val="20"/>
                      <w:szCs w:val="20"/>
                      <w:lang w:val="ro-RO"/>
                    </w:rPr>
                  </w:pPr>
                </w:p>
              </w:tc>
              <w:tc>
                <w:tcPr>
                  <w:tcW w:w="1469" w:type="dxa"/>
                  <w:tcBorders>
                    <w:top w:val="nil"/>
                    <w:left w:val="single" w:sz="4" w:space="0" w:color="auto"/>
                    <w:bottom w:val="nil"/>
                    <w:right w:val="nil"/>
                  </w:tcBorders>
                  <w:vAlign w:val="center"/>
                  <w:hideMark/>
                </w:tcPr>
                <w:p w14:paraId="32C88AB8" w14:textId="77777777" w:rsidR="00AE113A" w:rsidRPr="00AE113A" w:rsidRDefault="00AE113A" w:rsidP="00AE113A">
                  <w:pPr>
                    <w:spacing w:after="0"/>
                    <w:jc w:val="center"/>
                    <w:rPr>
                      <w:rFonts w:ascii="Trebuchet MS" w:hAnsi="Trebuchet MS"/>
                      <w:b/>
                      <w:bCs/>
                      <w:noProof/>
                      <w:sz w:val="20"/>
                      <w:szCs w:val="20"/>
                      <w:lang w:val="ro-RO"/>
                    </w:rPr>
                  </w:pPr>
                  <w:r w:rsidRPr="00AE113A">
                    <w:rPr>
                      <w:rFonts w:ascii="Trebuchet MS" w:hAnsi="Trebuchet MS"/>
                      <w:b/>
                      <w:bCs/>
                      <w:noProof/>
                      <w:sz w:val="20"/>
                      <w:szCs w:val="20"/>
                      <w:lang w:val="en-US"/>
                    </w:rPr>
                    <w:t>[kg/an]</w:t>
                  </w:r>
                </w:p>
              </w:tc>
            </w:tr>
          </w:tbl>
          <w:p w14:paraId="5B03EEF4" w14:textId="77777777" w:rsidR="00AE113A" w:rsidRPr="00AE113A" w:rsidRDefault="00AE113A" w:rsidP="00AE113A">
            <w:pPr>
              <w:spacing w:after="0" w:line="276" w:lineRule="auto"/>
              <w:rPr>
                <w:rFonts w:ascii="Trebuchet MS" w:hAnsi="Trebuchet MS"/>
                <w:noProof/>
                <w:sz w:val="22"/>
                <w:szCs w:val="22"/>
                <w:lang w:val="ro-RO"/>
              </w:rPr>
            </w:pPr>
          </w:p>
          <w:p w14:paraId="40F2EEDE" w14:textId="77777777" w:rsidR="00AE113A" w:rsidRPr="00AE113A" w:rsidRDefault="00AE113A" w:rsidP="00AE113A">
            <w:pPr>
              <w:spacing w:after="0" w:line="276" w:lineRule="auto"/>
              <w:rPr>
                <w:rFonts w:ascii="Trebuchet MS" w:hAnsi="Trebuchet MS"/>
                <w:noProof/>
                <w:sz w:val="20"/>
                <w:szCs w:val="20"/>
                <w:lang w:val="ro-RO"/>
              </w:rPr>
            </w:pPr>
            <w:r w:rsidRPr="00AE113A">
              <w:rPr>
                <w:rFonts w:ascii="Trebuchet MS" w:hAnsi="Trebuchet MS"/>
                <w:noProof/>
                <w:sz w:val="20"/>
                <w:szCs w:val="20"/>
                <w:lang w:val="ro-RO"/>
              </w:rPr>
              <w:t xml:space="preserve">b.2) Total cantitate deșeuri      _______ </w:t>
            </w:r>
            <w:r w:rsidRPr="00AE113A">
              <w:rPr>
                <w:rFonts w:ascii="Trebuchet MS" w:hAnsi="Trebuchet MS"/>
                <w:b/>
                <w:bCs/>
                <w:noProof/>
                <w:sz w:val="20"/>
                <w:szCs w:val="20"/>
                <w:lang w:val="en-US"/>
              </w:rPr>
              <w:t>[to/an]</w:t>
            </w:r>
            <w:r w:rsidRPr="00AE113A">
              <w:rPr>
                <w:rFonts w:ascii="Trebuchet MS" w:hAnsi="Trebuchet MS"/>
                <w:noProof/>
                <w:sz w:val="20"/>
                <w:szCs w:val="20"/>
                <w:lang w:val="ro-RO"/>
              </w:rPr>
              <w:t xml:space="preserve"> conform cantității declarate;</w:t>
            </w:r>
          </w:p>
          <w:p w14:paraId="42C28786" w14:textId="77777777" w:rsidR="00AE113A" w:rsidRPr="00AE113A" w:rsidRDefault="00AE113A" w:rsidP="00AE113A">
            <w:pPr>
              <w:spacing w:after="0" w:line="276" w:lineRule="auto"/>
              <w:rPr>
                <w:rFonts w:ascii="Trebuchet MS" w:hAnsi="Trebuchet MS"/>
                <w:noProof/>
                <w:sz w:val="22"/>
                <w:szCs w:val="22"/>
                <w:lang w:val="ro-RO"/>
              </w:rPr>
            </w:pPr>
          </w:p>
          <w:p w14:paraId="3BD60775" w14:textId="77777777" w:rsidR="00AE113A" w:rsidRPr="00AE113A" w:rsidRDefault="00AE113A" w:rsidP="00AE113A">
            <w:pPr>
              <w:spacing w:after="0" w:line="360" w:lineRule="auto"/>
              <w:jc w:val="left"/>
              <w:rPr>
                <w:rFonts w:ascii="Trebuchet MS" w:hAnsi="Trebuchet MS"/>
                <w:noProof/>
                <w:sz w:val="20"/>
                <w:szCs w:val="20"/>
                <w:lang w:val="ro-RO"/>
              </w:rPr>
            </w:pPr>
            <w:r w:rsidRPr="00AE113A">
              <w:rPr>
                <w:rFonts w:ascii="Trebuchet MS" w:hAnsi="Trebuchet MS"/>
                <w:noProof/>
                <w:sz w:val="20"/>
                <w:szCs w:val="20"/>
                <w:lang w:val="ro-RO"/>
              </w:rPr>
              <w:t xml:space="preserve">b.3) </w:t>
            </w:r>
            <w:r w:rsidRPr="00AE113A">
              <w:rPr>
                <w:rFonts w:ascii="Trebuchet MS" w:hAnsi="Trebuchet MS"/>
                <w:b/>
                <w:bCs/>
                <w:noProof/>
                <w:sz w:val="20"/>
                <w:szCs w:val="20"/>
                <w:lang w:val="ro-RO"/>
              </w:rPr>
              <w:t>Cantitate finală</w:t>
            </w:r>
            <w:r w:rsidRPr="00AE113A">
              <w:rPr>
                <w:rFonts w:ascii="Trebuchet MS" w:hAnsi="Trebuchet MS"/>
                <w:noProof/>
                <w:sz w:val="20"/>
                <w:szCs w:val="20"/>
                <w:lang w:val="ro-RO"/>
              </w:rPr>
              <w:t xml:space="preserve">                _______ </w:t>
            </w:r>
            <w:r w:rsidRPr="00AE113A">
              <w:rPr>
                <w:rFonts w:ascii="Trebuchet MS" w:hAnsi="Trebuchet MS"/>
                <w:b/>
                <w:bCs/>
                <w:noProof/>
                <w:sz w:val="20"/>
                <w:szCs w:val="20"/>
                <w:lang w:val="en-US"/>
              </w:rPr>
              <w:t xml:space="preserve">[mc/an] – </w:t>
            </w:r>
            <w:r w:rsidRPr="00AE113A">
              <w:rPr>
                <w:rFonts w:ascii="Trebuchet MS" w:hAnsi="Trebuchet MS"/>
                <w:noProof/>
                <w:sz w:val="20"/>
                <w:szCs w:val="20"/>
                <w:lang w:val="ro-RO"/>
              </w:rPr>
              <w:t>în baza acestei cantități se va stabili cuantumul taxei de salubrizare (cantitate stabilită conform factor de conversie 1 tonă = 0,590 mc).</w:t>
            </w:r>
          </w:p>
          <w:p w14:paraId="1CE8DCF0" w14:textId="77777777" w:rsidR="00AE113A" w:rsidRPr="00AE113A" w:rsidRDefault="00AE113A" w:rsidP="00AE113A">
            <w:pPr>
              <w:spacing w:after="0" w:line="276" w:lineRule="auto"/>
              <w:rPr>
                <w:rFonts w:ascii="Trebuchet MS" w:hAnsi="Trebuchet MS"/>
                <w:i/>
                <w:iCs/>
                <w:noProof/>
                <w:sz w:val="20"/>
                <w:szCs w:val="20"/>
                <w:lang w:val="ro-RO"/>
              </w:rPr>
            </w:pPr>
          </w:p>
          <w:p w14:paraId="2C7096F7" w14:textId="77777777" w:rsidR="00AE113A" w:rsidRPr="00AE113A" w:rsidRDefault="00AE113A" w:rsidP="00AE113A">
            <w:pPr>
              <w:spacing w:after="0" w:line="276" w:lineRule="auto"/>
              <w:rPr>
                <w:rFonts w:ascii="Trebuchet MS" w:hAnsi="Trebuchet MS"/>
                <w:noProof/>
                <w:sz w:val="22"/>
                <w:szCs w:val="22"/>
                <w:lang w:val="ro-RO"/>
              </w:rPr>
            </w:pPr>
            <w:r w:rsidRPr="00AE113A">
              <w:rPr>
                <w:rFonts w:ascii="Trebuchet MS" w:hAnsi="Trebuchet MS"/>
                <w:i/>
                <w:iCs/>
                <w:noProof/>
                <w:sz w:val="20"/>
                <w:szCs w:val="20"/>
                <w:lang w:val="ro-RO"/>
              </w:rPr>
              <w:t xml:space="preserve">(Se va completa în cazul în care estimați că produceți o cantitate mai mare de deșeuri </w:t>
            </w:r>
            <w:r w:rsidRPr="00AE113A">
              <w:rPr>
                <w:rFonts w:ascii="Trebuchet MS" w:hAnsi="Trebuchet MS"/>
                <w:i/>
                <w:iCs/>
                <w:noProof/>
                <w:sz w:val="20"/>
                <w:szCs w:val="20"/>
                <w:lang w:val="en-US"/>
              </w:rPr>
              <w:t>[kg/zi])*</w:t>
            </w:r>
          </w:p>
          <w:p w14:paraId="765C48E9" w14:textId="77777777" w:rsidR="00AE113A" w:rsidRPr="00AE113A" w:rsidRDefault="00AE113A" w:rsidP="00AE113A">
            <w:pPr>
              <w:spacing w:after="0" w:line="276" w:lineRule="auto"/>
              <w:rPr>
                <w:rFonts w:ascii="Trebuchet MS" w:hAnsi="Trebuchet MS"/>
                <w:noProof/>
                <w:sz w:val="20"/>
                <w:szCs w:val="20"/>
                <w:lang w:val="ro-RO"/>
              </w:rPr>
            </w:pPr>
          </w:p>
          <w:p w14:paraId="4D6601EA"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u w:val="single"/>
                <w:lang w:val="ro-RO"/>
              </w:rPr>
              <w:t>ATENȚIE!</w:t>
            </w:r>
            <w:r w:rsidRPr="00AE113A">
              <w:rPr>
                <w:rFonts w:ascii="Trebuchet MS" w:hAnsi="Trebuchet MS"/>
                <w:b/>
                <w:bCs/>
                <w:noProof/>
                <w:lang w:val="ro-RO"/>
              </w:rPr>
              <w:t xml:space="preserve"> </w:t>
            </w:r>
            <w:r w:rsidRPr="00AE113A">
              <w:rPr>
                <w:rFonts w:ascii="Trebuchet MS" w:hAnsi="Trebuchet MS"/>
                <w:b/>
                <w:bCs/>
                <w:noProof/>
                <w:sz w:val="20"/>
                <w:szCs w:val="20"/>
                <w:lang w:val="ro-RO"/>
              </w:rPr>
              <w:t xml:space="preserve">Vă rugăm completați numai litera A sau B, după caz. </w:t>
            </w:r>
          </w:p>
          <w:p w14:paraId="5D643DCE" w14:textId="77777777" w:rsidR="00AE113A" w:rsidRPr="00AE113A" w:rsidRDefault="00AE113A" w:rsidP="00AE113A">
            <w:pPr>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lastRenderedPageBreak/>
              <w:t>Declarația nu va fi luată în considerare în cazul completării atât a tabelului, cât și a estimării proprii.</w:t>
            </w:r>
          </w:p>
          <w:p w14:paraId="69A3F2D5" w14:textId="77777777" w:rsidR="00AE113A" w:rsidRPr="00AE113A" w:rsidRDefault="00AE113A" w:rsidP="00AE113A">
            <w:pPr>
              <w:spacing w:after="0" w:line="276" w:lineRule="auto"/>
              <w:rPr>
                <w:rFonts w:ascii="Trebuchet MS" w:hAnsi="Trebuchet MS"/>
                <w:noProof/>
                <w:sz w:val="22"/>
                <w:szCs w:val="22"/>
                <w:lang w:val="ro-RO"/>
              </w:rPr>
            </w:pPr>
          </w:p>
          <w:p w14:paraId="51A7BDE7" w14:textId="77777777" w:rsidR="00AE113A" w:rsidRPr="00AE113A" w:rsidRDefault="00AE113A" w:rsidP="00AE113A">
            <w:pPr>
              <w:spacing w:after="0" w:line="276" w:lineRule="auto"/>
              <w:ind w:firstLine="360"/>
              <w:rPr>
                <w:rFonts w:ascii="Trebuchet MS" w:hAnsi="Trebuchet MS"/>
                <w:noProof/>
                <w:sz w:val="22"/>
                <w:szCs w:val="22"/>
                <w:lang w:val="ro-RO"/>
              </w:rPr>
            </w:pPr>
            <w:r w:rsidRPr="00AE113A">
              <w:rPr>
                <w:rFonts w:ascii="Trebuchet MS" w:hAnsi="Trebuchet MS"/>
                <w:noProof/>
                <w:sz w:val="20"/>
                <w:szCs w:val="22"/>
                <w:lang w:val="ro-RO"/>
              </w:rPr>
              <w:t>Am fost informat cu privire la valoarea taxei pentru anul 2023.</w:t>
            </w:r>
          </w:p>
          <w:p w14:paraId="2B2D2FAB" w14:textId="77777777" w:rsidR="00AE113A" w:rsidRPr="00AE113A" w:rsidRDefault="00AE113A" w:rsidP="00AE113A">
            <w:pPr>
              <w:spacing w:after="0" w:line="276" w:lineRule="auto"/>
              <w:rPr>
                <w:rFonts w:ascii="Trebuchet MS" w:hAnsi="Trebuchet MS"/>
                <w:noProof/>
                <w:sz w:val="22"/>
                <w:szCs w:val="22"/>
                <w:lang w:val="ro-RO"/>
              </w:rPr>
            </w:pPr>
          </w:p>
          <w:p w14:paraId="7F8A8A69" w14:textId="77777777" w:rsidR="00AE113A" w:rsidRPr="00AE113A" w:rsidRDefault="00AE113A" w:rsidP="00AE113A">
            <w:pPr>
              <w:spacing w:after="0" w:line="276" w:lineRule="auto"/>
              <w:ind w:firstLine="360"/>
              <w:rPr>
                <w:rFonts w:ascii="Trebuchet MS" w:hAnsi="Trebuchet MS"/>
                <w:i/>
                <w:iCs/>
                <w:noProof/>
                <w:sz w:val="18"/>
                <w:szCs w:val="18"/>
                <w:lang w:val="ro-RO"/>
              </w:rPr>
            </w:pPr>
            <w:r w:rsidRPr="00AE113A">
              <w:rPr>
                <w:rFonts w:ascii="Trebuchet MS" w:hAnsi="Trebuchet MS"/>
                <w:i/>
                <w:iCs/>
                <w:noProof/>
                <w:sz w:val="16"/>
                <w:szCs w:val="16"/>
                <w:lang w:val="ro-RO"/>
              </w:rPr>
              <w:t>Declar pe proprie răspundere, cunoscând prevederile art. 326 Cod Penal referitoare la falsul în declaraţii, că toate datele furnizate în această declaraţie precum și documentele ataşate sunt conforme cu</w:t>
            </w:r>
            <w:r w:rsidRPr="00AE113A">
              <w:rPr>
                <w:rFonts w:ascii="Trebuchet MS" w:hAnsi="Trebuchet MS"/>
                <w:noProof/>
                <w:sz w:val="16"/>
                <w:szCs w:val="16"/>
                <w:lang w:val="ro-RO"/>
              </w:rPr>
              <w:t xml:space="preserve"> </w:t>
            </w:r>
            <w:r w:rsidRPr="00AE113A">
              <w:rPr>
                <w:rFonts w:ascii="Trebuchet MS" w:hAnsi="Trebuchet MS"/>
                <w:i/>
                <w:iCs/>
                <w:noProof/>
                <w:sz w:val="16"/>
                <w:szCs w:val="16"/>
                <w:lang w:val="ro-RO"/>
              </w:rPr>
              <w:t>realitatea, totodată îmi exprim acordul ca, unitatea administrativ teritorială</w:t>
            </w:r>
            <w:r w:rsidRPr="00AE113A">
              <w:rPr>
                <w:rFonts w:ascii="Trebuchet MS" w:hAnsi="Trebuchet MS"/>
                <w:noProof/>
                <w:sz w:val="16"/>
                <w:szCs w:val="16"/>
                <w:lang w:val="ro-RO"/>
              </w:rPr>
              <w:t xml:space="preserve"> </w:t>
            </w:r>
            <w:sdt>
              <w:sdtPr>
                <w:rPr>
                  <w:rFonts w:ascii="Trebuchet MS" w:hAnsi="Trebuchet MS"/>
                  <w:noProof/>
                  <w:sz w:val="16"/>
                  <w:szCs w:val="16"/>
                  <w:lang w:val="ro-RO"/>
                </w:rPr>
                <w:alias w:val="Scrieți denumire UAT-ului"/>
                <w:id w:val="1361325786"/>
                <w:placeholder>
                  <w:docPart w:val="BE871D8EC02946778E812341EF52C9AF"/>
                </w:placeholder>
                <w:dataBinding w:prefixMappings="xmlns:ns0='http://schemas.openxmlformats.org/officeDocument/2006/extended-properties' " w:xpath="/ns0:Properties[1]/ns0:Manager[1]" w:storeItemID="{6668398D-A668-4E3E-A5EB-62B293D839F1}"/>
                <w:text/>
              </w:sdtPr>
              <w:sdtContent>
                <w:r w:rsidRPr="00AE113A">
                  <w:rPr>
                    <w:rFonts w:ascii="Trebuchet MS" w:hAnsi="Trebuchet MS"/>
                    <w:noProof/>
                    <w:sz w:val="16"/>
                    <w:szCs w:val="16"/>
                    <w:lang w:val="ro-RO"/>
                  </w:rPr>
                  <w:t>_________</w:t>
                </w:r>
              </w:sdtContent>
            </w:sdt>
            <w:r w:rsidRPr="00AE113A">
              <w:rPr>
                <w:rFonts w:ascii="Trebuchet MS" w:hAnsi="Trebuchet MS"/>
                <w:b/>
                <w:bCs/>
                <w:noProof/>
                <w:sz w:val="16"/>
                <w:szCs w:val="16"/>
                <w:lang w:val="ro-RO"/>
              </w:rPr>
              <w:t xml:space="preserve"> </w:t>
            </w:r>
            <w:r w:rsidRPr="00AE113A">
              <w:rPr>
                <w:rFonts w:ascii="Trebuchet MS" w:hAnsi="Trebuchet MS"/>
                <w:i/>
                <w:iCs/>
                <w:noProof/>
                <w:sz w:val="16"/>
                <w:szCs w:val="16"/>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r w:rsidRPr="00AE113A">
              <w:rPr>
                <w:rFonts w:ascii="Trebuchet MS" w:hAnsi="Trebuchet MS"/>
                <w:i/>
                <w:iCs/>
                <w:noProof/>
                <w:sz w:val="18"/>
                <w:szCs w:val="18"/>
                <w:lang w:val="ro-RO"/>
              </w:rPr>
              <w:t>.</w:t>
            </w:r>
          </w:p>
          <w:p w14:paraId="00ECCF71" w14:textId="77777777" w:rsidR="00AE113A" w:rsidRPr="00AE113A" w:rsidRDefault="00AE113A" w:rsidP="00AE113A">
            <w:pPr>
              <w:spacing w:after="0" w:line="276" w:lineRule="auto"/>
              <w:rPr>
                <w:rFonts w:ascii="Trebuchet MS" w:hAnsi="Trebuchet MS"/>
                <w:noProof/>
                <w:sz w:val="20"/>
                <w:szCs w:val="22"/>
                <w:lang w:val="ro-RO"/>
              </w:rPr>
            </w:pPr>
          </w:p>
          <w:p w14:paraId="17DEC7BE" w14:textId="77777777" w:rsidR="00AE113A" w:rsidRPr="00AE113A" w:rsidRDefault="00AE113A" w:rsidP="00AE113A">
            <w:pPr>
              <w:spacing w:after="0" w:line="276" w:lineRule="auto"/>
              <w:rPr>
                <w:rFonts w:ascii="Trebuchet MS" w:hAnsi="Trebuchet MS"/>
                <w:noProof/>
                <w:sz w:val="20"/>
                <w:szCs w:val="22"/>
                <w:lang w:val="ro-RO"/>
              </w:rPr>
            </w:pPr>
          </w:p>
          <w:p w14:paraId="58A18583" w14:textId="77777777" w:rsidR="00AE113A" w:rsidRPr="00AE113A" w:rsidRDefault="00AE113A" w:rsidP="00AE113A">
            <w:pPr>
              <w:spacing w:after="0" w:line="276" w:lineRule="auto"/>
              <w:rPr>
                <w:rFonts w:ascii="Trebuchet MS" w:hAnsi="Trebuchet MS"/>
                <w:noProof/>
                <w:sz w:val="20"/>
                <w:szCs w:val="22"/>
                <w:lang w:val="ro-RO"/>
              </w:rPr>
            </w:pPr>
            <w:r w:rsidRPr="00AE113A">
              <w:rPr>
                <w:rFonts w:ascii="Trebuchet MS" w:hAnsi="Trebuchet MS"/>
                <w:noProof/>
                <w:sz w:val="20"/>
                <w:szCs w:val="22"/>
                <w:lang w:val="ro-RO"/>
              </w:rPr>
              <w:t xml:space="preserve">Data declarației </w:t>
            </w:r>
            <w:sdt>
              <w:sdtPr>
                <w:rPr>
                  <w:rFonts w:ascii="Trebuchet MS" w:hAnsi="Trebuchet MS"/>
                  <w:noProof/>
                  <w:sz w:val="20"/>
                  <w:szCs w:val="22"/>
                  <w:lang w:val="ro-RO"/>
                </w:rPr>
                <w:alias w:val="Data"/>
                <w:tag w:val="Data"/>
                <w:id w:val="-1027640660"/>
                <w:placeholder>
                  <w:docPart w:val="57AA53DF14234CD5AF238F62EE29C7C4"/>
                </w:placeholder>
                <w:date>
                  <w:dateFormat w:val="dd.MM.yyyy"/>
                  <w:lid w:val="ro-RO"/>
                  <w:storeMappedDataAs w:val="dateTime"/>
                  <w:calendar w:val="gregorian"/>
                </w:date>
              </w:sdtPr>
              <w:sdtContent>
                <w:r w:rsidRPr="00AE113A">
                  <w:rPr>
                    <w:rFonts w:ascii="Trebuchet MS" w:hAnsi="Trebuchet MS"/>
                    <w:noProof/>
                    <w:sz w:val="20"/>
                    <w:szCs w:val="22"/>
                    <w:lang w:val="ro-RO"/>
                  </w:rPr>
                  <w:t>________</w:t>
                </w:r>
              </w:sdtContent>
            </w:sdt>
            <w:r w:rsidRPr="00AE113A">
              <w:rPr>
                <w:rFonts w:ascii="Trebuchet MS" w:hAnsi="Trebuchet MS"/>
                <w:noProof/>
                <w:sz w:val="20"/>
                <w:szCs w:val="22"/>
                <w:lang w:val="ro-RO"/>
              </w:rPr>
              <w:tab/>
              <w:t xml:space="preserve">       </w:t>
            </w:r>
            <w:r w:rsidRPr="00AE113A">
              <w:rPr>
                <w:rFonts w:ascii="Trebuchet MS" w:hAnsi="Trebuchet MS"/>
                <w:noProof/>
                <w:sz w:val="20"/>
                <w:szCs w:val="22"/>
                <w:lang w:val="ro-RO"/>
              </w:rPr>
              <w:tab/>
              <w:t xml:space="preserve">       </w:t>
            </w:r>
            <w:r w:rsidRPr="00AE113A">
              <w:rPr>
                <w:rFonts w:ascii="Trebuchet MS" w:hAnsi="Trebuchet MS"/>
                <w:noProof/>
                <w:sz w:val="20"/>
                <w:szCs w:val="22"/>
                <w:lang w:val="ro-RO"/>
              </w:rPr>
              <w:tab/>
            </w:r>
            <w:r w:rsidRPr="00AE113A">
              <w:rPr>
                <w:rFonts w:ascii="Trebuchet MS" w:hAnsi="Trebuchet MS"/>
                <w:noProof/>
                <w:sz w:val="20"/>
                <w:szCs w:val="22"/>
                <w:lang w:val="ro-RO"/>
              </w:rPr>
              <w:tab/>
            </w:r>
            <w:r w:rsidRPr="00AE113A">
              <w:rPr>
                <w:rFonts w:ascii="Trebuchet MS" w:hAnsi="Trebuchet MS"/>
                <w:noProof/>
                <w:sz w:val="20"/>
                <w:szCs w:val="22"/>
                <w:lang w:val="ro-RO"/>
              </w:rPr>
              <w:tab/>
              <w:t>Semnătura ________________</w:t>
            </w:r>
          </w:p>
          <w:p w14:paraId="478BCE7D" w14:textId="77777777" w:rsidR="00AE113A" w:rsidRPr="00AE113A" w:rsidRDefault="00AE113A" w:rsidP="00AE113A">
            <w:pPr>
              <w:spacing w:after="0" w:line="276" w:lineRule="auto"/>
              <w:rPr>
                <w:rFonts w:ascii="Trebuchet MS" w:hAnsi="Trebuchet MS"/>
                <w:noProof/>
                <w:sz w:val="20"/>
                <w:szCs w:val="22"/>
                <w:lang w:val="ro-RO"/>
              </w:rPr>
            </w:pPr>
          </w:p>
          <w:p w14:paraId="597D761D" w14:textId="77777777" w:rsidR="00AE113A" w:rsidRPr="00AE113A" w:rsidRDefault="00AE113A" w:rsidP="00AE113A">
            <w:pPr>
              <w:spacing w:after="0" w:line="276" w:lineRule="auto"/>
              <w:rPr>
                <w:rFonts w:ascii="Trebuchet MS" w:hAnsi="Trebuchet MS"/>
                <w:noProof/>
                <w:sz w:val="20"/>
                <w:szCs w:val="22"/>
                <w:lang w:val="ro-RO"/>
              </w:rPr>
            </w:pPr>
            <w:r w:rsidRPr="00AE113A">
              <w:rPr>
                <w:rFonts w:ascii="Trebuchet MS" w:hAnsi="Trebuchet MS"/>
                <w:noProof/>
                <w:sz w:val="20"/>
                <w:szCs w:val="22"/>
                <w:lang w:val="ro-RO"/>
              </w:rPr>
              <w:t xml:space="preserve">Telefon </w:t>
            </w:r>
            <w:sdt>
              <w:sdtPr>
                <w:rPr>
                  <w:rFonts w:ascii="Trebuchet MS" w:hAnsi="Trebuchet MS"/>
                  <w:noProof/>
                  <w:sz w:val="20"/>
                  <w:szCs w:val="22"/>
                  <w:lang w:val="ro-RO"/>
                </w:rPr>
                <w:id w:val="1283690006"/>
                <w:placeholder>
                  <w:docPart w:val="B189C39F8A9C449397EFEFC6BE508183"/>
                </w:placeholder>
              </w:sdtPr>
              <w:sdtContent>
                <w:r w:rsidRPr="00AE113A">
                  <w:rPr>
                    <w:rFonts w:ascii="Trebuchet MS" w:hAnsi="Trebuchet MS"/>
                    <w:noProof/>
                    <w:sz w:val="20"/>
                    <w:szCs w:val="22"/>
                    <w:lang w:val="ro-RO"/>
                  </w:rPr>
                  <w:t>________________</w:t>
                </w:r>
              </w:sdtContent>
            </w:sdt>
            <w:r w:rsidRPr="00AE113A">
              <w:rPr>
                <w:rFonts w:ascii="Trebuchet MS" w:hAnsi="Trebuchet MS"/>
                <w:noProof/>
                <w:sz w:val="20"/>
                <w:szCs w:val="22"/>
                <w:lang w:val="ro-RO"/>
              </w:rPr>
              <w:t xml:space="preserve">                                            </w:t>
            </w:r>
            <w:r w:rsidRPr="00AE113A">
              <w:rPr>
                <w:rFonts w:ascii="Trebuchet MS" w:hAnsi="Trebuchet MS"/>
                <w:noProof/>
                <w:sz w:val="20"/>
                <w:szCs w:val="22"/>
                <w:lang w:val="ro-RO"/>
              </w:rPr>
              <w:tab/>
              <w:t xml:space="preserve"> E-mail </w:t>
            </w:r>
            <w:sdt>
              <w:sdtPr>
                <w:rPr>
                  <w:rFonts w:ascii="Trebuchet MS" w:hAnsi="Trebuchet MS"/>
                  <w:noProof/>
                  <w:sz w:val="20"/>
                  <w:szCs w:val="22"/>
                  <w:lang w:val="ro-RO"/>
                </w:rPr>
                <w:id w:val="645705664"/>
                <w:placeholder>
                  <w:docPart w:val="B189C39F8A9C449397EFEFC6BE508183"/>
                </w:placeholder>
              </w:sdtPr>
              <w:sdtContent>
                <w:r w:rsidRPr="00AE113A">
                  <w:rPr>
                    <w:rFonts w:ascii="Trebuchet MS" w:hAnsi="Trebuchet MS"/>
                    <w:noProof/>
                    <w:sz w:val="20"/>
                    <w:szCs w:val="22"/>
                    <w:lang w:val="ro-RO"/>
                  </w:rPr>
                  <w:t>__________________</w:t>
                </w:r>
              </w:sdtContent>
            </w:sdt>
          </w:p>
          <w:p w14:paraId="3D29152C" w14:textId="77777777" w:rsidR="00AE113A" w:rsidRPr="00AE113A" w:rsidRDefault="00AE113A" w:rsidP="00AE113A">
            <w:pPr>
              <w:spacing w:after="0" w:line="276" w:lineRule="auto"/>
              <w:rPr>
                <w:rFonts w:ascii="Trebuchet MS" w:hAnsi="Trebuchet MS"/>
                <w:noProof/>
                <w:sz w:val="20"/>
                <w:szCs w:val="22"/>
                <w:lang w:val="ro-RO"/>
              </w:rPr>
            </w:pPr>
          </w:p>
          <w:p w14:paraId="6C1DFC45" w14:textId="77777777" w:rsidR="00AE113A" w:rsidRPr="00AE113A" w:rsidRDefault="00AE113A" w:rsidP="00AE113A">
            <w:pPr>
              <w:spacing w:after="0" w:line="276" w:lineRule="auto"/>
              <w:rPr>
                <w:rFonts w:ascii="Trebuchet MS" w:hAnsi="Trebuchet MS"/>
                <w:i/>
                <w:iCs/>
                <w:noProof/>
                <w:sz w:val="20"/>
                <w:szCs w:val="22"/>
                <w:lang w:val="ro-RO"/>
              </w:rPr>
            </w:pPr>
          </w:p>
          <w:p w14:paraId="5563C140" w14:textId="77777777" w:rsidR="00AE113A" w:rsidRPr="00AE113A" w:rsidRDefault="00AE113A" w:rsidP="00AE113A">
            <w:pPr>
              <w:spacing w:after="0" w:line="276" w:lineRule="auto"/>
              <w:rPr>
                <w:rFonts w:ascii="Trebuchet MS" w:hAnsi="Trebuchet MS"/>
                <w:i/>
                <w:iCs/>
                <w:noProof/>
                <w:sz w:val="20"/>
                <w:szCs w:val="22"/>
                <w:lang w:val="ro-RO"/>
              </w:rPr>
            </w:pPr>
            <w:r w:rsidRPr="00AE113A">
              <w:rPr>
                <w:rFonts w:ascii="Trebuchet MS" w:hAnsi="Trebuchet MS"/>
                <w:i/>
                <w:iCs/>
                <w:noProof/>
                <w:sz w:val="20"/>
                <w:szCs w:val="22"/>
                <w:lang w:val="ro-RO"/>
              </w:rPr>
              <w:t xml:space="preserve">Vă rugăm printați și semnați declarația. Aceasta se va transmite pe adresa e-mail de pe site-ul instituției sau se va putea depune la registratura primăriei. </w:t>
            </w:r>
          </w:p>
          <w:p w14:paraId="6EF99A86" w14:textId="77777777" w:rsidR="00AE113A" w:rsidRPr="00AE113A" w:rsidRDefault="00AE113A" w:rsidP="00AE113A">
            <w:pPr>
              <w:spacing w:after="0"/>
              <w:rPr>
                <w:rFonts w:ascii="Trebuchet MS" w:hAnsi="Trebuchet MS"/>
                <w:i/>
                <w:iCs/>
                <w:noProof/>
                <w:sz w:val="20"/>
                <w:szCs w:val="20"/>
                <w:lang w:val="ro-RO"/>
              </w:rPr>
            </w:pPr>
          </w:p>
        </w:tc>
      </w:tr>
    </w:tbl>
    <w:p w14:paraId="2D7DC1C9" w14:textId="77777777" w:rsidR="00AE113A" w:rsidRPr="00AE113A" w:rsidRDefault="00AE113A" w:rsidP="00AE113A">
      <w:pPr>
        <w:spacing w:after="0" w:line="276" w:lineRule="auto"/>
        <w:rPr>
          <w:noProof/>
          <w:sz w:val="20"/>
          <w:szCs w:val="20"/>
          <w:lang w:val="ro-RO"/>
        </w:rPr>
      </w:pPr>
    </w:p>
    <w:p w14:paraId="4C7FFBC8" w14:textId="77777777" w:rsidR="00AE113A" w:rsidRPr="00AE113A" w:rsidRDefault="00AE113A" w:rsidP="00AE113A">
      <w:pPr>
        <w:spacing w:after="0" w:line="276" w:lineRule="auto"/>
        <w:rPr>
          <w:noProof/>
          <w:sz w:val="20"/>
          <w:szCs w:val="20"/>
          <w:lang w:val="ro-RO"/>
        </w:rPr>
      </w:pPr>
    </w:p>
    <w:p w14:paraId="64EB1799" w14:textId="77777777" w:rsidR="00AE113A" w:rsidRPr="00AE113A" w:rsidRDefault="00AE113A" w:rsidP="00AE113A">
      <w:pPr>
        <w:spacing w:after="0" w:line="276" w:lineRule="auto"/>
        <w:rPr>
          <w:noProof/>
          <w:sz w:val="20"/>
          <w:szCs w:val="20"/>
          <w:lang w:val="ro-RO"/>
        </w:rPr>
      </w:pPr>
    </w:p>
    <w:p w14:paraId="29F530A9" w14:textId="77777777" w:rsidR="00AE113A" w:rsidRPr="00AE113A" w:rsidRDefault="00AE113A" w:rsidP="00AE113A">
      <w:pPr>
        <w:spacing w:after="0" w:line="276" w:lineRule="auto"/>
        <w:rPr>
          <w:noProof/>
          <w:sz w:val="20"/>
          <w:szCs w:val="20"/>
          <w:lang w:val="ro-RO"/>
        </w:rPr>
      </w:pPr>
    </w:p>
    <w:p w14:paraId="3E588256" w14:textId="77777777" w:rsidR="00AE113A" w:rsidRPr="00AE113A" w:rsidRDefault="00AE113A" w:rsidP="00AE113A">
      <w:pPr>
        <w:spacing w:after="0" w:line="276" w:lineRule="auto"/>
        <w:rPr>
          <w:noProof/>
          <w:sz w:val="20"/>
          <w:szCs w:val="20"/>
          <w:lang w:val="ro-RO"/>
        </w:rPr>
      </w:pPr>
    </w:p>
    <w:p w14:paraId="648CE6E5" w14:textId="77777777" w:rsidR="00AE113A" w:rsidRPr="00AE113A" w:rsidRDefault="00AE113A" w:rsidP="00AE113A">
      <w:pPr>
        <w:spacing w:after="0" w:line="276" w:lineRule="auto"/>
        <w:rPr>
          <w:noProof/>
          <w:sz w:val="20"/>
          <w:szCs w:val="20"/>
          <w:lang w:val="ro-RO"/>
        </w:rPr>
      </w:pPr>
    </w:p>
    <w:p w14:paraId="0C82CE3D" w14:textId="77777777" w:rsidR="00AE113A" w:rsidRPr="00AE113A" w:rsidRDefault="00AE113A" w:rsidP="00AE113A">
      <w:pPr>
        <w:spacing w:after="0" w:line="276" w:lineRule="auto"/>
        <w:rPr>
          <w:noProof/>
          <w:sz w:val="20"/>
          <w:szCs w:val="20"/>
          <w:lang w:val="ro-RO"/>
        </w:rPr>
      </w:pPr>
    </w:p>
    <w:p w14:paraId="112EB4FB" w14:textId="77777777" w:rsidR="00AE113A" w:rsidRPr="00AE113A" w:rsidRDefault="00AE113A" w:rsidP="00AE113A">
      <w:pPr>
        <w:spacing w:after="0" w:line="276" w:lineRule="auto"/>
        <w:rPr>
          <w:noProof/>
          <w:sz w:val="20"/>
          <w:szCs w:val="20"/>
          <w:lang w:val="ro-RO"/>
        </w:rPr>
      </w:pPr>
    </w:p>
    <w:p w14:paraId="47E1CB36" w14:textId="77777777" w:rsidR="00AE113A" w:rsidRPr="00AE113A" w:rsidRDefault="00AE113A" w:rsidP="00AE113A">
      <w:pPr>
        <w:spacing w:after="0" w:line="276" w:lineRule="auto"/>
        <w:rPr>
          <w:noProof/>
          <w:sz w:val="20"/>
          <w:szCs w:val="20"/>
          <w:lang w:val="ro-RO"/>
        </w:rPr>
      </w:pPr>
    </w:p>
    <w:p w14:paraId="3C3DC224" w14:textId="77777777" w:rsidR="00AE113A" w:rsidRPr="00AE113A" w:rsidRDefault="00AE113A" w:rsidP="00AE113A">
      <w:pPr>
        <w:spacing w:after="0" w:line="276" w:lineRule="auto"/>
        <w:rPr>
          <w:noProof/>
          <w:sz w:val="20"/>
          <w:szCs w:val="20"/>
          <w:lang w:val="ro-RO"/>
        </w:rPr>
      </w:pPr>
    </w:p>
    <w:p w14:paraId="284DABA8" w14:textId="77777777" w:rsidR="00AE113A" w:rsidRPr="00AE113A" w:rsidRDefault="00AE113A" w:rsidP="00AE113A">
      <w:pPr>
        <w:spacing w:after="0" w:line="276" w:lineRule="auto"/>
        <w:rPr>
          <w:noProof/>
          <w:sz w:val="20"/>
          <w:szCs w:val="20"/>
          <w:lang w:val="ro-RO"/>
        </w:rPr>
      </w:pPr>
    </w:p>
    <w:p w14:paraId="46BF17EF" w14:textId="77777777" w:rsidR="00AE113A" w:rsidRPr="00AE113A" w:rsidRDefault="00AE113A" w:rsidP="00AE113A">
      <w:pPr>
        <w:spacing w:after="0" w:line="276" w:lineRule="auto"/>
        <w:rPr>
          <w:noProof/>
          <w:sz w:val="20"/>
          <w:szCs w:val="20"/>
          <w:lang w:val="ro-RO"/>
        </w:rPr>
      </w:pPr>
    </w:p>
    <w:p w14:paraId="2C0605BD" w14:textId="77777777" w:rsidR="00AE113A" w:rsidRPr="00AE113A" w:rsidRDefault="00AE113A" w:rsidP="00AE113A">
      <w:pPr>
        <w:spacing w:after="0" w:line="276" w:lineRule="auto"/>
        <w:rPr>
          <w:noProof/>
          <w:sz w:val="20"/>
          <w:szCs w:val="20"/>
          <w:lang w:val="ro-RO"/>
        </w:rPr>
      </w:pPr>
    </w:p>
    <w:p w14:paraId="7E16FC4C" w14:textId="77777777" w:rsidR="00AE113A" w:rsidRPr="00AE113A" w:rsidRDefault="00AE113A" w:rsidP="00AE113A">
      <w:pPr>
        <w:spacing w:after="0" w:line="276" w:lineRule="auto"/>
        <w:rPr>
          <w:noProof/>
          <w:sz w:val="20"/>
          <w:szCs w:val="20"/>
          <w:lang w:val="ro-RO"/>
        </w:rPr>
      </w:pPr>
    </w:p>
    <w:p w14:paraId="52D9EB3E" w14:textId="77777777" w:rsidR="00AE113A" w:rsidRPr="00AE113A" w:rsidRDefault="00AE113A" w:rsidP="00AE113A">
      <w:pPr>
        <w:spacing w:after="0" w:line="276" w:lineRule="auto"/>
        <w:rPr>
          <w:noProof/>
          <w:sz w:val="20"/>
          <w:szCs w:val="20"/>
          <w:lang w:val="ro-RO"/>
        </w:rPr>
      </w:pPr>
    </w:p>
    <w:p w14:paraId="0D227847" w14:textId="77777777" w:rsidR="00AE113A" w:rsidRPr="00AE113A" w:rsidRDefault="00AE113A" w:rsidP="00AE113A">
      <w:pPr>
        <w:spacing w:after="0" w:line="276" w:lineRule="auto"/>
        <w:rPr>
          <w:noProof/>
          <w:sz w:val="20"/>
          <w:szCs w:val="20"/>
          <w:lang w:val="ro-RO"/>
        </w:rPr>
      </w:pPr>
    </w:p>
    <w:p w14:paraId="7E6CEB98" w14:textId="77777777" w:rsidR="00AE113A" w:rsidRPr="00AE113A" w:rsidRDefault="00AE113A" w:rsidP="00AE113A">
      <w:pPr>
        <w:spacing w:after="0" w:line="276" w:lineRule="auto"/>
        <w:rPr>
          <w:noProof/>
          <w:sz w:val="20"/>
          <w:szCs w:val="20"/>
          <w:lang w:val="ro-RO"/>
        </w:rPr>
      </w:pPr>
    </w:p>
    <w:p w14:paraId="33972214" w14:textId="77777777" w:rsidR="00AE113A" w:rsidRPr="00AE113A" w:rsidRDefault="00AE113A" w:rsidP="00AE113A">
      <w:pPr>
        <w:spacing w:after="0" w:line="276" w:lineRule="auto"/>
        <w:rPr>
          <w:noProof/>
          <w:sz w:val="20"/>
          <w:szCs w:val="20"/>
          <w:lang w:val="ro-RO"/>
        </w:rPr>
      </w:pPr>
    </w:p>
    <w:p w14:paraId="4803167B" w14:textId="77777777" w:rsidR="00AE113A" w:rsidRPr="00AE113A" w:rsidRDefault="00AE113A" w:rsidP="00AE113A">
      <w:pPr>
        <w:spacing w:after="0" w:line="276" w:lineRule="auto"/>
        <w:rPr>
          <w:noProof/>
          <w:sz w:val="20"/>
          <w:szCs w:val="20"/>
          <w:lang w:val="ro-RO"/>
        </w:rPr>
      </w:pPr>
    </w:p>
    <w:p w14:paraId="398255E2" w14:textId="77777777" w:rsidR="00AE113A" w:rsidRPr="00AE113A" w:rsidRDefault="00AE113A" w:rsidP="00AE113A">
      <w:pPr>
        <w:spacing w:after="0" w:line="276" w:lineRule="auto"/>
        <w:rPr>
          <w:noProof/>
          <w:sz w:val="20"/>
          <w:szCs w:val="20"/>
          <w:lang w:val="ro-RO"/>
        </w:rPr>
      </w:pPr>
    </w:p>
    <w:p w14:paraId="582599D7" w14:textId="77777777" w:rsidR="00AE113A" w:rsidRPr="00AE113A" w:rsidRDefault="00AE113A" w:rsidP="00AE113A">
      <w:pPr>
        <w:spacing w:after="0" w:line="276" w:lineRule="auto"/>
        <w:rPr>
          <w:noProof/>
          <w:sz w:val="20"/>
          <w:szCs w:val="20"/>
          <w:lang w:val="ro-RO"/>
        </w:rPr>
      </w:pPr>
    </w:p>
    <w:p w14:paraId="358BA5AC" w14:textId="77777777" w:rsidR="00AE113A" w:rsidRPr="00AE113A" w:rsidRDefault="00AE113A" w:rsidP="00AE113A">
      <w:pPr>
        <w:spacing w:after="0" w:line="276" w:lineRule="auto"/>
        <w:rPr>
          <w:noProof/>
          <w:sz w:val="20"/>
          <w:szCs w:val="20"/>
          <w:lang w:val="ro-RO"/>
        </w:rPr>
      </w:pPr>
    </w:p>
    <w:p w14:paraId="495F85C9" w14:textId="77777777" w:rsidR="00AE113A" w:rsidRPr="00AE113A" w:rsidRDefault="00AE113A" w:rsidP="00AE113A">
      <w:pPr>
        <w:spacing w:after="0" w:line="276" w:lineRule="auto"/>
        <w:rPr>
          <w:noProof/>
          <w:sz w:val="20"/>
          <w:szCs w:val="20"/>
          <w:lang w:val="ro-RO"/>
        </w:rPr>
      </w:pPr>
    </w:p>
    <w:p w14:paraId="709C42BD" w14:textId="77777777" w:rsidR="00AE113A" w:rsidRPr="00AE113A" w:rsidRDefault="00AE113A" w:rsidP="00AE113A">
      <w:pPr>
        <w:spacing w:after="0" w:line="276" w:lineRule="auto"/>
        <w:rPr>
          <w:noProof/>
          <w:sz w:val="20"/>
          <w:szCs w:val="20"/>
          <w:lang w:val="ro-RO"/>
        </w:rPr>
      </w:pPr>
    </w:p>
    <w:p w14:paraId="35B93AE1" w14:textId="77777777" w:rsidR="00AE113A" w:rsidRPr="00AE113A" w:rsidRDefault="00AE113A" w:rsidP="00AE113A">
      <w:pPr>
        <w:spacing w:after="0" w:line="276" w:lineRule="auto"/>
        <w:rPr>
          <w:noProof/>
          <w:sz w:val="20"/>
          <w:szCs w:val="20"/>
          <w:lang w:val="ro-RO"/>
        </w:rPr>
      </w:pPr>
    </w:p>
    <w:p w14:paraId="1E14AB13" w14:textId="77777777" w:rsidR="00AE113A" w:rsidRPr="00AE113A" w:rsidRDefault="00AE113A" w:rsidP="00AE113A">
      <w:pPr>
        <w:spacing w:after="0" w:line="276" w:lineRule="auto"/>
        <w:rPr>
          <w:noProof/>
          <w:sz w:val="20"/>
          <w:szCs w:val="20"/>
          <w:lang w:val="ro-RO"/>
        </w:rPr>
      </w:pPr>
    </w:p>
    <w:p w14:paraId="19F3A982" w14:textId="77777777" w:rsidR="00AE113A" w:rsidRPr="00AE113A" w:rsidRDefault="00AE113A" w:rsidP="00AE113A">
      <w:pPr>
        <w:spacing w:after="0" w:line="276" w:lineRule="auto"/>
        <w:rPr>
          <w:noProof/>
          <w:sz w:val="20"/>
          <w:szCs w:val="20"/>
          <w:lang w:val="ro-RO"/>
        </w:rPr>
      </w:pPr>
    </w:p>
    <w:p w14:paraId="33BA9D25" w14:textId="77777777" w:rsidR="00AE113A" w:rsidRPr="00AE113A" w:rsidRDefault="00AE113A" w:rsidP="00AE113A">
      <w:pPr>
        <w:spacing w:after="0" w:line="276" w:lineRule="auto"/>
        <w:rPr>
          <w:noProof/>
          <w:sz w:val="20"/>
          <w:szCs w:val="20"/>
          <w:lang w:val="ro-RO"/>
        </w:rPr>
      </w:pPr>
    </w:p>
    <w:p w14:paraId="192B61C5" w14:textId="77777777" w:rsidR="00AE113A" w:rsidRPr="00AE113A" w:rsidRDefault="00AE113A" w:rsidP="00AE113A">
      <w:pPr>
        <w:spacing w:after="0" w:line="276" w:lineRule="auto"/>
        <w:rPr>
          <w:noProof/>
          <w:sz w:val="20"/>
          <w:szCs w:val="20"/>
          <w:lang w:val="ro-RO"/>
        </w:rPr>
      </w:pPr>
    </w:p>
    <w:p w14:paraId="3052876D" w14:textId="77777777" w:rsidR="00AE113A" w:rsidRPr="00AE113A" w:rsidRDefault="00AE113A" w:rsidP="00AE113A">
      <w:pPr>
        <w:spacing w:after="0" w:line="276" w:lineRule="auto"/>
        <w:rPr>
          <w:noProof/>
          <w:sz w:val="20"/>
          <w:szCs w:val="20"/>
          <w:lang w:val="ro-RO"/>
        </w:rPr>
      </w:pPr>
    </w:p>
    <w:p w14:paraId="692237AA" w14:textId="77777777" w:rsidR="00AE113A" w:rsidRPr="00AE113A" w:rsidRDefault="00AE113A" w:rsidP="00AE113A">
      <w:pPr>
        <w:spacing w:after="0" w:line="276" w:lineRule="auto"/>
        <w:rPr>
          <w:noProof/>
          <w:sz w:val="20"/>
          <w:szCs w:val="20"/>
          <w:lang w:val="ro-RO"/>
        </w:rPr>
      </w:pPr>
    </w:p>
    <w:p w14:paraId="60BE5125" w14:textId="77777777" w:rsidR="00AE113A" w:rsidRPr="00AE113A" w:rsidRDefault="00AE113A" w:rsidP="00AE113A">
      <w:pPr>
        <w:spacing w:after="0" w:line="276" w:lineRule="auto"/>
        <w:rPr>
          <w:noProof/>
          <w:sz w:val="20"/>
          <w:szCs w:val="20"/>
          <w:lang w:val="ro-RO"/>
        </w:rPr>
      </w:pPr>
    </w:p>
    <w:p w14:paraId="003BD0DC" w14:textId="77777777" w:rsidR="00AE113A" w:rsidRPr="00AE113A" w:rsidRDefault="00AE113A" w:rsidP="00AE113A">
      <w:pPr>
        <w:spacing w:after="0" w:line="276" w:lineRule="auto"/>
        <w:rPr>
          <w:noProof/>
          <w:sz w:val="20"/>
          <w:szCs w:val="20"/>
          <w:lang w:val="ro-RO"/>
        </w:rPr>
      </w:pPr>
    </w:p>
    <w:p w14:paraId="11C8484A" w14:textId="77777777" w:rsidR="00AE113A" w:rsidRPr="00AE113A" w:rsidRDefault="00AE113A" w:rsidP="00AE113A">
      <w:pPr>
        <w:spacing w:after="0" w:line="276" w:lineRule="auto"/>
        <w:rPr>
          <w:noProof/>
          <w:sz w:val="20"/>
          <w:szCs w:val="20"/>
          <w:lang w:val="ro-RO"/>
        </w:rPr>
      </w:pPr>
    </w:p>
    <w:p w14:paraId="4B89F37C" w14:textId="77777777" w:rsidR="00AE113A" w:rsidRPr="00AE113A" w:rsidRDefault="00AE113A" w:rsidP="00AE113A">
      <w:pPr>
        <w:keepNext/>
        <w:keepLines/>
        <w:spacing w:after="0" w:line="276" w:lineRule="auto"/>
        <w:contextualSpacing/>
        <w:outlineLvl w:val="1"/>
        <w:rPr>
          <w:rFonts w:ascii="Trebuchet MS" w:eastAsia="Times New Roman" w:hAnsi="Trebuchet MS" w:cs="Calibri Light"/>
          <w:b/>
          <w:bCs/>
          <w:noProof/>
          <w:sz w:val="20"/>
          <w:szCs w:val="20"/>
          <w:lang w:val="ro-RO"/>
        </w:rPr>
      </w:pPr>
      <w:bookmarkStart w:id="82" w:name="_Toc122431451"/>
      <w:r w:rsidRPr="00AE113A">
        <w:rPr>
          <w:rFonts w:ascii="Trebuchet MS" w:eastAsia="Times New Roman" w:hAnsi="Trebuchet MS" w:cs="Calibri Light"/>
          <w:b/>
          <w:bCs/>
          <w:noProof/>
          <w:sz w:val="20"/>
          <w:szCs w:val="20"/>
          <w:lang w:val="ro-RO"/>
        </w:rPr>
        <w:t>ANEXA 4 – Declarație pe proprie răspundere, completată de proprietarii de imobile persoane fizice/juridice pentru spațiile închiriate/concesionate/date în administrare/folosință persoanelor juridice cu punct de lucru (inclusiv PFA-uri, II-uri, IF-uri)</w:t>
      </w:r>
      <w:bookmarkEnd w:id="82"/>
    </w:p>
    <w:p w14:paraId="064EB186" w14:textId="77777777" w:rsidR="00AE113A" w:rsidRPr="00AE113A" w:rsidRDefault="00AE113A" w:rsidP="00AE113A">
      <w:pPr>
        <w:spacing w:after="0"/>
        <w:rPr>
          <w:noProof/>
          <w:sz w:val="20"/>
          <w:szCs w:val="20"/>
          <w:lang w:val="ro-RO"/>
        </w:rPr>
      </w:pPr>
    </w:p>
    <w:tbl>
      <w:tblPr>
        <w:tblStyle w:val="Tabelgril1"/>
        <w:tblW w:w="0" w:type="auto"/>
        <w:tblInd w:w="0" w:type="dxa"/>
        <w:tblLook w:val="04A0" w:firstRow="1" w:lastRow="0" w:firstColumn="1" w:lastColumn="0" w:noHBand="0" w:noVBand="1"/>
      </w:tblPr>
      <w:tblGrid>
        <w:gridCol w:w="9345"/>
      </w:tblGrid>
      <w:tr w:rsidR="00AE113A" w:rsidRPr="00AE113A" w14:paraId="1D1310D5" w14:textId="77777777" w:rsidTr="00AE113A">
        <w:tc>
          <w:tcPr>
            <w:tcW w:w="9571" w:type="dxa"/>
            <w:tcBorders>
              <w:top w:val="single" w:sz="4" w:space="0" w:color="auto"/>
              <w:left w:val="single" w:sz="4" w:space="0" w:color="auto"/>
              <w:bottom w:val="single" w:sz="4" w:space="0" w:color="auto"/>
              <w:right w:val="single" w:sz="4" w:space="0" w:color="auto"/>
            </w:tcBorders>
          </w:tcPr>
          <w:p w14:paraId="13FD26B1" w14:textId="77777777" w:rsidR="00AE113A" w:rsidRPr="00AE113A" w:rsidRDefault="00AE113A" w:rsidP="00AE113A">
            <w:pPr>
              <w:spacing w:after="0"/>
              <w:rPr>
                <w:rFonts w:ascii="Trebuchet MS" w:hAnsi="Trebuchet MS"/>
                <w:noProof/>
                <w:sz w:val="20"/>
                <w:szCs w:val="20"/>
                <w:lang w:val="ro-RO"/>
              </w:rPr>
            </w:pPr>
            <w:r w:rsidRPr="00AE113A">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id w:val="1616945537"/>
                <w:placeholder>
                  <w:docPart w:val="85774A32D25B4721A3F8A73C4F83EDCA"/>
                </w:placeholder>
                <w:dataBinding w:prefixMappings="xmlns:ns0='http://schemas.openxmlformats.org/officeDocument/2006/extended-properties' " w:xpath="/ns0:Properties[1]/ns0:Manager[1]" w:storeItemID="{6668398D-A668-4E3E-A5EB-62B293D839F1}"/>
                <w:text/>
              </w:sdtPr>
              <w:sdtContent>
                <w:r w:rsidRPr="00AE113A">
                  <w:rPr>
                    <w:rFonts w:ascii="Trebuchet MS" w:hAnsi="Trebuchet MS"/>
                    <w:b/>
                    <w:bCs/>
                    <w:noProof/>
                    <w:sz w:val="20"/>
                    <w:szCs w:val="20"/>
                    <w:lang w:val="ro-RO"/>
                  </w:rPr>
                  <w:t>_________</w:t>
                </w:r>
              </w:sdtContent>
            </w:sdt>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r>
            <w:r w:rsidRPr="00AE113A">
              <w:rPr>
                <w:rFonts w:ascii="Trebuchet MS" w:hAnsi="Trebuchet MS"/>
                <w:b/>
                <w:bCs/>
                <w:noProof/>
                <w:sz w:val="20"/>
                <w:szCs w:val="20"/>
                <w:lang w:val="ro-RO"/>
              </w:rPr>
              <w:tab/>
              <w:t xml:space="preserve">                                   Anexa 4 </w:t>
            </w:r>
          </w:p>
          <w:p w14:paraId="71C212F0" w14:textId="77777777" w:rsidR="00AE113A" w:rsidRPr="00AE113A" w:rsidRDefault="00AE113A" w:rsidP="00AE113A">
            <w:pPr>
              <w:spacing w:after="0"/>
              <w:rPr>
                <w:rFonts w:ascii="Trebuchet MS" w:hAnsi="Trebuchet MS"/>
                <w:noProof/>
                <w:sz w:val="20"/>
                <w:szCs w:val="20"/>
                <w:lang w:val="ro-RO"/>
              </w:rPr>
            </w:pPr>
          </w:p>
          <w:p w14:paraId="3D5D7BB2" w14:textId="77777777" w:rsidR="00AE113A" w:rsidRPr="00AE113A" w:rsidRDefault="00AE113A" w:rsidP="00AE113A">
            <w:pPr>
              <w:spacing w:after="0"/>
              <w:rPr>
                <w:rFonts w:ascii="Trebuchet MS" w:hAnsi="Trebuchet MS"/>
                <w:b/>
                <w:bCs/>
                <w:noProof/>
                <w:sz w:val="20"/>
                <w:szCs w:val="20"/>
                <w:lang w:val="ro-RO"/>
              </w:rPr>
            </w:pPr>
          </w:p>
          <w:p w14:paraId="465F34E7" w14:textId="77777777" w:rsidR="00AE113A" w:rsidRPr="00AE113A" w:rsidRDefault="00AE113A" w:rsidP="00AE113A">
            <w:pPr>
              <w:spacing w:after="0"/>
              <w:jc w:val="center"/>
              <w:rPr>
                <w:rFonts w:ascii="Trebuchet MS" w:hAnsi="Trebuchet MS"/>
                <w:noProof/>
                <w:sz w:val="20"/>
                <w:szCs w:val="20"/>
                <w:lang w:val="ro-RO"/>
              </w:rPr>
            </w:pPr>
            <w:r w:rsidRPr="00AE113A">
              <w:rPr>
                <w:rFonts w:ascii="Trebuchet MS" w:hAnsi="Trebuchet MS"/>
                <w:b/>
                <w:bCs/>
                <w:noProof/>
                <w:sz w:val="20"/>
                <w:szCs w:val="20"/>
                <w:lang w:val="ro-RO"/>
              </w:rPr>
              <w:t>DECLARAŢIE PE PROPRIE RĂSPUNDERE,</w:t>
            </w:r>
          </w:p>
          <w:p w14:paraId="4D7D6892" w14:textId="77777777" w:rsidR="00AE113A" w:rsidRPr="00AE113A" w:rsidRDefault="00AE113A" w:rsidP="00AE113A">
            <w:pPr>
              <w:spacing w:after="0"/>
              <w:jc w:val="center"/>
              <w:rPr>
                <w:rFonts w:ascii="Trebuchet MS" w:hAnsi="Trebuchet MS"/>
                <w:b/>
                <w:bCs/>
                <w:noProof/>
                <w:sz w:val="20"/>
                <w:szCs w:val="20"/>
                <w:lang w:val="ro-RO"/>
              </w:rPr>
            </w:pPr>
            <w:r w:rsidRPr="00AE113A">
              <w:rPr>
                <w:rFonts w:ascii="Trebuchet MS" w:hAnsi="Trebuchet MS"/>
                <w:b/>
                <w:bCs/>
                <w:noProof/>
                <w:sz w:val="20"/>
                <w:szCs w:val="20"/>
                <w:lang w:val="ro-RO"/>
              </w:rPr>
              <w:t xml:space="preserve">completată de proprietarii de imobile persoane fizice/juridice pentru </w:t>
            </w:r>
          </w:p>
          <w:p w14:paraId="5F217D08" w14:textId="77777777" w:rsidR="00AE113A" w:rsidRPr="00AE113A" w:rsidRDefault="00AE113A" w:rsidP="00AE113A">
            <w:pPr>
              <w:spacing w:after="0"/>
              <w:jc w:val="center"/>
              <w:rPr>
                <w:rFonts w:ascii="Trebuchet MS" w:hAnsi="Trebuchet MS"/>
                <w:b/>
                <w:bCs/>
                <w:noProof/>
                <w:color w:val="0070C0"/>
                <w:sz w:val="20"/>
                <w:szCs w:val="20"/>
                <w:lang w:val="ro-RO"/>
              </w:rPr>
            </w:pPr>
            <w:r w:rsidRPr="00AE113A">
              <w:rPr>
                <w:rFonts w:ascii="Trebuchet MS" w:hAnsi="Trebuchet MS"/>
                <w:b/>
                <w:bCs/>
                <w:noProof/>
                <w:color w:val="0070C0"/>
                <w:sz w:val="20"/>
                <w:szCs w:val="20"/>
                <w:lang w:val="ro-RO"/>
              </w:rPr>
              <w:t xml:space="preserve">spațiile închiriate/concesionate/date în administrare/folosință </w:t>
            </w:r>
          </w:p>
          <w:p w14:paraId="22C68D80" w14:textId="77777777" w:rsidR="00AE113A" w:rsidRPr="00AE113A" w:rsidRDefault="00AE113A" w:rsidP="00AE113A">
            <w:pPr>
              <w:spacing w:after="0"/>
              <w:jc w:val="center"/>
              <w:rPr>
                <w:rFonts w:ascii="Trebuchet MS" w:hAnsi="Trebuchet MS"/>
                <w:b/>
                <w:bCs/>
                <w:noProof/>
                <w:color w:val="0070C0"/>
                <w:sz w:val="20"/>
                <w:szCs w:val="20"/>
                <w:lang w:val="ro-RO"/>
              </w:rPr>
            </w:pPr>
            <w:r w:rsidRPr="00AE113A">
              <w:rPr>
                <w:rFonts w:ascii="Trebuchet MS" w:hAnsi="Trebuchet MS"/>
                <w:b/>
                <w:bCs/>
                <w:noProof/>
                <w:color w:val="0070C0"/>
                <w:sz w:val="20"/>
                <w:szCs w:val="20"/>
                <w:lang w:val="ro-RO"/>
              </w:rPr>
              <w:t>persoanelor juridice cu punct de lucru (inclusiv PFA-uri, II-uri, IF-uri)</w:t>
            </w:r>
          </w:p>
          <w:p w14:paraId="362F2910" w14:textId="77777777" w:rsidR="00AE113A" w:rsidRPr="00AE113A" w:rsidRDefault="00AE113A" w:rsidP="00AE113A">
            <w:pPr>
              <w:spacing w:after="0"/>
              <w:rPr>
                <w:rFonts w:ascii="Trebuchet MS" w:hAnsi="Trebuchet MS"/>
                <w:noProof/>
                <w:sz w:val="20"/>
                <w:szCs w:val="20"/>
                <w:lang w:val="ro-RO"/>
              </w:rPr>
            </w:pPr>
          </w:p>
          <w:p w14:paraId="4A47222E" w14:textId="77777777" w:rsidR="00AE113A" w:rsidRPr="00AE113A" w:rsidRDefault="00AE113A" w:rsidP="00AE113A">
            <w:pPr>
              <w:tabs>
                <w:tab w:val="left" w:pos="1985"/>
              </w:tabs>
              <w:spacing w:after="0"/>
              <w:rPr>
                <w:rFonts w:ascii="Trebuchet MS" w:hAnsi="Trebuchet MS"/>
                <w:b/>
                <w:bCs/>
                <w:noProof/>
                <w:sz w:val="20"/>
                <w:szCs w:val="20"/>
                <w:lang w:val="ro-RO"/>
              </w:rPr>
            </w:pPr>
            <w:r w:rsidRPr="00AE113A">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1058675965"/>
                <w14:checkbox>
                  <w14:checked w14:val="0"/>
                  <w14:checkedState w14:val="2612" w14:font="MS Gothic"/>
                  <w14:uncheckedState w14:val="2610" w14:font="MS Gothic"/>
                </w14:checkbox>
              </w:sdtPr>
              <w:sdtContent>
                <w:r w:rsidRPr="00AE113A">
                  <w:rPr>
                    <w:rFonts w:ascii="Segoe UI Symbol" w:hAnsi="Segoe UI Symbol" w:cs="Segoe UI Symbol"/>
                    <w:b/>
                    <w:bCs/>
                    <w:noProof/>
                    <w:sz w:val="20"/>
                    <w:szCs w:val="20"/>
                    <w:lang w:val="ro-RO"/>
                  </w:rPr>
                  <w:t>☐</w:t>
                </w:r>
              </w:sdtContent>
            </w:sdt>
            <w:r w:rsidRPr="00AE113A">
              <w:rPr>
                <w:rFonts w:ascii="Trebuchet MS" w:hAnsi="Trebuchet MS"/>
                <w:b/>
                <w:bCs/>
                <w:noProof/>
                <w:sz w:val="20"/>
                <w:szCs w:val="20"/>
                <w:lang w:val="ro-RO"/>
              </w:rPr>
              <w:tab/>
            </w:r>
          </w:p>
          <w:p w14:paraId="25F7109C" w14:textId="77777777" w:rsidR="00AE113A" w:rsidRPr="00AE113A" w:rsidRDefault="00AE113A" w:rsidP="00AE113A">
            <w:pPr>
              <w:tabs>
                <w:tab w:val="left" w:pos="1985"/>
              </w:tabs>
              <w:spacing w:after="0"/>
              <w:rPr>
                <w:rFonts w:ascii="Trebuchet MS" w:hAnsi="Trebuchet MS"/>
                <w:b/>
                <w:bCs/>
                <w:i/>
                <w:iCs/>
                <w:noProof/>
                <w:sz w:val="20"/>
                <w:szCs w:val="20"/>
                <w:lang w:val="ro-RO"/>
              </w:rPr>
            </w:pPr>
            <w:r w:rsidRPr="00AE113A">
              <w:rPr>
                <w:rFonts w:ascii="Trebuchet MS" w:hAnsi="Trebuchet MS"/>
                <w:noProof/>
                <w:sz w:val="20"/>
                <w:szCs w:val="20"/>
                <w:lang w:val="ro-RO"/>
              </w:rPr>
              <w:t>(în cazul în care NU a fost depusă nici o declarație începând cu anul 2019)</w:t>
            </w:r>
          </w:p>
          <w:p w14:paraId="1244F89B" w14:textId="77777777" w:rsidR="00AE113A" w:rsidRPr="00AE113A" w:rsidRDefault="00AE113A" w:rsidP="00AE113A">
            <w:pPr>
              <w:tabs>
                <w:tab w:val="left" w:pos="1985"/>
                <w:tab w:val="left" w:pos="3622"/>
              </w:tabs>
              <w:spacing w:after="0"/>
              <w:rPr>
                <w:rFonts w:ascii="Trebuchet MS" w:hAnsi="Trebuchet MS"/>
                <w:b/>
                <w:bCs/>
                <w:noProof/>
                <w:sz w:val="20"/>
                <w:szCs w:val="20"/>
                <w:lang w:val="ro-RO"/>
              </w:rPr>
            </w:pPr>
          </w:p>
          <w:p w14:paraId="7B02142B" w14:textId="77777777" w:rsidR="00AE113A" w:rsidRPr="00AE113A" w:rsidRDefault="00AE113A" w:rsidP="00AE113A">
            <w:pPr>
              <w:tabs>
                <w:tab w:val="left" w:pos="1985"/>
                <w:tab w:val="left" w:pos="3622"/>
              </w:tabs>
              <w:spacing w:after="0"/>
              <w:rPr>
                <w:rFonts w:ascii="Trebuchet MS" w:hAnsi="Trebuchet MS"/>
                <w:b/>
                <w:bCs/>
                <w:noProof/>
                <w:sz w:val="20"/>
                <w:szCs w:val="20"/>
                <w:lang w:val="ro-RO"/>
              </w:rPr>
            </w:pPr>
            <w:r w:rsidRPr="00AE113A">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875192054"/>
                <w14:checkbox>
                  <w14:checked w14:val="0"/>
                  <w14:checkedState w14:val="2612" w14:font="MS Gothic"/>
                  <w14:uncheckedState w14:val="2610" w14:font="MS Gothic"/>
                </w14:checkbox>
              </w:sdtPr>
              <w:sdtContent>
                <w:r w:rsidRPr="00AE113A">
                  <w:rPr>
                    <w:rFonts w:ascii="Segoe UI Symbol" w:hAnsi="Segoe UI Symbol" w:cs="Segoe UI Symbol"/>
                    <w:b/>
                    <w:bCs/>
                    <w:noProof/>
                    <w:sz w:val="20"/>
                    <w:szCs w:val="20"/>
                    <w:lang w:val="ro-RO"/>
                  </w:rPr>
                  <w:t>☐</w:t>
                </w:r>
              </w:sdtContent>
            </w:sdt>
            <w:r w:rsidRPr="00AE113A">
              <w:rPr>
                <w:rFonts w:ascii="Trebuchet MS" w:hAnsi="Trebuchet MS"/>
                <w:b/>
                <w:bCs/>
                <w:noProof/>
                <w:sz w:val="20"/>
                <w:szCs w:val="20"/>
                <w:lang w:val="ro-RO"/>
              </w:rPr>
              <w:t xml:space="preserve"> </w:t>
            </w:r>
          </w:p>
          <w:p w14:paraId="19CCA8DD" w14:textId="77777777" w:rsidR="00AE113A" w:rsidRPr="00AE113A" w:rsidRDefault="00AE113A" w:rsidP="00AE113A">
            <w:pPr>
              <w:tabs>
                <w:tab w:val="left" w:pos="1985"/>
                <w:tab w:val="left" w:pos="3622"/>
              </w:tabs>
              <w:spacing w:after="0" w:line="360" w:lineRule="auto"/>
              <w:rPr>
                <w:rFonts w:ascii="Trebuchet MS" w:hAnsi="Trebuchet MS"/>
                <w:noProof/>
                <w:sz w:val="20"/>
                <w:szCs w:val="20"/>
                <w:lang w:val="ro-RO"/>
              </w:rPr>
            </w:pPr>
            <w:r w:rsidRPr="00AE113A">
              <w:rPr>
                <w:rFonts w:ascii="Trebuchet MS" w:hAnsi="Trebuchet MS"/>
                <w:noProof/>
                <w:sz w:val="20"/>
                <w:szCs w:val="20"/>
                <w:lang w:val="ro-RO"/>
              </w:rPr>
              <w:t>(în cazul în care s-a modificat numărul de persoane juridice față de declarația inițială)</w:t>
            </w:r>
          </w:p>
          <w:p w14:paraId="5B76E7D9" w14:textId="77777777" w:rsidR="00AE113A" w:rsidRPr="00AE113A" w:rsidRDefault="00AE113A" w:rsidP="00AE113A">
            <w:pPr>
              <w:spacing w:after="0" w:line="360" w:lineRule="auto"/>
              <w:rPr>
                <w:rFonts w:ascii="Trebuchet MS" w:hAnsi="Trebuchet MS"/>
                <w:noProof/>
                <w:sz w:val="20"/>
                <w:szCs w:val="20"/>
                <w:lang w:val="ro-RO"/>
              </w:rPr>
            </w:pPr>
          </w:p>
          <w:p w14:paraId="7BA94732" w14:textId="77777777" w:rsidR="00AE113A" w:rsidRPr="00AE113A" w:rsidRDefault="00AE113A" w:rsidP="00AE113A">
            <w:pPr>
              <w:spacing w:after="0" w:line="480" w:lineRule="auto"/>
              <w:rPr>
                <w:rFonts w:ascii="Trebuchet MS" w:hAnsi="Trebuchet MS"/>
                <w:noProof/>
                <w:sz w:val="20"/>
                <w:szCs w:val="20"/>
                <w:lang w:val="ro-RO"/>
              </w:rPr>
            </w:pPr>
            <w:r w:rsidRPr="00AE113A">
              <w:rPr>
                <w:rFonts w:ascii="Trebuchet MS" w:hAnsi="Trebuchet MS"/>
                <w:noProof/>
                <w:sz w:val="20"/>
                <w:szCs w:val="20"/>
                <w:lang w:val="ro-RO"/>
              </w:rPr>
              <w:t>Subsemnatul(a)/Subscrisa ______________________________ cu domiciliul/sediul în localitatea ____________________________, str. ____________________, nr. _____, bl. ____, sc. ____, et. ____ ap. _____, posesor al ______, seria _____, nr. ______________, C.N.P./C.U.I. __________________, reprezentantă legal prin domnul/doamna _________________________, posesor al _____, seria _____, nr. ____________, C.N.P. _____________________, având calitatea de proprietar al imobilului situat în localitatea _____________________, str._________________, nr._____, bl._____, sc._____, et._____ ap _____,</w:t>
            </w:r>
            <w:r w:rsidRPr="00AE113A">
              <w:rPr>
                <w:rFonts w:ascii="Trebuchet MS" w:hAnsi="Trebuchet MS"/>
                <w:i/>
                <w:iCs/>
                <w:noProof/>
                <w:sz w:val="20"/>
                <w:szCs w:val="20"/>
                <w:lang w:val="ro-RO"/>
              </w:rPr>
              <w:t xml:space="preserve"> </w:t>
            </w:r>
            <w:r w:rsidRPr="00AE113A">
              <w:rPr>
                <w:rFonts w:ascii="Trebuchet MS" w:hAnsi="Trebuchet MS"/>
                <w:noProof/>
                <w:sz w:val="20"/>
                <w:szCs w:val="20"/>
                <w:lang w:val="ro-RO"/>
              </w:rPr>
              <w:t>declar pe proprie răspundere că imobilul este utilizat de următoarele persoane juridice (inclusiv PFA-uri, II-uri, IF-uri), în calitate de generatori non-casnici, conform tabelului de mai jos:</w:t>
            </w:r>
          </w:p>
          <w:tbl>
            <w:tblPr>
              <w:tblStyle w:val="Tabelgril1"/>
              <w:tblW w:w="0" w:type="auto"/>
              <w:jc w:val="center"/>
              <w:tblInd w:w="0" w:type="dxa"/>
              <w:tblLook w:val="04A0" w:firstRow="1" w:lastRow="0" w:firstColumn="1" w:lastColumn="0" w:noHBand="0" w:noVBand="1"/>
            </w:tblPr>
            <w:tblGrid>
              <w:gridCol w:w="563"/>
              <w:gridCol w:w="3521"/>
              <w:gridCol w:w="1417"/>
            </w:tblGrid>
            <w:tr w:rsidR="00AE113A" w:rsidRPr="00AE113A" w14:paraId="18352988" w14:textId="77777777">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281D416D" w14:textId="77777777" w:rsidR="00AE113A" w:rsidRPr="00AE113A" w:rsidRDefault="00AE113A" w:rsidP="00AE113A">
                  <w:pPr>
                    <w:spacing w:after="0" w:line="276" w:lineRule="auto"/>
                    <w:jc w:val="center"/>
                    <w:rPr>
                      <w:rFonts w:ascii="Trebuchet MS" w:hAnsi="Trebuchet MS"/>
                      <w:b/>
                      <w:bCs/>
                      <w:noProof/>
                      <w:sz w:val="20"/>
                      <w:szCs w:val="20"/>
                      <w:lang w:val="ro-RO"/>
                    </w:rPr>
                  </w:pPr>
                  <w:r w:rsidRPr="00AE113A">
                    <w:rPr>
                      <w:rFonts w:ascii="Trebuchet MS" w:hAnsi="Trebuchet MS"/>
                      <w:b/>
                      <w:bCs/>
                      <w:noProof/>
                      <w:sz w:val="20"/>
                      <w:szCs w:val="20"/>
                      <w:lang w:val="ro-RO"/>
                    </w:rPr>
                    <w:t>Nr. crt.</w:t>
                  </w:r>
                </w:p>
              </w:tc>
              <w:tc>
                <w:tcPr>
                  <w:tcW w:w="3521" w:type="dxa"/>
                  <w:tcBorders>
                    <w:top w:val="single" w:sz="4" w:space="0" w:color="auto"/>
                    <w:left w:val="single" w:sz="4" w:space="0" w:color="auto"/>
                    <w:bottom w:val="single" w:sz="4" w:space="0" w:color="auto"/>
                    <w:right w:val="single" w:sz="4" w:space="0" w:color="auto"/>
                  </w:tcBorders>
                  <w:vAlign w:val="center"/>
                  <w:hideMark/>
                </w:tcPr>
                <w:p w14:paraId="0563BA9C" w14:textId="77777777" w:rsidR="00AE113A" w:rsidRPr="00AE113A" w:rsidRDefault="00AE113A" w:rsidP="00AE113A">
                  <w:pPr>
                    <w:spacing w:after="0" w:line="276" w:lineRule="auto"/>
                    <w:jc w:val="center"/>
                    <w:rPr>
                      <w:rFonts w:ascii="Trebuchet MS" w:hAnsi="Trebuchet MS"/>
                      <w:b/>
                      <w:bCs/>
                      <w:noProof/>
                      <w:sz w:val="20"/>
                      <w:szCs w:val="20"/>
                      <w:lang w:val="ro-RO"/>
                    </w:rPr>
                  </w:pPr>
                  <w:r w:rsidRPr="00AE113A">
                    <w:rPr>
                      <w:rFonts w:ascii="Trebuchet MS" w:hAnsi="Trebuchet MS"/>
                      <w:b/>
                      <w:bCs/>
                      <w:noProof/>
                      <w:sz w:val="20"/>
                      <w:szCs w:val="20"/>
                      <w:lang w:val="ro-RO"/>
                    </w:rPr>
                    <w:t>Denumire persoană juridică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FA9523" w14:textId="77777777" w:rsidR="00AE113A" w:rsidRPr="00AE113A" w:rsidRDefault="00AE113A" w:rsidP="00AE113A">
                  <w:pPr>
                    <w:spacing w:after="0" w:line="276" w:lineRule="auto"/>
                    <w:jc w:val="center"/>
                    <w:rPr>
                      <w:rFonts w:ascii="Trebuchet MS" w:hAnsi="Trebuchet MS"/>
                      <w:b/>
                      <w:bCs/>
                      <w:noProof/>
                      <w:sz w:val="20"/>
                      <w:szCs w:val="20"/>
                      <w:lang w:val="ro-RO"/>
                    </w:rPr>
                  </w:pPr>
                  <w:r w:rsidRPr="00AE113A">
                    <w:rPr>
                      <w:rFonts w:ascii="Trebuchet MS" w:hAnsi="Trebuchet MS"/>
                      <w:b/>
                      <w:bCs/>
                      <w:noProof/>
                      <w:sz w:val="20"/>
                      <w:szCs w:val="20"/>
                      <w:lang w:val="ro-RO"/>
                    </w:rPr>
                    <w:t>Metri pătrați</w:t>
                  </w:r>
                </w:p>
                <w:p w14:paraId="71384ED5" w14:textId="77777777" w:rsidR="00AE113A" w:rsidRPr="00AE113A" w:rsidRDefault="00AE113A" w:rsidP="00AE113A">
                  <w:pPr>
                    <w:spacing w:after="0" w:line="276" w:lineRule="auto"/>
                    <w:jc w:val="center"/>
                    <w:rPr>
                      <w:rFonts w:ascii="Trebuchet MS" w:hAnsi="Trebuchet MS"/>
                      <w:b/>
                      <w:bCs/>
                      <w:noProof/>
                      <w:sz w:val="20"/>
                      <w:szCs w:val="20"/>
                      <w:lang w:val="ro-RO"/>
                    </w:rPr>
                  </w:pPr>
                  <w:r w:rsidRPr="00AE113A">
                    <w:rPr>
                      <w:rFonts w:ascii="Trebuchet MS" w:hAnsi="Trebuchet MS"/>
                      <w:b/>
                      <w:bCs/>
                      <w:noProof/>
                      <w:sz w:val="20"/>
                      <w:szCs w:val="20"/>
                      <w:lang w:val="ro-RO"/>
                    </w:rPr>
                    <w:t>(estimativ)</w:t>
                  </w:r>
                </w:p>
              </w:tc>
            </w:tr>
            <w:tr w:rsidR="00AE113A" w:rsidRPr="00AE113A" w14:paraId="7D3C5F4C" w14:textId="77777777">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4A870C77" w14:textId="77777777" w:rsidR="00AE113A" w:rsidRPr="00AE113A" w:rsidRDefault="00AE113A" w:rsidP="00AE113A">
                  <w:pPr>
                    <w:spacing w:after="0" w:line="360" w:lineRule="auto"/>
                    <w:jc w:val="center"/>
                    <w:rPr>
                      <w:rFonts w:ascii="Trebuchet MS" w:hAnsi="Trebuchet MS"/>
                      <w:noProof/>
                      <w:sz w:val="20"/>
                      <w:szCs w:val="20"/>
                      <w:lang w:val="ro-RO"/>
                    </w:rPr>
                  </w:pPr>
                  <w:r w:rsidRPr="00AE113A">
                    <w:rPr>
                      <w:rFonts w:ascii="Trebuchet MS" w:hAnsi="Trebuchet MS"/>
                      <w:noProof/>
                      <w:sz w:val="20"/>
                      <w:szCs w:val="20"/>
                      <w:lang w:val="ro-RO"/>
                    </w:rPr>
                    <w:t>1.</w:t>
                  </w:r>
                </w:p>
              </w:tc>
              <w:tc>
                <w:tcPr>
                  <w:tcW w:w="3521" w:type="dxa"/>
                  <w:tcBorders>
                    <w:top w:val="single" w:sz="4" w:space="0" w:color="auto"/>
                    <w:left w:val="single" w:sz="4" w:space="0" w:color="auto"/>
                    <w:bottom w:val="single" w:sz="4" w:space="0" w:color="auto"/>
                    <w:right w:val="single" w:sz="4" w:space="0" w:color="auto"/>
                  </w:tcBorders>
                  <w:vAlign w:val="center"/>
                </w:tcPr>
                <w:p w14:paraId="39F604B4" w14:textId="77777777" w:rsidR="00AE113A" w:rsidRPr="00AE113A" w:rsidRDefault="00AE113A" w:rsidP="00AE113A">
                  <w:pPr>
                    <w:spacing w:after="0" w:line="480" w:lineRule="auto"/>
                    <w:jc w:val="center"/>
                    <w:rPr>
                      <w:rFonts w:ascii="Trebuchet MS" w:hAnsi="Trebuchet MS"/>
                      <w:noProof/>
                      <w:sz w:val="20"/>
                      <w:szCs w:val="20"/>
                      <w:lang w:val="ro-RO"/>
                    </w:rPr>
                  </w:pPr>
                </w:p>
              </w:tc>
              <w:tc>
                <w:tcPr>
                  <w:tcW w:w="1417" w:type="dxa"/>
                  <w:tcBorders>
                    <w:top w:val="single" w:sz="4" w:space="0" w:color="auto"/>
                    <w:left w:val="single" w:sz="4" w:space="0" w:color="auto"/>
                    <w:bottom w:val="single" w:sz="4" w:space="0" w:color="auto"/>
                    <w:right w:val="single" w:sz="4" w:space="0" w:color="auto"/>
                  </w:tcBorders>
                  <w:vAlign w:val="center"/>
                </w:tcPr>
                <w:p w14:paraId="2E1F2E34" w14:textId="77777777" w:rsidR="00AE113A" w:rsidRPr="00AE113A" w:rsidRDefault="00AE113A" w:rsidP="00AE113A">
                  <w:pPr>
                    <w:spacing w:after="0" w:line="480" w:lineRule="auto"/>
                    <w:jc w:val="center"/>
                    <w:rPr>
                      <w:rFonts w:ascii="Trebuchet MS" w:hAnsi="Trebuchet MS"/>
                      <w:noProof/>
                      <w:sz w:val="20"/>
                      <w:szCs w:val="20"/>
                      <w:lang w:val="ro-RO"/>
                    </w:rPr>
                  </w:pPr>
                </w:p>
              </w:tc>
            </w:tr>
            <w:tr w:rsidR="00AE113A" w:rsidRPr="00AE113A" w14:paraId="669559C3" w14:textId="77777777">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1020E1B8" w14:textId="77777777" w:rsidR="00AE113A" w:rsidRPr="00AE113A" w:rsidRDefault="00AE113A" w:rsidP="00AE113A">
                  <w:pPr>
                    <w:spacing w:after="0" w:line="360" w:lineRule="auto"/>
                    <w:jc w:val="center"/>
                    <w:rPr>
                      <w:rFonts w:ascii="Trebuchet MS" w:hAnsi="Trebuchet MS"/>
                      <w:noProof/>
                      <w:sz w:val="20"/>
                      <w:szCs w:val="20"/>
                      <w:lang w:val="ro-RO"/>
                    </w:rPr>
                  </w:pPr>
                  <w:r w:rsidRPr="00AE113A">
                    <w:rPr>
                      <w:rFonts w:ascii="Trebuchet MS" w:hAnsi="Trebuchet MS"/>
                      <w:noProof/>
                      <w:sz w:val="20"/>
                      <w:szCs w:val="20"/>
                      <w:lang w:val="ro-RO"/>
                    </w:rPr>
                    <w:t>2.</w:t>
                  </w:r>
                </w:p>
              </w:tc>
              <w:tc>
                <w:tcPr>
                  <w:tcW w:w="3521" w:type="dxa"/>
                  <w:tcBorders>
                    <w:top w:val="single" w:sz="4" w:space="0" w:color="auto"/>
                    <w:left w:val="single" w:sz="4" w:space="0" w:color="auto"/>
                    <w:bottom w:val="single" w:sz="4" w:space="0" w:color="auto"/>
                    <w:right w:val="single" w:sz="4" w:space="0" w:color="auto"/>
                  </w:tcBorders>
                  <w:vAlign w:val="center"/>
                </w:tcPr>
                <w:p w14:paraId="5880141A" w14:textId="77777777" w:rsidR="00AE113A" w:rsidRPr="00AE113A" w:rsidRDefault="00AE113A" w:rsidP="00AE113A">
                  <w:pPr>
                    <w:spacing w:after="0" w:line="480" w:lineRule="auto"/>
                    <w:jc w:val="center"/>
                    <w:rPr>
                      <w:rFonts w:ascii="Trebuchet MS" w:hAnsi="Trebuchet MS"/>
                      <w:noProof/>
                      <w:sz w:val="20"/>
                      <w:szCs w:val="20"/>
                      <w:lang w:val="ro-RO"/>
                    </w:rPr>
                  </w:pPr>
                </w:p>
              </w:tc>
              <w:tc>
                <w:tcPr>
                  <w:tcW w:w="1417" w:type="dxa"/>
                  <w:tcBorders>
                    <w:top w:val="single" w:sz="4" w:space="0" w:color="auto"/>
                    <w:left w:val="single" w:sz="4" w:space="0" w:color="auto"/>
                    <w:bottom w:val="single" w:sz="4" w:space="0" w:color="auto"/>
                    <w:right w:val="single" w:sz="4" w:space="0" w:color="auto"/>
                  </w:tcBorders>
                  <w:vAlign w:val="center"/>
                </w:tcPr>
                <w:p w14:paraId="4490157E" w14:textId="77777777" w:rsidR="00AE113A" w:rsidRPr="00AE113A" w:rsidRDefault="00AE113A" w:rsidP="00AE113A">
                  <w:pPr>
                    <w:spacing w:after="0" w:line="480" w:lineRule="auto"/>
                    <w:jc w:val="center"/>
                    <w:rPr>
                      <w:rFonts w:ascii="Trebuchet MS" w:hAnsi="Trebuchet MS"/>
                      <w:noProof/>
                      <w:sz w:val="20"/>
                      <w:szCs w:val="20"/>
                      <w:lang w:val="ro-RO"/>
                    </w:rPr>
                  </w:pPr>
                </w:p>
              </w:tc>
            </w:tr>
            <w:tr w:rsidR="00AE113A" w:rsidRPr="00AE113A" w14:paraId="16C81E01" w14:textId="77777777">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0AA189A0" w14:textId="77777777" w:rsidR="00AE113A" w:rsidRPr="00AE113A" w:rsidRDefault="00AE113A" w:rsidP="00AE113A">
                  <w:pPr>
                    <w:spacing w:after="0" w:line="360" w:lineRule="auto"/>
                    <w:jc w:val="center"/>
                    <w:rPr>
                      <w:rFonts w:ascii="Trebuchet MS" w:hAnsi="Trebuchet MS"/>
                      <w:noProof/>
                      <w:sz w:val="20"/>
                      <w:szCs w:val="20"/>
                      <w:lang w:val="ro-RO"/>
                    </w:rPr>
                  </w:pPr>
                  <w:r w:rsidRPr="00AE113A">
                    <w:rPr>
                      <w:rFonts w:ascii="Trebuchet MS" w:hAnsi="Trebuchet MS"/>
                      <w:noProof/>
                      <w:sz w:val="20"/>
                      <w:szCs w:val="20"/>
                      <w:lang w:val="ro-RO"/>
                    </w:rPr>
                    <w:t>3.</w:t>
                  </w:r>
                </w:p>
              </w:tc>
              <w:tc>
                <w:tcPr>
                  <w:tcW w:w="3521" w:type="dxa"/>
                  <w:tcBorders>
                    <w:top w:val="single" w:sz="4" w:space="0" w:color="auto"/>
                    <w:left w:val="single" w:sz="4" w:space="0" w:color="auto"/>
                    <w:bottom w:val="single" w:sz="4" w:space="0" w:color="auto"/>
                    <w:right w:val="single" w:sz="4" w:space="0" w:color="auto"/>
                  </w:tcBorders>
                  <w:vAlign w:val="center"/>
                </w:tcPr>
                <w:p w14:paraId="7229754C" w14:textId="77777777" w:rsidR="00AE113A" w:rsidRPr="00AE113A" w:rsidRDefault="00AE113A" w:rsidP="00AE113A">
                  <w:pPr>
                    <w:spacing w:after="0" w:line="480" w:lineRule="auto"/>
                    <w:jc w:val="center"/>
                    <w:rPr>
                      <w:rFonts w:ascii="Trebuchet MS" w:hAnsi="Trebuchet MS"/>
                      <w:noProof/>
                      <w:sz w:val="20"/>
                      <w:szCs w:val="20"/>
                      <w:lang w:val="ro-RO"/>
                    </w:rPr>
                  </w:pPr>
                </w:p>
              </w:tc>
              <w:tc>
                <w:tcPr>
                  <w:tcW w:w="1417" w:type="dxa"/>
                  <w:tcBorders>
                    <w:top w:val="single" w:sz="4" w:space="0" w:color="auto"/>
                    <w:left w:val="single" w:sz="4" w:space="0" w:color="auto"/>
                    <w:bottom w:val="single" w:sz="4" w:space="0" w:color="auto"/>
                    <w:right w:val="single" w:sz="4" w:space="0" w:color="auto"/>
                  </w:tcBorders>
                  <w:vAlign w:val="center"/>
                </w:tcPr>
                <w:p w14:paraId="3B85CAF6" w14:textId="77777777" w:rsidR="00AE113A" w:rsidRPr="00AE113A" w:rsidRDefault="00AE113A" w:rsidP="00AE113A">
                  <w:pPr>
                    <w:spacing w:after="0" w:line="480" w:lineRule="auto"/>
                    <w:jc w:val="center"/>
                    <w:rPr>
                      <w:rFonts w:ascii="Trebuchet MS" w:hAnsi="Trebuchet MS"/>
                      <w:noProof/>
                      <w:sz w:val="20"/>
                      <w:szCs w:val="20"/>
                      <w:lang w:val="ro-RO"/>
                    </w:rPr>
                  </w:pPr>
                </w:p>
              </w:tc>
            </w:tr>
            <w:tr w:rsidR="00AE113A" w:rsidRPr="00AE113A" w14:paraId="1D2B0D96" w14:textId="77777777">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1633CFA7" w14:textId="77777777" w:rsidR="00AE113A" w:rsidRPr="00AE113A" w:rsidRDefault="00AE113A" w:rsidP="00AE113A">
                  <w:pPr>
                    <w:spacing w:after="0" w:line="360" w:lineRule="auto"/>
                    <w:jc w:val="center"/>
                    <w:rPr>
                      <w:rFonts w:ascii="Trebuchet MS" w:hAnsi="Trebuchet MS"/>
                      <w:noProof/>
                      <w:sz w:val="20"/>
                      <w:szCs w:val="20"/>
                      <w:lang w:val="ro-RO"/>
                    </w:rPr>
                  </w:pPr>
                  <w:r w:rsidRPr="00AE113A">
                    <w:rPr>
                      <w:rFonts w:ascii="Trebuchet MS" w:hAnsi="Trebuchet MS"/>
                      <w:noProof/>
                      <w:sz w:val="20"/>
                      <w:szCs w:val="20"/>
                      <w:lang w:val="ro-RO"/>
                    </w:rPr>
                    <w:lastRenderedPageBreak/>
                    <w:t>4.</w:t>
                  </w:r>
                </w:p>
              </w:tc>
              <w:tc>
                <w:tcPr>
                  <w:tcW w:w="3521" w:type="dxa"/>
                  <w:tcBorders>
                    <w:top w:val="single" w:sz="4" w:space="0" w:color="auto"/>
                    <w:left w:val="single" w:sz="4" w:space="0" w:color="auto"/>
                    <w:bottom w:val="single" w:sz="4" w:space="0" w:color="auto"/>
                    <w:right w:val="single" w:sz="4" w:space="0" w:color="auto"/>
                  </w:tcBorders>
                  <w:vAlign w:val="center"/>
                </w:tcPr>
                <w:p w14:paraId="5CB1F17D" w14:textId="77777777" w:rsidR="00AE113A" w:rsidRPr="00AE113A" w:rsidRDefault="00AE113A" w:rsidP="00AE113A">
                  <w:pPr>
                    <w:spacing w:after="0" w:line="480" w:lineRule="auto"/>
                    <w:jc w:val="center"/>
                    <w:rPr>
                      <w:rFonts w:ascii="Trebuchet MS" w:hAnsi="Trebuchet MS"/>
                      <w:noProof/>
                      <w:sz w:val="20"/>
                      <w:szCs w:val="20"/>
                      <w:lang w:val="ro-RO"/>
                    </w:rPr>
                  </w:pPr>
                </w:p>
              </w:tc>
              <w:tc>
                <w:tcPr>
                  <w:tcW w:w="1417" w:type="dxa"/>
                  <w:tcBorders>
                    <w:top w:val="single" w:sz="4" w:space="0" w:color="auto"/>
                    <w:left w:val="single" w:sz="4" w:space="0" w:color="auto"/>
                    <w:bottom w:val="single" w:sz="4" w:space="0" w:color="auto"/>
                    <w:right w:val="single" w:sz="4" w:space="0" w:color="auto"/>
                  </w:tcBorders>
                  <w:vAlign w:val="center"/>
                </w:tcPr>
                <w:p w14:paraId="318A2E9D" w14:textId="77777777" w:rsidR="00AE113A" w:rsidRPr="00AE113A" w:rsidRDefault="00AE113A" w:rsidP="00AE113A">
                  <w:pPr>
                    <w:spacing w:after="0" w:line="480" w:lineRule="auto"/>
                    <w:jc w:val="center"/>
                    <w:rPr>
                      <w:rFonts w:ascii="Trebuchet MS" w:hAnsi="Trebuchet MS"/>
                      <w:noProof/>
                      <w:sz w:val="20"/>
                      <w:szCs w:val="20"/>
                      <w:lang w:val="ro-RO"/>
                    </w:rPr>
                  </w:pPr>
                </w:p>
              </w:tc>
            </w:tr>
            <w:tr w:rsidR="00AE113A" w:rsidRPr="00AE113A" w14:paraId="5CCDC9D1" w14:textId="77777777">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14:paraId="17B4F116" w14:textId="77777777" w:rsidR="00AE113A" w:rsidRPr="00AE113A" w:rsidRDefault="00AE113A" w:rsidP="00AE113A">
                  <w:pPr>
                    <w:spacing w:after="0" w:line="360" w:lineRule="auto"/>
                    <w:jc w:val="center"/>
                    <w:rPr>
                      <w:rFonts w:ascii="Trebuchet MS" w:hAnsi="Trebuchet MS"/>
                      <w:noProof/>
                      <w:sz w:val="20"/>
                      <w:szCs w:val="20"/>
                      <w:lang w:val="ro-RO"/>
                    </w:rPr>
                  </w:pPr>
                  <w:r w:rsidRPr="00AE113A">
                    <w:rPr>
                      <w:rFonts w:ascii="Trebuchet MS" w:hAnsi="Trebuchet MS"/>
                      <w:noProof/>
                      <w:sz w:val="20"/>
                      <w:szCs w:val="20"/>
                      <w:lang w:val="ro-RO"/>
                    </w:rPr>
                    <w:t>5.</w:t>
                  </w:r>
                </w:p>
              </w:tc>
              <w:tc>
                <w:tcPr>
                  <w:tcW w:w="3521" w:type="dxa"/>
                  <w:tcBorders>
                    <w:top w:val="single" w:sz="4" w:space="0" w:color="auto"/>
                    <w:left w:val="single" w:sz="4" w:space="0" w:color="auto"/>
                    <w:bottom w:val="single" w:sz="4" w:space="0" w:color="auto"/>
                    <w:right w:val="single" w:sz="4" w:space="0" w:color="auto"/>
                  </w:tcBorders>
                  <w:vAlign w:val="center"/>
                </w:tcPr>
                <w:p w14:paraId="1391984F" w14:textId="77777777" w:rsidR="00AE113A" w:rsidRPr="00AE113A" w:rsidRDefault="00AE113A" w:rsidP="00AE113A">
                  <w:pPr>
                    <w:spacing w:after="0" w:line="480" w:lineRule="auto"/>
                    <w:jc w:val="center"/>
                    <w:rPr>
                      <w:rFonts w:ascii="Trebuchet MS" w:hAnsi="Trebuchet MS"/>
                      <w:noProof/>
                      <w:sz w:val="20"/>
                      <w:szCs w:val="20"/>
                      <w:lang w:val="ro-RO"/>
                    </w:rPr>
                  </w:pPr>
                </w:p>
              </w:tc>
              <w:tc>
                <w:tcPr>
                  <w:tcW w:w="1417" w:type="dxa"/>
                  <w:tcBorders>
                    <w:top w:val="single" w:sz="4" w:space="0" w:color="auto"/>
                    <w:left w:val="single" w:sz="4" w:space="0" w:color="auto"/>
                    <w:bottom w:val="single" w:sz="4" w:space="0" w:color="auto"/>
                    <w:right w:val="single" w:sz="4" w:space="0" w:color="auto"/>
                  </w:tcBorders>
                  <w:vAlign w:val="center"/>
                </w:tcPr>
                <w:p w14:paraId="538CD4D5" w14:textId="77777777" w:rsidR="00AE113A" w:rsidRPr="00AE113A" w:rsidRDefault="00AE113A" w:rsidP="00AE113A">
                  <w:pPr>
                    <w:spacing w:after="0" w:line="480" w:lineRule="auto"/>
                    <w:jc w:val="center"/>
                    <w:rPr>
                      <w:rFonts w:ascii="Trebuchet MS" w:hAnsi="Trebuchet MS"/>
                      <w:noProof/>
                      <w:sz w:val="20"/>
                      <w:szCs w:val="20"/>
                      <w:lang w:val="ro-RO"/>
                    </w:rPr>
                  </w:pPr>
                </w:p>
              </w:tc>
            </w:tr>
            <w:tr w:rsidR="00AE113A" w:rsidRPr="00AE113A" w14:paraId="26E6752D" w14:textId="77777777">
              <w:trPr>
                <w:jc w:val="center"/>
              </w:trPr>
              <w:tc>
                <w:tcPr>
                  <w:tcW w:w="563" w:type="dxa"/>
                  <w:tcBorders>
                    <w:top w:val="single" w:sz="4" w:space="0" w:color="auto"/>
                    <w:left w:val="single" w:sz="4" w:space="0" w:color="auto"/>
                    <w:bottom w:val="single" w:sz="4" w:space="0" w:color="auto"/>
                    <w:right w:val="single" w:sz="4" w:space="0" w:color="auto"/>
                  </w:tcBorders>
                  <w:vAlign w:val="center"/>
                </w:tcPr>
                <w:p w14:paraId="5DC439FB" w14:textId="77777777" w:rsidR="00AE113A" w:rsidRPr="00AE113A" w:rsidRDefault="00AE113A" w:rsidP="00AE113A">
                  <w:pPr>
                    <w:spacing w:after="0" w:line="360" w:lineRule="auto"/>
                    <w:jc w:val="center"/>
                    <w:rPr>
                      <w:rFonts w:ascii="Trebuchet MS" w:hAnsi="Trebuchet MS"/>
                      <w:noProof/>
                      <w:sz w:val="20"/>
                      <w:szCs w:val="20"/>
                      <w:lang w:val="ro-RO"/>
                    </w:rPr>
                  </w:pPr>
                </w:p>
              </w:tc>
              <w:tc>
                <w:tcPr>
                  <w:tcW w:w="3521" w:type="dxa"/>
                  <w:tcBorders>
                    <w:top w:val="single" w:sz="4" w:space="0" w:color="auto"/>
                    <w:left w:val="single" w:sz="4" w:space="0" w:color="auto"/>
                    <w:bottom w:val="single" w:sz="4" w:space="0" w:color="auto"/>
                    <w:right w:val="single" w:sz="4" w:space="0" w:color="auto"/>
                  </w:tcBorders>
                  <w:vAlign w:val="center"/>
                </w:tcPr>
                <w:p w14:paraId="4BF130F8" w14:textId="77777777" w:rsidR="00AE113A" w:rsidRPr="00AE113A" w:rsidRDefault="00AE113A" w:rsidP="00AE113A">
                  <w:pPr>
                    <w:spacing w:after="0"/>
                    <w:jc w:val="center"/>
                    <w:rPr>
                      <w:rFonts w:ascii="Trebuchet MS" w:hAnsi="Trebuchet MS"/>
                      <w:b/>
                      <w:bCs/>
                      <w:noProof/>
                      <w:sz w:val="20"/>
                      <w:szCs w:val="20"/>
                      <w:lang w:val="ro-RO"/>
                    </w:rPr>
                  </w:pPr>
                </w:p>
                <w:p w14:paraId="7EF06B50" w14:textId="77777777" w:rsidR="00AE113A" w:rsidRPr="00AE113A" w:rsidRDefault="00AE113A" w:rsidP="00AE113A">
                  <w:pPr>
                    <w:spacing w:after="0" w:line="360" w:lineRule="auto"/>
                    <w:jc w:val="center"/>
                    <w:rPr>
                      <w:rFonts w:ascii="Trebuchet MS" w:hAnsi="Trebuchet MS"/>
                      <w:noProof/>
                      <w:sz w:val="20"/>
                      <w:szCs w:val="20"/>
                      <w:lang w:val="ro-RO"/>
                    </w:rPr>
                  </w:pPr>
                  <w:r w:rsidRPr="00AE113A">
                    <w:rPr>
                      <w:rFonts w:ascii="Trebuchet MS" w:hAnsi="Trebuchet MS"/>
                      <w:b/>
                      <w:bCs/>
                      <w:noProof/>
                      <w:sz w:val="20"/>
                      <w:szCs w:val="20"/>
                      <w:lang w:val="ro-RO"/>
                    </w:rPr>
                    <w:t>TOTAL METRI PĂTRAȚI DECLARAȚI</w:t>
                  </w:r>
                </w:p>
              </w:tc>
              <w:tc>
                <w:tcPr>
                  <w:tcW w:w="1417" w:type="dxa"/>
                  <w:tcBorders>
                    <w:top w:val="single" w:sz="4" w:space="0" w:color="auto"/>
                    <w:left w:val="single" w:sz="4" w:space="0" w:color="auto"/>
                    <w:bottom w:val="single" w:sz="4" w:space="0" w:color="auto"/>
                    <w:right w:val="single" w:sz="4" w:space="0" w:color="auto"/>
                  </w:tcBorders>
                  <w:vAlign w:val="center"/>
                </w:tcPr>
                <w:p w14:paraId="6851D85E" w14:textId="77777777" w:rsidR="00AE113A" w:rsidRPr="00AE113A" w:rsidRDefault="00AE113A" w:rsidP="00AE113A">
                  <w:pPr>
                    <w:spacing w:after="0" w:line="276" w:lineRule="auto"/>
                    <w:jc w:val="center"/>
                    <w:rPr>
                      <w:rFonts w:ascii="Trebuchet MS" w:hAnsi="Trebuchet MS"/>
                      <w:noProof/>
                      <w:sz w:val="20"/>
                      <w:szCs w:val="20"/>
                      <w:lang w:val="ro-RO"/>
                    </w:rPr>
                  </w:pPr>
                </w:p>
              </w:tc>
            </w:tr>
          </w:tbl>
          <w:p w14:paraId="722A0FD1" w14:textId="77777777" w:rsidR="00AE113A" w:rsidRPr="00AE113A" w:rsidRDefault="00AE113A" w:rsidP="00AE113A">
            <w:pPr>
              <w:spacing w:after="0" w:line="360" w:lineRule="auto"/>
              <w:rPr>
                <w:rFonts w:ascii="Trebuchet MS" w:hAnsi="Trebuchet MS"/>
                <w:b/>
                <w:bCs/>
                <w:i/>
                <w:iCs/>
                <w:noProof/>
                <w:sz w:val="20"/>
                <w:szCs w:val="20"/>
                <w:lang w:val="ro-RO"/>
              </w:rPr>
            </w:pPr>
          </w:p>
          <w:p w14:paraId="52ADC846" w14:textId="77777777" w:rsidR="00AE113A" w:rsidRPr="00AE113A" w:rsidRDefault="00AE113A" w:rsidP="00AE113A">
            <w:pPr>
              <w:spacing w:after="0"/>
              <w:ind w:firstLine="426"/>
              <w:rPr>
                <w:rFonts w:ascii="Trebuchet MS" w:hAnsi="Trebuchet MS"/>
                <w:i/>
                <w:iCs/>
                <w:noProof/>
                <w:sz w:val="20"/>
                <w:szCs w:val="20"/>
                <w:lang w:val="ro-RO"/>
              </w:rPr>
            </w:pPr>
            <w:r w:rsidRPr="00AE113A">
              <w:rPr>
                <w:rFonts w:ascii="Trebuchet MS" w:hAnsi="Trebuchet MS"/>
                <w:i/>
                <w:iCs/>
                <w:noProof/>
                <w:sz w:val="20"/>
                <w:szCs w:val="20"/>
                <w:lang w:val="ro-RO"/>
              </w:rPr>
              <w:t>În cazul în care numărul persoanelor juridice depășește numărul maxim alocat conform tabelului de mai sus, se va completa adițional o altă declarație până la adăugarea tuturor persoanelor juridice din spațiul închiriat/concesionat/dat în administrare/folosință.</w:t>
            </w:r>
          </w:p>
          <w:p w14:paraId="6FE90F4D" w14:textId="77777777" w:rsidR="00AE113A" w:rsidRPr="00AE113A" w:rsidRDefault="00AE113A" w:rsidP="00AE113A">
            <w:pPr>
              <w:spacing w:after="0"/>
              <w:rPr>
                <w:rFonts w:ascii="Trebuchet MS" w:hAnsi="Trebuchet MS"/>
                <w:i/>
                <w:iCs/>
                <w:noProof/>
                <w:sz w:val="18"/>
                <w:szCs w:val="18"/>
                <w:lang w:val="ro-RO"/>
              </w:rPr>
            </w:pPr>
          </w:p>
          <w:p w14:paraId="5AFCF010" w14:textId="77777777" w:rsidR="00AE113A" w:rsidRPr="00AE113A" w:rsidRDefault="00AE113A" w:rsidP="00AE113A">
            <w:pPr>
              <w:spacing w:after="0"/>
              <w:rPr>
                <w:rFonts w:ascii="Trebuchet MS" w:hAnsi="Trebuchet MS"/>
                <w:i/>
                <w:iCs/>
                <w:noProof/>
                <w:sz w:val="18"/>
                <w:szCs w:val="18"/>
                <w:lang w:val="ro-RO"/>
              </w:rPr>
            </w:pPr>
          </w:p>
          <w:p w14:paraId="34926FA7" w14:textId="77777777" w:rsidR="00AE113A" w:rsidRPr="00AE113A" w:rsidRDefault="00AE113A" w:rsidP="00AE113A">
            <w:pPr>
              <w:spacing w:after="0"/>
              <w:ind w:firstLine="360"/>
              <w:rPr>
                <w:rFonts w:ascii="Trebuchet MS" w:hAnsi="Trebuchet MS"/>
                <w:i/>
                <w:iCs/>
                <w:noProof/>
                <w:sz w:val="18"/>
                <w:szCs w:val="18"/>
                <w:lang w:val="ro-RO"/>
              </w:rPr>
            </w:pPr>
            <w:r w:rsidRPr="00AE113A">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AE113A">
              <w:rPr>
                <w:rFonts w:ascii="Trebuchet MS" w:hAnsi="Trebuchet MS"/>
                <w:noProof/>
                <w:sz w:val="18"/>
                <w:szCs w:val="18"/>
                <w:lang w:val="ro-RO"/>
              </w:rPr>
              <w:t xml:space="preserve"> </w:t>
            </w:r>
            <w:r w:rsidRPr="00AE113A">
              <w:rPr>
                <w:rFonts w:ascii="Trebuchet MS" w:hAnsi="Trebuchet MS"/>
                <w:i/>
                <w:iCs/>
                <w:noProof/>
                <w:sz w:val="18"/>
                <w:szCs w:val="18"/>
                <w:lang w:val="ro-RO"/>
              </w:rPr>
              <w:t>realitatea, totodată îmi exprim acordul ca, unitatea administrativ teritorială</w:t>
            </w:r>
            <w:r w:rsidRPr="00AE113A">
              <w:rPr>
                <w:rFonts w:ascii="Trebuchet MS" w:hAnsi="Trebuchet MS"/>
                <w:noProof/>
                <w:sz w:val="18"/>
                <w:szCs w:val="18"/>
                <w:lang w:val="ro-RO"/>
              </w:rPr>
              <w:t xml:space="preserve"> </w:t>
            </w:r>
            <w:sdt>
              <w:sdtPr>
                <w:rPr>
                  <w:rFonts w:ascii="Trebuchet MS" w:hAnsi="Trebuchet MS"/>
                  <w:noProof/>
                  <w:sz w:val="18"/>
                  <w:szCs w:val="18"/>
                  <w:lang w:val="ro-RO"/>
                </w:rPr>
                <w:alias w:val="Scrieți denumire UAT-ului"/>
                <w:id w:val="-1505423969"/>
                <w:placeholder>
                  <w:docPart w:val="BC13988D7F1E451CB9576F073F8CA68C"/>
                </w:placeholder>
                <w:dataBinding w:prefixMappings="xmlns:ns0='http://schemas.openxmlformats.org/officeDocument/2006/extended-properties' " w:xpath="/ns0:Properties[1]/ns0:Manager[1]" w:storeItemID="{6668398D-A668-4E3E-A5EB-62B293D839F1}"/>
                <w:text/>
              </w:sdtPr>
              <w:sdtContent>
                <w:r w:rsidRPr="00AE113A">
                  <w:rPr>
                    <w:rFonts w:ascii="Trebuchet MS" w:hAnsi="Trebuchet MS"/>
                    <w:noProof/>
                    <w:sz w:val="18"/>
                    <w:szCs w:val="18"/>
                    <w:lang w:val="ro-RO"/>
                  </w:rPr>
                  <w:t>_________</w:t>
                </w:r>
              </w:sdtContent>
            </w:sdt>
            <w:r w:rsidRPr="00AE113A">
              <w:rPr>
                <w:rFonts w:ascii="Trebuchet MS" w:hAnsi="Trebuchet MS"/>
                <w:b/>
                <w:bCs/>
                <w:noProof/>
                <w:sz w:val="18"/>
                <w:szCs w:val="18"/>
                <w:lang w:val="ro-RO"/>
              </w:rPr>
              <w:t xml:space="preserve"> </w:t>
            </w:r>
            <w:r w:rsidRPr="00AE113A">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70D22B56" w14:textId="77777777" w:rsidR="00AE113A" w:rsidRPr="00AE113A" w:rsidRDefault="00AE113A" w:rsidP="00AE113A">
            <w:pPr>
              <w:spacing w:after="0"/>
              <w:rPr>
                <w:rFonts w:ascii="Trebuchet MS" w:hAnsi="Trebuchet MS"/>
                <w:b/>
                <w:bCs/>
                <w:noProof/>
                <w:sz w:val="20"/>
                <w:szCs w:val="20"/>
                <w:lang w:val="ro-RO"/>
              </w:rPr>
            </w:pPr>
          </w:p>
          <w:p w14:paraId="49D581FF" w14:textId="77777777" w:rsidR="00AE113A" w:rsidRPr="00AE113A" w:rsidRDefault="00AE113A" w:rsidP="00AE113A">
            <w:pPr>
              <w:spacing w:after="0"/>
              <w:rPr>
                <w:rFonts w:ascii="Trebuchet MS" w:hAnsi="Trebuchet MS"/>
                <w:b/>
                <w:bCs/>
                <w:noProof/>
                <w:sz w:val="20"/>
                <w:szCs w:val="20"/>
                <w:lang w:val="ro-RO"/>
              </w:rPr>
            </w:pPr>
          </w:p>
          <w:p w14:paraId="1EE8E1F0" w14:textId="77777777" w:rsidR="00AE113A" w:rsidRPr="00AE113A" w:rsidRDefault="00AE113A" w:rsidP="00AE113A">
            <w:pPr>
              <w:spacing w:after="0"/>
              <w:ind w:firstLine="360"/>
              <w:rPr>
                <w:rFonts w:ascii="Trebuchet MS" w:hAnsi="Trebuchet MS"/>
                <w:noProof/>
                <w:sz w:val="20"/>
                <w:szCs w:val="20"/>
                <w:lang w:val="ro-RO"/>
              </w:rPr>
            </w:pPr>
            <w:r w:rsidRPr="00AE113A">
              <w:rPr>
                <w:rFonts w:ascii="Trebuchet MS" w:hAnsi="Trebuchet MS"/>
                <w:noProof/>
                <w:sz w:val="20"/>
                <w:szCs w:val="20"/>
                <w:lang w:val="ro-RO"/>
              </w:rPr>
              <w:t xml:space="preserve">Temeiul prelucrării este realizat în baza dispozițiilor legale în vigoare şi are la bază interesul public care rezultă din exercitarea autorității publice cu care este investită unitatea administrativ-teritorială. </w:t>
            </w:r>
          </w:p>
          <w:p w14:paraId="673086E8" w14:textId="77777777" w:rsidR="00AE113A" w:rsidRPr="00AE113A" w:rsidRDefault="00AE113A" w:rsidP="00AE113A">
            <w:pPr>
              <w:spacing w:after="0"/>
              <w:ind w:firstLine="360"/>
              <w:rPr>
                <w:rFonts w:ascii="Trebuchet MS" w:hAnsi="Trebuchet MS"/>
                <w:noProof/>
                <w:sz w:val="20"/>
                <w:szCs w:val="20"/>
                <w:lang w:val="ro-RO"/>
              </w:rPr>
            </w:pPr>
          </w:p>
          <w:p w14:paraId="4BB46080" w14:textId="77777777" w:rsidR="00AE113A" w:rsidRPr="00AE113A" w:rsidRDefault="00AE113A" w:rsidP="00AE113A">
            <w:pPr>
              <w:spacing w:after="0"/>
              <w:ind w:firstLine="360"/>
              <w:rPr>
                <w:rFonts w:ascii="Trebuchet MS" w:hAnsi="Trebuchet MS"/>
                <w:noProof/>
                <w:sz w:val="20"/>
                <w:szCs w:val="20"/>
                <w:lang w:val="ro-RO"/>
              </w:rPr>
            </w:pPr>
            <w:r w:rsidRPr="00AE113A">
              <w:rPr>
                <w:rFonts w:ascii="Trebuchet MS" w:hAnsi="Trebuchet MS"/>
                <w:noProof/>
                <w:sz w:val="20"/>
                <w:szCs w:val="20"/>
                <w:lang w:val="ro-RO"/>
              </w:rPr>
              <w:t>În cazul în care intervin modificări în datele prevăzute în declarație, se va depune o declarație rectificativă în termen de 30 de zile de la data apariției modificărilor respective.</w:t>
            </w:r>
          </w:p>
          <w:p w14:paraId="61E6EFC1" w14:textId="77777777" w:rsidR="00AE113A" w:rsidRPr="00AE113A" w:rsidRDefault="00AE113A" w:rsidP="00AE113A">
            <w:pPr>
              <w:spacing w:after="0"/>
              <w:rPr>
                <w:rFonts w:ascii="Trebuchet MS" w:hAnsi="Trebuchet MS"/>
                <w:noProof/>
                <w:sz w:val="20"/>
                <w:szCs w:val="20"/>
                <w:lang w:val="ro-RO"/>
              </w:rPr>
            </w:pPr>
          </w:p>
          <w:p w14:paraId="7388B679" w14:textId="77777777" w:rsidR="00AE113A" w:rsidRPr="00AE113A" w:rsidRDefault="00AE113A" w:rsidP="00AE113A">
            <w:pPr>
              <w:spacing w:after="0" w:line="360" w:lineRule="auto"/>
              <w:rPr>
                <w:rFonts w:ascii="Trebuchet MS" w:hAnsi="Trebuchet MS"/>
                <w:noProof/>
                <w:sz w:val="20"/>
                <w:szCs w:val="20"/>
                <w:lang w:val="ro-RO"/>
              </w:rPr>
            </w:pPr>
          </w:p>
          <w:p w14:paraId="5ECD275B"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974993633"/>
                <w:placeholder>
                  <w:docPart w:val="67A4894BD0274E9FB7D3CDF1DBC86CCB"/>
                </w:placeholder>
                <w:date>
                  <w:dateFormat w:val="dd.MM.yyyy"/>
                  <w:lid w:val="ro-RO"/>
                  <w:storeMappedDataAs w:val="dateTime"/>
                  <w:calendar w:val="gregorian"/>
                </w:date>
              </w:sdtPr>
              <w:sdtContent>
                <w:r w:rsidRPr="00AE113A">
                  <w:rPr>
                    <w:rFonts w:ascii="Trebuchet MS" w:hAnsi="Trebuchet MS"/>
                    <w:noProof/>
                    <w:sz w:val="20"/>
                    <w:szCs w:val="20"/>
                    <w:lang w:val="ro-RO"/>
                  </w:rPr>
                  <w:t>_________</w:t>
                </w:r>
              </w:sdtContent>
            </w:sdt>
            <w:r w:rsidRPr="00AE113A">
              <w:rPr>
                <w:rFonts w:ascii="Trebuchet MS" w:hAnsi="Trebuchet MS"/>
                <w:noProof/>
                <w:sz w:val="20"/>
                <w:szCs w:val="20"/>
                <w:lang w:val="ro-RO"/>
              </w:rPr>
              <w:tab/>
              <w:t xml:space="preserve">       </w:t>
            </w:r>
            <w:r w:rsidRPr="00AE113A">
              <w:rPr>
                <w:rFonts w:ascii="Trebuchet MS" w:hAnsi="Trebuchet MS"/>
                <w:noProof/>
                <w:sz w:val="20"/>
                <w:szCs w:val="20"/>
                <w:lang w:val="ro-RO"/>
              </w:rPr>
              <w:tab/>
              <w:t xml:space="preserve">       </w:t>
            </w:r>
            <w:r w:rsidRPr="00AE113A">
              <w:rPr>
                <w:rFonts w:ascii="Trebuchet MS" w:hAnsi="Trebuchet MS"/>
                <w:noProof/>
                <w:sz w:val="20"/>
                <w:szCs w:val="20"/>
                <w:lang w:val="ro-RO"/>
              </w:rPr>
              <w:tab/>
            </w:r>
            <w:r w:rsidRPr="00AE113A">
              <w:rPr>
                <w:rFonts w:ascii="Trebuchet MS" w:hAnsi="Trebuchet MS"/>
                <w:noProof/>
                <w:sz w:val="20"/>
                <w:szCs w:val="20"/>
                <w:lang w:val="ro-RO"/>
              </w:rPr>
              <w:tab/>
            </w:r>
            <w:r w:rsidRPr="00AE113A">
              <w:rPr>
                <w:rFonts w:ascii="Trebuchet MS" w:hAnsi="Trebuchet MS"/>
                <w:noProof/>
                <w:sz w:val="20"/>
                <w:szCs w:val="20"/>
                <w:lang w:val="ro-RO"/>
              </w:rPr>
              <w:tab/>
              <w:t>Semnătura ________________</w:t>
            </w:r>
          </w:p>
          <w:p w14:paraId="7F6BC15F" w14:textId="77777777" w:rsidR="00AE113A" w:rsidRPr="00AE113A" w:rsidRDefault="00AE113A" w:rsidP="00AE113A">
            <w:pPr>
              <w:spacing w:after="0" w:line="360" w:lineRule="auto"/>
              <w:rPr>
                <w:rFonts w:ascii="Trebuchet MS" w:hAnsi="Trebuchet MS"/>
                <w:noProof/>
                <w:sz w:val="20"/>
                <w:szCs w:val="20"/>
                <w:lang w:val="ro-RO"/>
              </w:rPr>
            </w:pPr>
          </w:p>
          <w:p w14:paraId="63E64841" w14:textId="77777777" w:rsidR="00AE113A" w:rsidRPr="00AE113A" w:rsidRDefault="00AE113A" w:rsidP="00AE113A">
            <w:pPr>
              <w:spacing w:after="0" w:line="360" w:lineRule="auto"/>
              <w:rPr>
                <w:rFonts w:ascii="Trebuchet MS" w:hAnsi="Trebuchet MS"/>
                <w:noProof/>
                <w:sz w:val="20"/>
                <w:szCs w:val="20"/>
                <w:lang w:val="ro-RO"/>
              </w:rPr>
            </w:pPr>
            <w:r w:rsidRPr="00AE113A">
              <w:rPr>
                <w:rFonts w:ascii="Trebuchet MS" w:hAnsi="Trebuchet MS"/>
                <w:noProof/>
                <w:sz w:val="20"/>
                <w:szCs w:val="20"/>
                <w:lang w:val="ro-RO"/>
              </w:rPr>
              <w:t xml:space="preserve">Telefon ________________                                            </w:t>
            </w:r>
            <w:r w:rsidRPr="00AE113A">
              <w:rPr>
                <w:rFonts w:ascii="Trebuchet MS" w:hAnsi="Trebuchet MS"/>
                <w:noProof/>
                <w:sz w:val="20"/>
                <w:szCs w:val="20"/>
                <w:lang w:val="ro-RO"/>
              </w:rPr>
              <w:tab/>
              <w:t xml:space="preserve"> E-mail __________________</w:t>
            </w:r>
          </w:p>
          <w:p w14:paraId="146ED170" w14:textId="77777777" w:rsidR="00AE113A" w:rsidRPr="00AE113A" w:rsidRDefault="00AE113A" w:rsidP="00AE113A">
            <w:pPr>
              <w:spacing w:after="0" w:line="360" w:lineRule="auto"/>
              <w:rPr>
                <w:rFonts w:ascii="Trebuchet MS" w:hAnsi="Trebuchet MS"/>
                <w:noProof/>
                <w:sz w:val="20"/>
                <w:szCs w:val="20"/>
                <w:lang w:val="ro-RO"/>
              </w:rPr>
            </w:pPr>
          </w:p>
          <w:p w14:paraId="7A6577C5" w14:textId="77777777" w:rsidR="00AE113A" w:rsidRPr="00AE113A" w:rsidRDefault="00AE113A" w:rsidP="00AE113A">
            <w:pPr>
              <w:spacing w:after="0"/>
              <w:rPr>
                <w:rFonts w:ascii="Trebuchet MS" w:hAnsi="Trebuchet MS"/>
                <w:noProof/>
                <w:sz w:val="20"/>
                <w:szCs w:val="20"/>
                <w:lang w:val="ro-RO"/>
              </w:rPr>
            </w:pPr>
            <w:r w:rsidRPr="00AE113A">
              <w:rPr>
                <w:rFonts w:ascii="Trebuchet MS" w:hAnsi="Trebuchet MS"/>
                <w:i/>
                <w:iCs/>
                <w:noProof/>
                <w:sz w:val="20"/>
                <w:szCs w:val="20"/>
                <w:lang w:val="ro-RO"/>
              </w:rPr>
              <w:t>Vă rugăm printați și semnați declarația. Aceasta se va transmite pe adresa de e-mail de pe site-ul instituției sau se va putea depune la registratura primăriei.</w:t>
            </w:r>
          </w:p>
          <w:p w14:paraId="21B0C8B7" w14:textId="77777777" w:rsidR="00AE113A" w:rsidRPr="00AE113A" w:rsidRDefault="00AE113A" w:rsidP="00AE113A">
            <w:pPr>
              <w:spacing w:after="0"/>
              <w:rPr>
                <w:rFonts w:ascii="Trebuchet MS" w:hAnsi="Trebuchet MS"/>
                <w:noProof/>
                <w:sz w:val="20"/>
                <w:szCs w:val="20"/>
                <w:lang w:val="ro-RO"/>
              </w:rPr>
            </w:pPr>
          </w:p>
          <w:p w14:paraId="1610C99C" w14:textId="77777777" w:rsidR="00AE113A" w:rsidRPr="00AE113A" w:rsidRDefault="00AE113A" w:rsidP="00AE113A">
            <w:pPr>
              <w:spacing w:after="0"/>
              <w:rPr>
                <w:noProof/>
                <w:sz w:val="20"/>
                <w:szCs w:val="20"/>
                <w:lang w:val="ro-RO"/>
              </w:rPr>
            </w:pPr>
          </w:p>
        </w:tc>
      </w:tr>
    </w:tbl>
    <w:p w14:paraId="7F7986D4" w14:textId="77777777" w:rsidR="00AE113A" w:rsidRPr="00AE113A" w:rsidRDefault="00AE113A" w:rsidP="00AE113A">
      <w:pPr>
        <w:spacing w:after="0"/>
        <w:rPr>
          <w:noProof/>
          <w:sz w:val="20"/>
          <w:szCs w:val="20"/>
          <w:lang w:val="ro-RO"/>
        </w:rPr>
      </w:pPr>
    </w:p>
    <w:p w14:paraId="74366FD8" w14:textId="77777777" w:rsidR="00AE113A" w:rsidRPr="00AE113A" w:rsidRDefault="00AE113A" w:rsidP="00AE113A">
      <w:pPr>
        <w:spacing w:after="0"/>
        <w:rPr>
          <w:noProof/>
          <w:sz w:val="20"/>
          <w:szCs w:val="20"/>
          <w:lang w:val="ro-RO"/>
        </w:rPr>
      </w:pPr>
    </w:p>
    <w:p w14:paraId="676DA2FC" w14:textId="77777777" w:rsidR="00AE113A" w:rsidRPr="00AE113A" w:rsidRDefault="00AE113A" w:rsidP="00AE113A">
      <w:pPr>
        <w:spacing w:after="0"/>
        <w:rPr>
          <w:noProof/>
          <w:sz w:val="20"/>
          <w:szCs w:val="20"/>
          <w:lang w:val="ro-RO"/>
        </w:rPr>
      </w:pPr>
    </w:p>
    <w:p w14:paraId="74127E93" w14:textId="77777777" w:rsidR="00AE113A" w:rsidRPr="00AE113A" w:rsidRDefault="00AE113A" w:rsidP="00AE113A">
      <w:pPr>
        <w:spacing w:after="0"/>
        <w:rPr>
          <w:noProof/>
          <w:sz w:val="20"/>
          <w:szCs w:val="20"/>
          <w:lang w:val="ro-RO"/>
        </w:rPr>
      </w:pPr>
    </w:p>
    <w:p w14:paraId="048ED63A" w14:textId="77777777" w:rsidR="00AE113A" w:rsidRPr="00AE113A" w:rsidRDefault="00AE113A" w:rsidP="00AE113A">
      <w:pPr>
        <w:spacing w:after="0"/>
        <w:rPr>
          <w:noProof/>
          <w:sz w:val="20"/>
          <w:szCs w:val="20"/>
          <w:lang w:val="ro-RO"/>
        </w:rPr>
      </w:pPr>
    </w:p>
    <w:p w14:paraId="76BD1641" w14:textId="77777777" w:rsidR="00AE113A" w:rsidRPr="00AE113A" w:rsidRDefault="00AE113A" w:rsidP="00AE113A">
      <w:pPr>
        <w:spacing w:after="0"/>
        <w:rPr>
          <w:noProof/>
          <w:sz w:val="20"/>
          <w:szCs w:val="20"/>
          <w:lang w:val="ro-RO"/>
        </w:rPr>
      </w:pPr>
    </w:p>
    <w:p w14:paraId="4F0BBBBD" w14:textId="77777777" w:rsidR="00AE113A" w:rsidRPr="00AE113A" w:rsidRDefault="00AE113A" w:rsidP="00AE113A">
      <w:pPr>
        <w:spacing w:after="0"/>
        <w:rPr>
          <w:noProof/>
          <w:sz w:val="20"/>
          <w:szCs w:val="20"/>
          <w:lang w:val="ro-RO"/>
        </w:rPr>
      </w:pPr>
    </w:p>
    <w:p w14:paraId="102E32E1" w14:textId="77777777" w:rsidR="00AE113A" w:rsidRPr="00AE113A" w:rsidRDefault="00AE113A" w:rsidP="00AE113A">
      <w:pPr>
        <w:spacing w:after="0"/>
        <w:rPr>
          <w:noProof/>
          <w:sz w:val="20"/>
          <w:szCs w:val="20"/>
          <w:lang w:val="ro-RO"/>
        </w:rPr>
      </w:pPr>
    </w:p>
    <w:p w14:paraId="5762A6D2" w14:textId="77777777" w:rsidR="00AE113A" w:rsidRPr="00AE113A" w:rsidRDefault="00AE113A" w:rsidP="00AE113A">
      <w:pPr>
        <w:spacing w:after="0"/>
        <w:rPr>
          <w:noProof/>
          <w:sz w:val="20"/>
          <w:szCs w:val="20"/>
          <w:lang w:val="ro-RO"/>
        </w:rPr>
      </w:pPr>
    </w:p>
    <w:p w14:paraId="7EA6B242" w14:textId="77777777" w:rsidR="00AE113A" w:rsidRPr="00AE113A" w:rsidRDefault="00AE113A" w:rsidP="00AE113A">
      <w:pPr>
        <w:spacing w:after="0"/>
        <w:rPr>
          <w:noProof/>
          <w:sz w:val="20"/>
          <w:szCs w:val="20"/>
          <w:lang w:val="ro-RO"/>
        </w:rPr>
      </w:pPr>
    </w:p>
    <w:p w14:paraId="5C11845D" w14:textId="77777777" w:rsidR="00AE113A" w:rsidRPr="00AE113A" w:rsidRDefault="00AE113A" w:rsidP="00AE113A">
      <w:pPr>
        <w:spacing w:after="0"/>
        <w:rPr>
          <w:noProof/>
          <w:sz w:val="20"/>
          <w:szCs w:val="20"/>
          <w:lang w:val="ro-RO"/>
        </w:rPr>
      </w:pPr>
    </w:p>
    <w:p w14:paraId="270FBD54" w14:textId="77777777" w:rsidR="00AE113A" w:rsidRPr="00AE113A" w:rsidRDefault="00AE113A" w:rsidP="00AE113A">
      <w:pPr>
        <w:spacing w:after="0"/>
        <w:rPr>
          <w:noProof/>
          <w:sz w:val="20"/>
          <w:szCs w:val="20"/>
          <w:lang w:val="ro-RO"/>
        </w:rPr>
      </w:pPr>
    </w:p>
    <w:p w14:paraId="21DEF551" w14:textId="77777777" w:rsidR="00AE113A" w:rsidRPr="00AE113A" w:rsidRDefault="00AE113A" w:rsidP="00AE113A">
      <w:pPr>
        <w:spacing w:after="0"/>
        <w:rPr>
          <w:noProof/>
          <w:sz w:val="20"/>
          <w:szCs w:val="20"/>
          <w:lang w:val="ro-RO"/>
        </w:rPr>
      </w:pPr>
    </w:p>
    <w:p w14:paraId="0175E7F1" w14:textId="77777777" w:rsidR="00AE113A" w:rsidRPr="00AE113A" w:rsidRDefault="00AE113A" w:rsidP="00AE113A">
      <w:pPr>
        <w:spacing w:after="0"/>
        <w:rPr>
          <w:noProof/>
          <w:sz w:val="20"/>
          <w:szCs w:val="20"/>
          <w:lang w:val="ro-RO"/>
        </w:rPr>
      </w:pPr>
    </w:p>
    <w:p w14:paraId="234FAEEB" w14:textId="77777777" w:rsidR="00AE113A" w:rsidRPr="00AE113A" w:rsidRDefault="00AE113A" w:rsidP="00AE113A">
      <w:pPr>
        <w:spacing w:after="0"/>
        <w:rPr>
          <w:noProof/>
          <w:sz w:val="20"/>
          <w:szCs w:val="20"/>
          <w:lang w:val="ro-RO"/>
        </w:rPr>
      </w:pPr>
    </w:p>
    <w:p w14:paraId="42F620D9" w14:textId="77777777" w:rsidR="00AE113A" w:rsidRPr="00AE113A" w:rsidRDefault="00AE113A" w:rsidP="00AE113A">
      <w:pPr>
        <w:spacing w:after="0"/>
        <w:rPr>
          <w:noProof/>
          <w:sz w:val="20"/>
          <w:szCs w:val="20"/>
          <w:lang w:val="ro-RO"/>
        </w:rPr>
      </w:pPr>
    </w:p>
    <w:p w14:paraId="77570201" w14:textId="77777777" w:rsidR="00AE113A" w:rsidRPr="00AE113A" w:rsidRDefault="00AE113A" w:rsidP="00AE113A">
      <w:pPr>
        <w:spacing w:after="0"/>
        <w:rPr>
          <w:noProof/>
          <w:sz w:val="20"/>
          <w:szCs w:val="20"/>
          <w:lang w:val="ro-RO"/>
        </w:rPr>
      </w:pPr>
    </w:p>
    <w:p w14:paraId="5FF4C85D" w14:textId="77777777" w:rsidR="00AE113A" w:rsidRPr="00AE113A" w:rsidRDefault="00AE113A" w:rsidP="00AE113A">
      <w:pPr>
        <w:spacing w:after="0"/>
        <w:rPr>
          <w:noProof/>
          <w:sz w:val="20"/>
          <w:szCs w:val="20"/>
          <w:lang w:val="ro-RO"/>
        </w:rPr>
      </w:pPr>
    </w:p>
    <w:p w14:paraId="4CB7761F" w14:textId="77777777" w:rsidR="00AE113A" w:rsidRPr="00AE113A" w:rsidRDefault="00AE113A" w:rsidP="00AE113A">
      <w:pPr>
        <w:spacing w:after="0"/>
        <w:rPr>
          <w:noProof/>
          <w:sz w:val="20"/>
          <w:szCs w:val="20"/>
          <w:lang w:val="ro-RO"/>
        </w:rPr>
      </w:pPr>
    </w:p>
    <w:p w14:paraId="353B510A" w14:textId="77777777" w:rsidR="00AE113A" w:rsidRPr="00AE113A" w:rsidRDefault="00AE113A" w:rsidP="00AE113A">
      <w:pPr>
        <w:spacing w:after="0"/>
        <w:rPr>
          <w:noProof/>
          <w:sz w:val="20"/>
          <w:szCs w:val="20"/>
          <w:lang w:val="ro-RO"/>
        </w:rPr>
      </w:pPr>
    </w:p>
    <w:p w14:paraId="3FA0B4F0" w14:textId="77777777" w:rsidR="00AE113A" w:rsidRPr="00AE113A" w:rsidRDefault="00AE113A" w:rsidP="00AE113A">
      <w:pPr>
        <w:spacing w:after="0"/>
        <w:rPr>
          <w:noProof/>
          <w:sz w:val="20"/>
          <w:szCs w:val="20"/>
          <w:lang w:val="ro-RO"/>
        </w:rPr>
      </w:pPr>
    </w:p>
    <w:p w14:paraId="134A3FE5" w14:textId="77777777" w:rsidR="00AE113A" w:rsidRPr="00AE113A" w:rsidRDefault="00AE113A" w:rsidP="00AE113A">
      <w:pPr>
        <w:spacing w:after="0"/>
        <w:rPr>
          <w:noProof/>
          <w:sz w:val="20"/>
          <w:szCs w:val="20"/>
          <w:lang w:val="ro-RO"/>
        </w:rPr>
      </w:pPr>
    </w:p>
    <w:p w14:paraId="2281EC77" w14:textId="77777777" w:rsidR="00AE113A" w:rsidRPr="00AE113A" w:rsidRDefault="00AE113A" w:rsidP="00AE113A">
      <w:pPr>
        <w:spacing w:after="0"/>
        <w:rPr>
          <w:noProof/>
          <w:sz w:val="20"/>
          <w:szCs w:val="20"/>
          <w:lang w:val="ro-RO"/>
        </w:rPr>
      </w:pPr>
    </w:p>
    <w:p w14:paraId="6D595483" w14:textId="77777777" w:rsidR="00AE113A" w:rsidRPr="00AE113A" w:rsidRDefault="00AE113A" w:rsidP="00AE113A">
      <w:pPr>
        <w:spacing w:after="0"/>
        <w:rPr>
          <w:noProof/>
          <w:sz w:val="20"/>
          <w:szCs w:val="20"/>
          <w:lang w:val="ro-RO"/>
        </w:rPr>
      </w:pPr>
    </w:p>
    <w:p w14:paraId="170C2A24" w14:textId="77777777" w:rsidR="00AE113A" w:rsidRPr="00AE113A" w:rsidRDefault="00AE113A" w:rsidP="00AE113A">
      <w:pPr>
        <w:spacing w:after="0"/>
        <w:rPr>
          <w:noProof/>
          <w:sz w:val="20"/>
          <w:szCs w:val="20"/>
          <w:lang w:val="ro-RO"/>
        </w:rPr>
      </w:pPr>
    </w:p>
    <w:p w14:paraId="48B966FE" w14:textId="77777777" w:rsidR="00AE113A" w:rsidRPr="00AE113A" w:rsidRDefault="00AE113A" w:rsidP="00AE113A">
      <w:pPr>
        <w:spacing w:after="0"/>
        <w:rPr>
          <w:noProof/>
          <w:sz w:val="20"/>
          <w:szCs w:val="20"/>
          <w:lang w:val="ro-RO"/>
        </w:rPr>
      </w:pPr>
    </w:p>
    <w:p w14:paraId="0BB0F5CB" w14:textId="77777777" w:rsidR="00AE113A" w:rsidRPr="00AE113A" w:rsidRDefault="00AE113A" w:rsidP="00AE113A">
      <w:pPr>
        <w:spacing w:after="0"/>
        <w:rPr>
          <w:noProof/>
          <w:sz w:val="20"/>
          <w:szCs w:val="20"/>
          <w:lang w:val="ro-RO"/>
        </w:rPr>
      </w:pPr>
    </w:p>
    <w:p w14:paraId="1ED22638" w14:textId="77777777" w:rsidR="00AE113A" w:rsidRPr="00AE113A" w:rsidRDefault="00AE113A" w:rsidP="00AE113A">
      <w:pPr>
        <w:spacing w:after="0"/>
        <w:rPr>
          <w:noProof/>
          <w:sz w:val="20"/>
          <w:szCs w:val="20"/>
          <w:lang w:val="ro-RO"/>
        </w:rPr>
      </w:pPr>
    </w:p>
    <w:p w14:paraId="7F10F207" w14:textId="77777777" w:rsidR="00AE113A" w:rsidRPr="00AE113A" w:rsidRDefault="00AE113A" w:rsidP="00AE113A">
      <w:pPr>
        <w:spacing w:after="0"/>
        <w:rPr>
          <w:noProof/>
          <w:sz w:val="20"/>
          <w:szCs w:val="20"/>
          <w:lang w:val="ro-RO"/>
        </w:rPr>
      </w:pPr>
    </w:p>
    <w:p w14:paraId="482205E1" w14:textId="77777777" w:rsidR="00AE113A" w:rsidRPr="00AE113A" w:rsidRDefault="00AE113A" w:rsidP="00AE113A">
      <w:pPr>
        <w:spacing w:after="0"/>
        <w:rPr>
          <w:noProof/>
          <w:sz w:val="20"/>
          <w:szCs w:val="20"/>
          <w:lang w:val="ro-RO"/>
        </w:rPr>
      </w:pPr>
    </w:p>
    <w:p w14:paraId="5C487502" w14:textId="77777777" w:rsidR="00AE113A" w:rsidRPr="00AE113A" w:rsidRDefault="00AE113A" w:rsidP="00AE113A">
      <w:pPr>
        <w:keepNext/>
        <w:keepLines/>
        <w:spacing w:after="0" w:line="276" w:lineRule="auto"/>
        <w:contextualSpacing/>
        <w:outlineLvl w:val="1"/>
        <w:rPr>
          <w:rFonts w:ascii="Trebuchet MS" w:eastAsia="Times New Roman" w:hAnsi="Trebuchet MS" w:cs="Calibri Light"/>
          <w:b/>
          <w:bCs/>
          <w:noProof/>
          <w:sz w:val="20"/>
          <w:szCs w:val="20"/>
          <w:lang w:val="ro-RO"/>
        </w:rPr>
      </w:pPr>
      <w:bookmarkStart w:id="83" w:name="_Toc122431452"/>
      <w:r w:rsidRPr="00AE113A">
        <w:rPr>
          <w:rFonts w:ascii="Trebuchet MS" w:eastAsia="Times New Roman" w:hAnsi="Trebuchet MS" w:cs="Calibri Light"/>
          <w:b/>
          <w:bCs/>
          <w:noProof/>
          <w:sz w:val="20"/>
          <w:szCs w:val="20"/>
          <w:lang w:val="ro-RO"/>
        </w:rPr>
        <w:t>ANEXA 5 – Modalitatea de calcul a taxei de salubrizare în cazul persoanelor juridice</w:t>
      </w:r>
      <w:bookmarkEnd w:id="83"/>
    </w:p>
    <w:p w14:paraId="62BDB99F" w14:textId="77777777" w:rsidR="00AE113A" w:rsidRPr="00AE113A" w:rsidRDefault="00AE113A" w:rsidP="00AE113A">
      <w:pPr>
        <w:tabs>
          <w:tab w:val="left" w:pos="993"/>
        </w:tabs>
        <w:spacing w:after="0" w:line="276" w:lineRule="auto"/>
        <w:rPr>
          <w:rFonts w:ascii="Trebuchet MS" w:hAnsi="Trebuchet MS"/>
          <w:noProof/>
          <w:sz w:val="20"/>
          <w:szCs w:val="20"/>
          <w:lang w:val="ro-RO"/>
        </w:rPr>
      </w:pPr>
    </w:p>
    <w:p w14:paraId="2386F82F" w14:textId="77777777" w:rsidR="00AE113A" w:rsidRPr="00AE113A" w:rsidRDefault="00AE113A">
      <w:pPr>
        <w:numPr>
          <w:ilvl w:val="0"/>
          <w:numId w:val="29"/>
        </w:numPr>
        <w:tabs>
          <w:tab w:val="left" w:pos="993"/>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Fiecare utilizator non-casnic va avea obligaţia de a declara cantităţile pe care prevede ca le va încredinţa colectorilor în anul pentru care depune Declaraţia de impunere, luând ca bază cantităţile înregistrate în anul anterior. În cazul în care cantităţile din anul anterior nu au beneficiat de o înregistrare sigură, cantităţile declarate vor fi calculate după relaţia:</w:t>
      </w:r>
    </w:p>
    <w:p w14:paraId="0BEBDA60" w14:textId="77777777" w:rsidR="00AE113A" w:rsidRPr="00AE113A" w:rsidRDefault="00AE113A" w:rsidP="00AE113A">
      <w:pPr>
        <w:tabs>
          <w:tab w:val="left" w:pos="993"/>
        </w:tabs>
        <w:spacing w:after="0" w:line="276" w:lineRule="auto"/>
        <w:rPr>
          <w:rFonts w:ascii="Trebuchet MS" w:hAnsi="Trebuchet MS"/>
          <w:noProof/>
          <w:sz w:val="20"/>
          <w:szCs w:val="20"/>
          <w:lang w:val="ro-RO"/>
        </w:rPr>
      </w:pPr>
    </w:p>
    <w:tbl>
      <w:tblPr>
        <w:tblStyle w:val="Tabelgril1"/>
        <w:tblW w:w="0" w:type="auto"/>
        <w:tblInd w:w="567" w:type="dxa"/>
        <w:tblLook w:val="04A0" w:firstRow="1" w:lastRow="0" w:firstColumn="1" w:lastColumn="0" w:noHBand="0" w:noVBand="1"/>
      </w:tblPr>
      <w:tblGrid>
        <w:gridCol w:w="2376"/>
      </w:tblGrid>
      <w:tr w:rsidR="00AE113A" w:rsidRPr="00AE113A" w14:paraId="1BA03302" w14:textId="77777777" w:rsidTr="00AE113A">
        <w:tc>
          <w:tcPr>
            <w:tcW w:w="2376" w:type="dxa"/>
            <w:tcBorders>
              <w:top w:val="single" w:sz="4" w:space="0" w:color="auto"/>
              <w:left w:val="single" w:sz="4" w:space="0" w:color="auto"/>
              <w:bottom w:val="single" w:sz="4" w:space="0" w:color="auto"/>
              <w:right w:val="single" w:sz="4" w:space="0" w:color="auto"/>
            </w:tcBorders>
            <w:hideMark/>
          </w:tcPr>
          <w:p w14:paraId="72254A4C" w14:textId="77777777" w:rsidR="00AE113A" w:rsidRPr="00AE113A" w:rsidRDefault="00AE113A" w:rsidP="00AE113A">
            <w:pPr>
              <w:tabs>
                <w:tab w:val="left" w:pos="993"/>
              </w:tabs>
              <w:spacing w:after="0" w:line="276" w:lineRule="auto"/>
              <w:rPr>
                <w:rFonts w:ascii="Trebuchet MS" w:hAnsi="Trebuchet MS"/>
                <w:b/>
                <w:bCs/>
                <w:noProof/>
                <w:sz w:val="20"/>
                <w:szCs w:val="20"/>
                <w:lang w:val="ro-RO"/>
              </w:rPr>
            </w:pPr>
            <w:r w:rsidRPr="00AE113A">
              <w:rPr>
                <w:rFonts w:ascii="Trebuchet MS" w:hAnsi="Trebuchet MS"/>
                <w:b/>
                <w:bCs/>
                <w:noProof/>
                <w:sz w:val="20"/>
                <w:szCs w:val="20"/>
                <w:lang w:val="ro-RO"/>
              </w:rPr>
              <w:t xml:space="preserve">  C = L x N</w:t>
            </w:r>
            <w:r w:rsidRPr="00AE113A">
              <w:rPr>
                <w:rFonts w:ascii="Trebuchet MS" w:hAnsi="Trebuchet MS"/>
                <w:b/>
                <w:bCs/>
                <w:noProof/>
                <w:spacing w:val="-1"/>
                <w:sz w:val="20"/>
                <w:szCs w:val="20"/>
                <w:lang w:val="ro-RO"/>
              </w:rPr>
              <w:t xml:space="preserve"> </w:t>
            </w:r>
            <w:r w:rsidRPr="00AE113A">
              <w:rPr>
                <w:rFonts w:ascii="Trebuchet MS" w:hAnsi="Trebuchet MS"/>
                <w:b/>
                <w:bCs/>
                <w:noProof/>
                <w:sz w:val="20"/>
                <w:szCs w:val="20"/>
                <w:lang w:val="ro-RO"/>
              </w:rPr>
              <w:t>x U (kg / zi)</w:t>
            </w:r>
          </w:p>
        </w:tc>
      </w:tr>
    </w:tbl>
    <w:p w14:paraId="6BD18EB1" w14:textId="77777777" w:rsidR="00AE113A" w:rsidRPr="00AE113A" w:rsidRDefault="00AE113A" w:rsidP="00AE113A">
      <w:pPr>
        <w:spacing w:after="0" w:line="276" w:lineRule="auto"/>
        <w:rPr>
          <w:rFonts w:ascii="Trebuchet MS" w:hAnsi="Trebuchet MS"/>
          <w:b/>
          <w:bCs/>
          <w:noProof/>
          <w:sz w:val="20"/>
          <w:szCs w:val="20"/>
          <w:lang w:val="ro-RO"/>
        </w:rPr>
      </w:pPr>
    </w:p>
    <w:p w14:paraId="615C1AA1" w14:textId="77777777" w:rsidR="00AE113A" w:rsidRPr="00AE113A" w:rsidRDefault="00AE113A" w:rsidP="00AE113A">
      <w:pPr>
        <w:spacing w:after="0" w:line="276" w:lineRule="auto"/>
        <w:rPr>
          <w:rFonts w:ascii="Trebuchet MS" w:hAnsi="Trebuchet MS"/>
          <w:i/>
          <w:iCs/>
          <w:noProof/>
          <w:sz w:val="20"/>
          <w:szCs w:val="20"/>
          <w:lang w:val="ro-RO"/>
        </w:rPr>
      </w:pPr>
      <w:r w:rsidRPr="00AE113A">
        <w:rPr>
          <w:rFonts w:ascii="Trebuchet MS" w:hAnsi="Trebuchet MS"/>
          <w:b/>
          <w:bCs/>
          <w:noProof/>
          <w:sz w:val="20"/>
          <w:szCs w:val="20"/>
          <w:lang w:val="ro-RO"/>
        </w:rPr>
        <w:t>C</w:t>
      </w:r>
      <w:r w:rsidRPr="00AE113A">
        <w:rPr>
          <w:rFonts w:ascii="Trebuchet MS" w:hAnsi="Trebuchet MS"/>
          <w:i/>
          <w:iCs/>
          <w:noProof/>
          <w:sz w:val="20"/>
          <w:szCs w:val="20"/>
          <w:lang w:val="ro-RO"/>
        </w:rPr>
        <w:t xml:space="preserve"> – cantitatea zilnică de deşeuri asimilabile celor menajere, în kilograme pe zi;</w:t>
      </w:r>
    </w:p>
    <w:p w14:paraId="257675EC" w14:textId="77777777" w:rsidR="00AE113A" w:rsidRPr="00AE113A" w:rsidRDefault="00AE113A" w:rsidP="00AE113A">
      <w:pPr>
        <w:spacing w:after="0" w:line="276" w:lineRule="auto"/>
        <w:rPr>
          <w:rFonts w:ascii="Trebuchet MS" w:hAnsi="Trebuchet MS"/>
          <w:i/>
          <w:iCs/>
          <w:noProof/>
          <w:sz w:val="20"/>
          <w:szCs w:val="20"/>
          <w:lang w:val="ro-RO"/>
        </w:rPr>
      </w:pPr>
      <w:r w:rsidRPr="00AE113A">
        <w:rPr>
          <w:rFonts w:ascii="Trebuchet MS" w:hAnsi="Trebuchet MS"/>
          <w:b/>
          <w:bCs/>
          <w:noProof/>
          <w:sz w:val="20"/>
          <w:szCs w:val="20"/>
          <w:lang w:val="ro-RO"/>
        </w:rPr>
        <w:t xml:space="preserve">L </w:t>
      </w:r>
      <w:r w:rsidRPr="00AE113A">
        <w:rPr>
          <w:rFonts w:ascii="Trebuchet MS" w:hAnsi="Trebuchet MS"/>
          <w:i/>
          <w:iCs/>
          <w:noProof/>
          <w:sz w:val="20"/>
          <w:szCs w:val="20"/>
          <w:lang w:val="ro-RO"/>
        </w:rPr>
        <w:t>– indicele de producere de deşeuri asimilabile celor menajere, în kilograme pe unitatea de măsură specifică pe zi;</w:t>
      </w:r>
    </w:p>
    <w:p w14:paraId="4C9693A2" w14:textId="77777777" w:rsidR="00AE113A" w:rsidRPr="00AE113A" w:rsidRDefault="00AE113A" w:rsidP="00AE113A">
      <w:pPr>
        <w:spacing w:after="0" w:line="276" w:lineRule="auto"/>
        <w:rPr>
          <w:rFonts w:ascii="Trebuchet MS" w:hAnsi="Trebuchet MS"/>
          <w:i/>
          <w:iCs/>
          <w:noProof/>
          <w:sz w:val="20"/>
          <w:szCs w:val="20"/>
          <w:lang w:val="ro-RO"/>
        </w:rPr>
      </w:pPr>
      <w:r w:rsidRPr="00AE113A">
        <w:rPr>
          <w:rFonts w:ascii="Trebuchet MS" w:hAnsi="Trebuchet MS"/>
          <w:b/>
          <w:bCs/>
          <w:noProof/>
          <w:sz w:val="20"/>
          <w:szCs w:val="20"/>
          <w:lang w:val="ro-RO"/>
        </w:rPr>
        <w:t xml:space="preserve">N </w:t>
      </w:r>
      <w:r w:rsidRPr="00AE113A">
        <w:rPr>
          <w:rFonts w:ascii="Trebuchet MS" w:hAnsi="Trebuchet MS"/>
          <w:i/>
          <w:iCs/>
          <w:noProof/>
          <w:sz w:val="20"/>
          <w:szCs w:val="20"/>
          <w:lang w:val="ro-RO"/>
        </w:rPr>
        <w:t>– numărul de unităţi de măsură specifice, aferente destinaţiei clădirii;</w:t>
      </w:r>
    </w:p>
    <w:p w14:paraId="47AA90D5" w14:textId="77777777" w:rsidR="00AE113A" w:rsidRPr="00AE113A" w:rsidRDefault="00AE113A" w:rsidP="00AE113A">
      <w:pPr>
        <w:spacing w:after="0" w:line="276" w:lineRule="auto"/>
        <w:rPr>
          <w:rFonts w:ascii="Trebuchet MS" w:hAnsi="Trebuchet MS"/>
          <w:i/>
          <w:iCs/>
          <w:noProof/>
          <w:sz w:val="20"/>
          <w:szCs w:val="20"/>
          <w:lang w:val="ro-RO"/>
        </w:rPr>
      </w:pPr>
      <w:r w:rsidRPr="00AE113A">
        <w:rPr>
          <w:rFonts w:ascii="Trebuchet MS" w:hAnsi="Trebuchet MS"/>
          <w:b/>
          <w:bCs/>
          <w:noProof/>
          <w:sz w:val="20"/>
          <w:szCs w:val="20"/>
          <w:lang w:val="ro-RO"/>
        </w:rPr>
        <w:t>U</w:t>
      </w:r>
      <w:r w:rsidRPr="00AE113A">
        <w:rPr>
          <w:rFonts w:ascii="Trebuchet MS" w:hAnsi="Trebuchet MS"/>
          <w:i/>
          <w:iCs/>
          <w:noProof/>
          <w:sz w:val="20"/>
          <w:szCs w:val="20"/>
          <w:lang w:val="ro-RO"/>
        </w:rPr>
        <w:t xml:space="preserve"> – unitatea de măsură specifică.</w:t>
      </w:r>
    </w:p>
    <w:p w14:paraId="75831331" w14:textId="77777777" w:rsidR="00AE113A" w:rsidRPr="00AE113A" w:rsidRDefault="00AE113A" w:rsidP="00AE113A">
      <w:pPr>
        <w:spacing w:after="0" w:line="276" w:lineRule="auto"/>
        <w:rPr>
          <w:rFonts w:ascii="Trebuchet MS" w:hAnsi="Trebuchet MS"/>
          <w:i/>
          <w:iCs/>
          <w:noProof/>
          <w:sz w:val="20"/>
          <w:szCs w:val="20"/>
          <w:lang w:val="ro-RO"/>
        </w:rPr>
      </w:pPr>
    </w:p>
    <w:p w14:paraId="40843A82" w14:textId="77777777" w:rsidR="00AE113A" w:rsidRPr="00AE113A" w:rsidRDefault="00AE113A" w:rsidP="00AE113A">
      <w:pPr>
        <w:spacing w:after="0" w:line="276" w:lineRule="auto"/>
        <w:rPr>
          <w:rFonts w:ascii="Trebuchet MS" w:hAnsi="Trebuchet MS"/>
          <w:noProof/>
          <w:sz w:val="20"/>
          <w:szCs w:val="20"/>
          <w:lang w:val="ro-RO"/>
        </w:rPr>
      </w:pPr>
      <w:r w:rsidRPr="00AE113A">
        <w:rPr>
          <w:rFonts w:ascii="Trebuchet MS" w:hAnsi="Trebuchet MS"/>
          <w:noProof/>
          <w:sz w:val="20"/>
          <w:szCs w:val="20"/>
          <w:lang w:val="ro-RO"/>
        </w:rPr>
        <w:t>Pentru unităţi de măsură specifice (U) pe diferite tipuri de clădiri şi indici de producere de deşeuri asimilabile celor menajere (L), se pot folosi înregistrări statistice sau, în lipsa măsurătorilor, se vor folosi valorile prezentate în tabelul de mai jos.</w:t>
      </w:r>
    </w:p>
    <w:p w14:paraId="2BC562DF" w14:textId="77777777" w:rsidR="00AE113A" w:rsidRPr="00AE113A" w:rsidRDefault="00AE113A" w:rsidP="00AE113A">
      <w:pPr>
        <w:spacing w:after="0" w:line="276" w:lineRule="auto"/>
        <w:rPr>
          <w:rFonts w:ascii="Trebuchet MS" w:hAnsi="Trebuchet MS"/>
          <w:b/>
          <w:bCs/>
          <w:noProof/>
          <w:sz w:val="20"/>
          <w:szCs w:val="20"/>
          <w:lang w:val="ro-RO"/>
        </w:rPr>
      </w:pPr>
    </w:p>
    <w:p w14:paraId="4E6ED017" w14:textId="77777777" w:rsidR="00AE113A" w:rsidRPr="00AE113A" w:rsidRDefault="00AE113A" w:rsidP="00AE113A">
      <w:pPr>
        <w:spacing w:after="0" w:line="276" w:lineRule="auto"/>
        <w:jc w:val="center"/>
        <w:rPr>
          <w:rFonts w:ascii="Trebuchet MS" w:hAnsi="Trebuchet MS"/>
          <w:b/>
          <w:bCs/>
          <w:noProof/>
          <w:sz w:val="20"/>
          <w:szCs w:val="20"/>
          <w:lang w:val="ro-RO"/>
        </w:rPr>
      </w:pPr>
      <w:r w:rsidRPr="00AE113A">
        <w:rPr>
          <w:rFonts w:ascii="Trebuchet MS" w:hAnsi="Trebuchet MS"/>
          <w:b/>
          <w:bCs/>
          <w:noProof/>
          <w:sz w:val="20"/>
          <w:szCs w:val="20"/>
          <w:lang w:val="ro-RO"/>
        </w:rPr>
        <w:t>Unităţi de măsură specifice (U) şi indici de producere de deşeuri asimilabile celor menajere (L)</w:t>
      </w:r>
    </w:p>
    <w:p w14:paraId="0C31DC59" w14:textId="77777777" w:rsidR="00AE113A" w:rsidRPr="00AE113A" w:rsidRDefault="00AE113A" w:rsidP="00AE113A">
      <w:pPr>
        <w:spacing w:after="0" w:line="276" w:lineRule="auto"/>
        <w:rPr>
          <w:rFonts w:ascii="Trebuchet MS" w:hAnsi="Trebuchet MS"/>
          <w:b/>
          <w:bCs/>
          <w:noProof/>
          <w:sz w:val="20"/>
          <w:szCs w:val="20"/>
          <w:lang w:val="ro-RO"/>
        </w:rPr>
      </w:pPr>
    </w:p>
    <w:tbl>
      <w:tblPr>
        <w:tblStyle w:val="Tabelgril1"/>
        <w:tblW w:w="0" w:type="auto"/>
        <w:tblInd w:w="108" w:type="dxa"/>
        <w:tblLook w:val="04A0" w:firstRow="1" w:lastRow="0" w:firstColumn="1" w:lastColumn="0" w:noHBand="0" w:noVBand="1"/>
      </w:tblPr>
      <w:tblGrid>
        <w:gridCol w:w="3049"/>
        <w:gridCol w:w="3145"/>
        <w:gridCol w:w="3043"/>
      </w:tblGrid>
      <w:tr w:rsidR="00AE113A" w:rsidRPr="00AE113A" w14:paraId="1709F9A5" w14:textId="77777777" w:rsidTr="00AE113A">
        <w:tc>
          <w:tcPr>
            <w:tcW w:w="3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EFB93" w14:textId="77777777" w:rsidR="00AE113A" w:rsidRPr="00AE113A" w:rsidRDefault="00AE113A" w:rsidP="00AE113A">
            <w:pPr>
              <w:spacing w:after="0" w:line="276" w:lineRule="auto"/>
              <w:jc w:val="center"/>
              <w:rPr>
                <w:rFonts w:ascii="Trebuchet MS" w:hAnsi="Trebuchet MS"/>
                <w:b/>
                <w:bCs/>
                <w:noProof/>
                <w:sz w:val="20"/>
                <w:szCs w:val="20"/>
                <w:lang w:val="ro-RO"/>
              </w:rPr>
            </w:pPr>
            <w:r w:rsidRPr="00AE113A">
              <w:rPr>
                <w:rFonts w:ascii="Trebuchet MS" w:hAnsi="Trebuchet MS"/>
                <w:b/>
                <w:bCs/>
                <w:noProof/>
                <w:sz w:val="20"/>
                <w:szCs w:val="20"/>
                <w:lang w:val="ro-RO"/>
              </w:rPr>
              <w:t>Destinația clădirii</w:t>
            </w:r>
          </w:p>
        </w:tc>
        <w:tc>
          <w:tcPr>
            <w:tcW w:w="31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662DE9" w14:textId="77777777" w:rsidR="00AE113A" w:rsidRPr="00AE113A" w:rsidRDefault="00AE113A" w:rsidP="00AE113A">
            <w:pPr>
              <w:spacing w:after="0" w:line="276" w:lineRule="auto"/>
              <w:jc w:val="center"/>
              <w:rPr>
                <w:rFonts w:ascii="Trebuchet MS" w:hAnsi="Trebuchet MS"/>
                <w:b/>
                <w:bCs/>
                <w:noProof/>
                <w:sz w:val="20"/>
                <w:szCs w:val="20"/>
                <w:lang w:val="ro-RO"/>
              </w:rPr>
            </w:pPr>
            <w:r w:rsidRPr="00AE113A">
              <w:rPr>
                <w:rFonts w:ascii="Trebuchet MS" w:hAnsi="Trebuchet MS"/>
                <w:b/>
                <w:bCs/>
                <w:noProof/>
                <w:sz w:val="20"/>
                <w:szCs w:val="20"/>
                <w:lang w:val="ro-RO"/>
              </w:rPr>
              <w:t xml:space="preserve">Unitate de măsură specifică </w:t>
            </w:r>
          </w:p>
          <w:p w14:paraId="62FC390E" w14:textId="77777777" w:rsidR="00AE113A" w:rsidRPr="00AE113A" w:rsidRDefault="00AE113A" w:rsidP="00AE113A">
            <w:pPr>
              <w:spacing w:after="0" w:line="276" w:lineRule="auto"/>
              <w:jc w:val="center"/>
              <w:rPr>
                <w:rFonts w:ascii="Trebuchet MS" w:hAnsi="Trebuchet MS"/>
                <w:b/>
                <w:bCs/>
                <w:noProof/>
                <w:sz w:val="20"/>
                <w:szCs w:val="20"/>
                <w:lang w:val="ro-RO"/>
              </w:rPr>
            </w:pPr>
            <w:r w:rsidRPr="00AE113A">
              <w:rPr>
                <w:rFonts w:ascii="Trebuchet MS" w:hAnsi="Trebuchet MS"/>
                <w:b/>
                <w:bCs/>
                <w:noProof/>
                <w:sz w:val="20"/>
                <w:szCs w:val="20"/>
                <w:lang w:val="ro-RO"/>
              </w:rPr>
              <w:t>(U)</w:t>
            </w:r>
          </w:p>
        </w:tc>
        <w:tc>
          <w:tcPr>
            <w:tcW w:w="30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25C022" w14:textId="77777777" w:rsidR="00AE113A" w:rsidRPr="00AE113A" w:rsidRDefault="00AE113A" w:rsidP="00AE113A">
            <w:pPr>
              <w:spacing w:after="0" w:line="276" w:lineRule="auto"/>
              <w:jc w:val="center"/>
              <w:rPr>
                <w:rFonts w:ascii="Trebuchet MS" w:hAnsi="Trebuchet MS"/>
                <w:b/>
                <w:bCs/>
                <w:noProof/>
                <w:sz w:val="20"/>
                <w:szCs w:val="20"/>
                <w:lang w:val="ro-RO"/>
              </w:rPr>
            </w:pPr>
            <w:r w:rsidRPr="00AE113A">
              <w:rPr>
                <w:rFonts w:ascii="Trebuchet MS" w:hAnsi="Trebuchet MS"/>
                <w:b/>
                <w:bCs/>
                <w:noProof/>
                <w:sz w:val="20"/>
                <w:szCs w:val="20"/>
                <w:lang w:val="ro-RO"/>
              </w:rPr>
              <w:t>Indice de producere (L)</w:t>
            </w:r>
          </w:p>
          <w:p w14:paraId="20487700" w14:textId="77777777" w:rsidR="00AE113A" w:rsidRPr="00AE113A" w:rsidRDefault="00AE113A" w:rsidP="00AE113A">
            <w:pPr>
              <w:spacing w:after="0" w:line="276" w:lineRule="auto"/>
              <w:jc w:val="center"/>
              <w:rPr>
                <w:rFonts w:ascii="Trebuchet MS" w:hAnsi="Trebuchet MS"/>
                <w:b/>
                <w:bCs/>
                <w:noProof/>
                <w:sz w:val="20"/>
                <w:szCs w:val="20"/>
                <w:lang w:val="ro-RO"/>
              </w:rPr>
            </w:pPr>
            <w:r w:rsidRPr="00AE113A">
              <w:rPr>
                <w:rFonts w:ascii="Trebuchet MS" w:hAnsi="Trebuchet MS"/>
                <w:b/>
                <w:bCs/>
                <w:noProof/>
                <w:sz w:val="20"/>
                <w:szCs w:val="20"/>
                <w:lang w:val="ro-RO"/>
              </w:rPr>
              <w:t>(kg/zi)</w:t>
            </w:r>
          </w:p>
        </w:tc>
      </w:tr>
      <w:tr w:rsidR="00AE113A" w:rsidRPr="00AE113A" w14:paraId="0083F758"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74BAE839"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Administrativă + birouri</w:t>
            </w:r>
          </w:p>
        </w:tc>
        <w:tc>
          <w:tcPr>
            <w:tcW w:w="3190" w:type="dxa"/>
            <w:tcBorders>
              <w:top w:val="single" w:sz="4" w:space="0" w:color="auto"/>
              <w:left w:val="single" w:sz="4" w:space="0" w:color="auto"/>
              <w:bottom w:val="single" w:sz="4" w:space="0" w:color="auto"/>
              <w:right w:val="single" w:sz="4" w:space="0" w:color="auto"/>
            </w:tcBorders>
            <w:hideMark/>
          </w:tcPr>
          <w:p w14:paraId="416BBA85" w14:textId="77777777" w:rsidR="00AE113A" w:rsidRPr="00AE113A" w:rsidRDefault="00AE113A" w:rsidP="00AE113A">
            <w:pPr>
              <w:spacing w:after="0" w:line="276" w:lineRule="auto"/>
              <w:jc w:val="center"/>
              <w:rPr>
                <w:rFonts w:ascii="Trebuchet MS" w:hAnsi="Trebuchet MS"/>
                <w:noProof/>
                <w:sz w:val="20"/>
                <w:szCs w:val="20"/>
                <w:vertAlign w:val="superscript"/>
                <w:lang w:val="ro-RO"/>
              </w:rPr>
            </w:pPr>
            <w:r w:rsidRPr="00AE113A">
              <w:rPr>
                <w:rFonts w:ascii="Trebuchet MS" w:hAnsi="Trebuchet MS"/>
                <w:noProof/>
                <w:sz w:val="20"/>
                <w:szCs w:val="20"/>
                <w:lang w:val="ro-RO"/>
              </w:rPr>
              <w:t>1 m</w:t>
            </w:r>
            <w:r w:rsidRPr="00AE113A">
              <w:rPr>
                <w:rFonts w:ascii="Trebuchet MS" w:hAnsi="Trebuchet MS"/>
                <w:noProof/>
                <w:sz w:val="20"/>
                <w:szCs w:val="20"/>
                <w:vertAlign w:val="superscript"/>
                <w:lang w:val="ro-RO"/>
              </w:rPr>
              <w:t>2</w:t>
            </w:r>
          </w:p>
        </w:tc>
        <w:tc>
          <w:tcPr>
            <w:tcW w:w="3084" w:type="dxa"/>
            <w:tcBorders>
              <w:top w:val="single" w:sz="4" w:space="0" w:color="auto"/>
              <w:left w:val="single" w:sz="4" w:space="0" w:color="auto"/>
              <w:bottom w:val="single" w:sz="4" w:space="0" w:color="auto"/>
              <w:right w:val="single" w:sz="4" w:space="0" w:color="auto"/>
            </w:tcBorders>
            <w:hideMark/>
          </w:tcPr>
          <w:p w14:paraId="5CDF6073"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0,06</w:t>
            </w:r>
          </w:p>
        </w:tc>
      </w:tr>
      <w:tr w:rsidR="00AE113A" w:rsidRPr="00AE113A" w14:paraId="10CD8C65"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61B49D18"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Industrială + depozite</w:t>
            </w:r>
          </w:p>
        </w:tc>
        <w:tc>
          <w:tcPr>
            <w:tcW w:w="3190" w:type="dxa"/>
            <w:tcBorders>
              <w:top w:val="single" w:sz="4" w:space="0" w:color="auto"/>
              <w:left w:val="single" w:sz="4" w:space="0" w:color="auto"/>
              <w:bottom w:val="single" w:sz="4" w:space="0" w:color="auto"/>
              <w:right w:val="single" w:sz="4" w:space="0" w:color="auto"/>
            </w:tcBorders>
            <w:hideMark/>
          </w:tcPr>
          <w:p w14:paraId="68FB8F6A"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1 m</w:t>
            </w:r>
            <w:r w:rsidRPr="00AE113A">
              <w:rPr>
                <w:rFonts w:ascii="Trebuchet MS" w:hAnsi="Trebuchet MS"/>
                <w:noProof/>
                <w:sz w:val="20"/>
                <w:szCs w:val="20"/>
                <w:vertAlign w:val="superscript"/>
                <w:lang w:val="ro-RO"/>
              </w:rPr>
              <w:t>2</w:t>
            </w:r>
          </w:p>
        </w:tc>
        <w:tc>
          <w:tcPr>
            <w:tcW w:w="3084" w:type="dxa"/>
            <w:tcBorders>
              <w:top w:val="single" w:sz="4" w:space="0" w:color="auto"/>
              <w:left w:val="single" w:sz="4" w:space="0" w:color="auto"/>
              <w:bottom w:val="single" w:sz="4" w:space="0" w:color="auto"/>
              <w:right w:val="single" w:sz="4" w:space="0" w:color="auto"/>
            </w:tcBorders>
            <w:hideMark/>
          </w:tcPr>
          <w:p w14:paraId="15B9B7D1"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0,14</w:t>
            </w:r>
          </w:p>
        </w:tc>
      </w:tr>
      <w:tr w:rsidR="00AE113A" w:rsidRPr="00AE113A" w14:paraId="13AA2ED4"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388FAC66"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Magazin</w:t>
            </w:r>
          </w:p>
        </w:tc>
        <w:tc>
          <w:tcPr>
            <w:tcW w:w="3190" w:type="dxa"/>
            <w:tcBorders>
              <w:top w:val="single" w:sz="4" w:space="0" w:color="auto"/>
              <w:left w:val="single" w:sz="4" w:space="0" w:color="auto"/>
              <w:bottom w:val="single" w:sz="4" w:space="0" w:color="auto"/>
              <w:right w:val="single" w:sz="4" w:space="0" w:color="auto"/>
            </w:tcBorders>
            <w:hideMark/>
          </w:tcPr>
          <w:p w14:paraId="7AD5973F"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1 m</w:t>
            </w:r>
            <w:r w:rsidRPr="00AE113A">
              <w:rPr>
                <w:rFonts w:ascii="Trebuchet MS" w:hAnsi="Trebuchet MS"/>
                <w:noProof/>
                <w:sz w:val="20"/>
                <w:szCs w:val="20"/>
                <w:vertAlign w:val="superscript"/>
                <w:lang w:val="ro-RO"/>
              </w:rPr>
              <w:t>2</w:t>
            </w:r>
          </w:p>
        </w:tc>
        <w:tc>
          <w:tcPr>
            <w:tcW w:w="3084" w:type="dxa"/>
            <w:tcBorders>
              <w:top w:val="single" w:sz="4" w:space="0" w:color="auto"/>
              <w:left w:val="single" w:sz="4" w:space="0" w:color="auto"/>
              <w:bottom w:val="single" w:sz="4" w:space="0" w:color="auto"/>
              <w:right w:val="single" w:sz="4" w:space="0" w:color="auto"/>
            </w:tcBorders>
            <w:hideMark/>
          </w:tcPr>
          <w:p w14:paraId="6F18560D"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0,25</w:t>
            </w:r>
          </w:p>
        </w:tc>
      </w:tr>
      <w:tr w:rsidR="00AE113A" w:rsidRPr="00AE113A" w14:paraId="3DCA740F"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02D34978"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Restaurant</w:t>
            </w:r>
          </w:p>
        </w:tc>
        <w:tc>
          <w:tcPr>
            <w:tcW w:w="3190" w:type="dxa"/>
            <w:tcBorders>
              <w:top w:val="single" w:sz="4" w:space="0" w:color="auto"/>
              <w:left w:val="single" w:sz="4" w:space="0" w:color="auto"/>
              <w:bottom w:val="single" w:sz="4" w:space="0" w:color="auto"/>
              <w:right w:val="single" w:sz="4" w:space="0" w:color="auto"/>
            </w:tcBorders>
            <w:hideMark/>
          </w:tcPr>
          <w:p w14:paraId="7EB63AE2"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masă preparată</w:t>
            </w:r>
          </w:p>
        </w:tc>
        <w:tc>
          <w:tcPr>
            <w:tcW w:w="3084" w:type="dxa"/>
            <w:tcBorders>
              <w:top w:val="single" w:sz="4" w:space="0" w:color="auto"/>
              <w:left w:val="single" w:sz="4" w:space="0" w:color="auto"/>
              <w:bottom w:val="single" w:sz="4" w:space="0" w:color="auto"/>
              <w:right w:val="single" w:sz="4" w:space="0" w:color="auto"/>
            </w:tcBorders>
            <w:hideMark/>
          </w:tcPr>
          <w:p w14:paraId="2FFDFC72"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1,34</w:t>
            </w:r>
          </w:p>
        </w:tc>
      </w:tr>
      <w:tr w:rsidR="00AE113A" w:rsidRPr="00AE113A" w14:paraId="2E895258"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1AD34AB4"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Școală</w:t>
            </w:r>
          </w:p>
        </w:tc>
        <w:tc>
          <w:tcPr>
            <w:tcW w:w="3190" w:type="dxa"/>
            <w:tcBorders>
              <w:top w:val="single" w:sz="4" w:space="0" w:color="auto"/>
              <w:left w:val="single" w:sz="4" w:space="0" w:color="auto"/>
              <w:bottom w:val="single" w:sz="4" w:space="0" w:color="auto"/>
              <w:right w:val="single" w:sz="4" w:space="0" w:color="auto"/>
            </w:tcBorders>
            <w:hideMark/>
          </w:tcPr>
          <w:p w14:paraId="36E59A68"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elev</w:t>
            </w:r>
          </w:p>
        </w:tc>
        <w:tc>
          <w:tcPr>
            <w:tcW w:w="3084" w:type="dxa"/>
            <w:tcBorders>
              <w:top w:val="single" w:sz="4" w:space="0" w:color="auto"/>
              <w:left w:val="single" w:sz="4" w:space="0" w:color="auto"/>
              <w:bottom w:val="single" w:sz="4" w:space="0" w:color="auto"/>
              <w:right w:val="single" w:sz="4" w:space="0" w:color="auto"/>
            </w:tcBorders>
            <w:hideMark/>
          </w:tcPr>
          <w:p w14:paraId="21615868"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0,15</w:t>
            </w:r>
          </w:p>
        </w:tc>
      </w:tr>
      <w:tr w:rsidR="00AE113A" w:rsidRPr="00AE113A" w14:paraId="3823F3B6"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6528B529"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Spital</w:t>
            </w:r>
          </w:p>
        </w:tc>
        <w:tc>
          <w:tcPr>
            <w:tcW w:w="3190" w:type="dxa"/>
            <w:tcBorders>
              <w:top w:val="single" w:sz="4" w:space="0" w:color="auto"/>
              <w:left w:val="single" w:sz="4" w:space="0" w:color="auto"/>
              <w:bottom w:val="single" w:sz="4" w:space="0" w:color="auto"/>
              <w:right w:val="single" w:sz="4" w:space="0" w:color="auto"/>
            </w:tcBorders>
            <w:hideMark/>
          </w:tcPr>
          <w:p w14:paraId="65BAD2C3"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pat</w:t>
            </w:r>
          </w:p>
        </w:tc>
        <w:tc>
          <w:tcPr>
            <w:tcW w:w="3084" w:type="dxa"/>
            <w:tcBorders>
              <w:top w:val="single" w:sz="4" w:space="0" w:color="auto"/>
              <w:left w:val="single" w:sz="4" w:space="0" w:color="auto"/>
              <w:bottom w:val="single" w:sz="4" w:space="0" w:color="auto"/>
              <w:right w:val="single" w:sz="4" w:space="0" w:color="auto"/>
            </w:tcBorders>
            <w:hideMark/>
          </w:tcPr>
          <w:p w14:paraId="4B34801F"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5,07</w:t>
            </w:r>
          </w:p>
        </w:tc>
      </w:tr>
      <w:tr w:rsidR="00AE113A" w:rsidRPr="00AE113A" w14:paraId="621B28D6"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56496DC6"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Internat și cămin</w:t>
            </w:r>
          </w:p>
        </w:tc>
        <w:tc>
          <w:tcPr>
            <w:tcW w:w="3190" w:type="dxa"/>
            <w:tcBorders>
              <w:top w:val="single" w:sz="4" w:space="0" w:color="auto"/>
              <w:left w:val="single" w:sz="4" w:space="0" w:color="auto"/>
              <w:bottom w:val="single" w:sz="4" w:space="0" w:color="auto"/>
              <w:right w:val="single" w:sz="4" w:space="0" w:color="auto"/>
            </w:tcBorders>
            <w:hideMark/>
          </w:tcPr>
          <w:p w14:paraId="5A052AE8"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persoană</w:t>
            </w:r>
          </w:p>
        </w:tc>
        <w:tc>
          <w:tcPr>
            <w:tcW w:w="3084" w:type="dxa"/>
            <w:tcBorders>
              <w:top w:val="single" w:sz="4" w:space="0" w:color="auto"/>
              <w:left w:val="single" w:sz="4" w:space="0" w:color="auto"/>
              <w:bottom w:val="single" w:sz="4" w:space="0" w:color="auto"/>
              <w:right w:val="single" w:sz="4" w:space="0" w:color="auto"/>
            </w:tcBorders>
            <w:hideMark/>
          </w:tcPr>
          <w:p w14:paraId="134BE84A"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2,10</w:t>
            </w:r>
          </w:p>
        </w:tc>
      </w:tr>
      <w:tr w:rsidR="00AE113A" w:rsidRPr="00AE113A" w14:paraId="7ACDB281"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46FA7E4C"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Casă de odihnă</w:t>
            </w:r>
          </w:p>
        </w:tc>
        <w:tc>
          <w:tcPr>
            <w:tcW w:w="3190" w:type="dxa"/>
            <w:tcBorders>
              <w:top w:val="single" w:sz="4" w:space="0" w:color="auto"/>
              <w:left w:val="single" w:sz="4" w:space="0" w:color="auto"/>
              <w:bottom w:val="single" w:sz="4" w:space="0" w:color="auto"/>
              <w:right w:val="single" w:sz="4" w:space="0" w:color="auto"/>
            </w:tcBorders>
            <w:hideMark/>
          </w:tcPr>
          <w:p w14:paraId="12CBFA4F"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persoană</w:t>
            </w:r>
          </w:p>
        </w:tc>
        <w:tc>
          <w:tcPr>
            <w:tcW w:w="3084" w:type="dxa"/>
            <w:tcBorders>
              <w:top w:val="single" w:sz="4" w:space="0" w:color="auto"/>
              <w:left w:val="single" w:sz="4" w:space="0" w:color="auto"/>
              <w:bottom w:val="single" w:sz="4" w:space="0" w:color="auto"/>
              <w:right w:val="single" w:sz="4" w:space="0" w:color="auto"/>
            </w:tcBorders>
            <w:hideMark/>
          </w:tcPr>
          <w:p w14:paraId="364E743A"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1,89</w:t>
            </w:r>
          </w:p>
        </w:tc>
      </w:tr>
      <w:tr w:rsidR="00AE113A" w:rsidRPr="00AE113A" w14:paraId="67F50F69"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4045EC1C"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Grădiniță</w:t>
            </w:r>
          </w:p>
        </w:tc>
        <w:tc>
          <w:tcPr>
            <w:tcW w:w="3190" w:type="dxa"/>
            <w:tcBorders>
              <w:top w:val="single" w:sz="4" w:space="0" w:color="auto"/>
              <w:left w:val="single" w:sz="4" w:space="0" w:color="auto"/>
              <w:bottom w:val="single" w:sz="4" w:space="0" w:color="auto"/>
              <w:right w:val="single" w:sz="4" w:space="0" w:color="auto"/>
            </w:tcBorders>
            <w:hideMark/>
          </w:tcPr>
          <w:p w14:paraId="557FC1B7"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persoană</w:t>
            </w:r>
          </w:p>
        </w:tc>
        <w:tc>
          <w:tcPr>
            <w:tcW w:w="3084" w:type="dxa"/>
            <w:tcBorders>
              <w:top w:val="single" w:sz="4" w:space="0" w:color="auto"/>
              <w:left w:val="single" w:sz="4" w:space="0" w:color="auto"/>
              <w:bottom w:val="single" w:sz="4" w:space="0" w:color="auto"/>
              <w:right w:val="single" w:sz="4" w:space="0" w:color="auto"/>
            </w:tcBorders>
            <w:hideMark/>
          </w:tcPr>
          <w:p w14:paraId="213777A1"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1,89</w:t>
            </w:r>
          </w:p>
        </w:tc>
      </w:tr>
      <w:tr w:rsidR="00AE113A" w:rsidRPr="00AE113A" w14:paraId="428FF3B7"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3F5D2AA0"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Aziluri de bătrâni</w:t>
            </w:r>
          </w:p>
        </w:tc>
        <w:tc>
          <w:tcPr>
            <w:tcW w:w="3190" w:type="dxa"/>
            <w:tcBorders>
              <w:top w:val="single" w:sz="4" w:space="0" w:color="auto"/>
              <w:left w:val="single" w:sz="4" w:space="0" w:color="auto"/>
              <w:bottom w:val="single" w:sz="4" w:space="0" w:color="auto"/>
              <w:right w:val="single" w:sz="4" w:space="0" w:color="auto"/>
            </w:tcBorders>
            <w:hideMark/>
          </w:tcPr>
          <w:p w14:paraId="74392326"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persoană</w:t>
            </w:r>
          </w:p>
        </w:tc>
        <w:tc>
          <w:tcPr>
            <w:tcW w:w="3084" w:type="dxa"/>
            <w:tcBorders>
              <w:top w:val="single" w:sz="4" w:space="0" w:color="auto"/>
              <w:left w:val="single" w:sz="4" w:space="0" w:color="auto"/>
              <w:bottom w:val="single" w:sz="4" w:space="0" w:color="auto"/>
              <w:right w:val="single" w:sz="4" w:space="0" w:color="auto"/>
            </w:tcBorders>
            <w:hideMark/>
          </w:tcPr>
          <w:p w14:paraId="4F065FA4"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1,89</w:t>
            </w:r>
          </w:p>
        </w:tc>
      </w:tr>
      <w:tr w:rsidR="00AE113A" w:rsidRPr="00AE113A" w14:paraId="5017A74A" w14:textId="77777777" w:rsidTr="00AE113A">
        <w:tc>
          <w:tcPr>
            <w:tcW w:w="3082" w:type="dxa"/>
            <w:vMerge w:val="restart"/>
            <w:tcBorders>
              <w:top w:val="single" w:sz="4" w:space="0" w:color="auto"/>
              <w:left w:val="single" w:sz="4" w:space="0" w:color="auto"/>
              <w:bottom w:val="single" w:sz="4" w:space="0" w:color="auto"/>
              <w:right w:val="single" w:sz="4" w:space="0" w:color="auto"/>
            </w:tcBorders>
            <w:vAlign w:val="center"/>
            <w:hideMark/>
          </w:tcPr>
          <w:p w14:paraId="278584DB"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Hotel categoria I-a</w:t>
            </w:r>
          </w:p>
        </w:tc>
        <w:tc>
          <w:tcPr>
            <w:tcW w:w="3190" w:type="dxa"/>
            <w:tcBorders>
              <w:top w:val="single" w:sz="4" w:space="0" w:color="auto"/>
              <w:left w:val="single" w:sz="4" w:space="0" w:color="auto"/>
              <w:bottom w:val="single" w:sz="4" w:space="0" w:color="auto"/>
              <w:right w:val="single" w:sz="4" w:space="0" w:color="auto"/>
            </w:tcBorders>
            <w:vAlign w:val="center"/>
            <w:hideMark/>
          </w:tcPr>
          <w:p w14:paraId="48468313"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cameră</w:t>
            </w:r>
          </w:p>
        </w:tc>
        <w:tc>
          <w:tcPr>
            <w:tcW w:w="3084" w:type="dxa"/>
            <w:tcBorders>
              <w:top w:val="single" w:sz="4" w:space="0" w:color="auto"/>
              <w:left w:val="single" w:sz="4" w:space="0" w:color="auto"/>
              <w:bottom w:val="single" w:sz="4" w:space="0" w:color="auto"/>
              <w:right w:val="single" w:sz="4" w:space="0" w:color="auto"/>
            </w:tcBorders>
            <w:hideMark/>
          </w:tcPr>
          <w:p w14:paraId="541F4E9C"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1,89</w:t>
            </w:r>
          </w:p>
        </w:tc>
      </w:tr>
      <w:tr w:rsidR="00AE113A" w:rsidRPr="00AE113A" w14:paraId="7795BED2" w14:textId="77777777" w:rsidTr="00AE113A">
        <w:tc>
          <w:tcPr>
            <w:tcW w:w="0" w:type="auto"/>
            <w:vMerge/>
            <w:tcBorders>
              <w:top w:val="single" w:sz="4" w:space="0" w:color="auto"/>
              <w:left w:val="single" w:sz="4" w:space="0" w:color="auto"/>
              <w:bottom w:val="single" w:sz="4" w:space="0" w:color="auto"/>
              <w:right w:val="single" w:sz="4" w:space="0" w:color="auto"/>
            </w:tcBorders>
            <w:vAlign w:val="center"/>
            <w:hideMark/>
          </w:tcPr>
          <w:p w14:paraId="36799BF3" w14:textId="77777777" w:rsidR="00AE113A" w:rsidRPr="00AE113A" w:rsidRDefault="00AE113A" w:rsidP="00AE113A">
            <w:pPr>
              <w:spacing w:after="0"/>
              <w:rPr>
                <w:rFonts w:ascii="Trebuchet MS" w:hAnsi="Trebuchet MS"/>
                <w:noProof/>
                <w:sz w:val="20"/>
                <w:szCs w:val="20"/>
                <w:lang w:val="ro-RO"/>
              </w:rPr>
            </w:pPr>
          </w:p>
        </w:tc>
        <w:tc>
          <w:tcPr>
            <w:tcW w:w="3190" w:type="dxa"/>
            <w:tcBorders>
              <w:top w:val="single" w:sz="4" w:space="0" w:color="auto"/>
              <w:left w:val="single" w:sz="4" w:space="0" w:color="auto"/>
              <w:bottom w:val="single" w:sz="4" w:space="0" w:color="auto"/>
              <w:right w:val="single" w:sz="4" w:space="0" w:color="auto"/>
            </w:tcBorders>
            <w:vAlign w:val="center"/>
            <w:hideMark/>
          </w:tcPr>
          <w:p w14:paraId="7260797D"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masă preparată</w:t>
            </w:r>
          </w:p>
        </w:tc>
        <w:tc>
          <w:tcPr>
            <w:tcW w:w="3084" w:type="dxa"/>
            <w:tcBorders>
              <w:top w:val="single" w:sz="4" w:space="0" w:color="auto"/>
              <w:left w:val="single" w:sz="4" w:space="0" w:color="auto"/>
              <w:bottom w:val="single" w:sz="4" w:space="0" w:color="auto"/>
              <w:right w:val="single" w:sz="4" w:space="0" w:color="auto"/>
            </w:tcBorders>
            <w:hideMark/>
          </w:tcPr>
          <w:p w14:paraId="7A21A3CC"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1,26</w:t>
            </w:r>
          </w:p>
        </w:tc>
      </w:tr>
      <w:tr w:rsidR="00AE113A" w:rsidRPr="00AE113A" w14:paraId="2939CB72" w14:textId="77777777" w:rsidTr="00AE113A">
        <w:tc>
          <w:tcPr>
            <w:tcW w:w="3082" w:type="dxa"/>
            <w:vMerge w:val="restart"/>
            <w:tcBorders>
              <w:top w:val="single" w:sz="4" w:space="0" w:color="auto"/>
              <w:left w:val="single" w:sz="4" w:space="0" w:color="auto"/>
              <w:bottom w:val="single" w:sz="4" w:space="0" w:color="auto"/>
              <w:right w:val="single" w:sz="4" w:space="0" w:color="auto"/>
            </w:tcBorders>
            <w:vAlign w:val="center"/>
            <w:hideMark/>
          </w:tcPr>
          <w:p w14:paraId="46C665EA"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lastRenderedPageBreak/>
              <w:t>Hotel alte categorii</w:t>
            </w:r>
          </w:p>
        </w:tc>
        <w:tc>
          <w:tcPr>
            <w:tcW w:w="3190" w:type="dxa"/>
            <w:tcBorders>
              <w:top w:val="single" w:sz="4" w:space="0" w:color="auto"/>
              <w:left w:val="single" w:sz="4" w:space="0" w:color="auto"/>
              <w:bottom w:val="single" w:sz="4" w:space="0" w:color="auto"/>
              <w:right w:val="single" w:sz="4" w:space="0" w:color="auto"/>
            </w:tcBorders>
            <w:vAlign w:val="center"/>
            <w:hideMark/>
          </w:tcPr>
          <w:p w14:paraId="4440A3F0"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cameră</w:t>
            </w:r>
          </w:p>
        </w:tc>
        <w:tc>
          <w:tcPr>
            <w:tcW w:w="3084" w:type="dxa"/>
            <w:tcBorders>
              <w:top w:val="single" w:sz="4" w:space="0" w:color="auto"/>
              <w:left w:val="single" w:sz="4" w:space="0" w:color="auto"/>
              <w:bottom w:val="single" w:sz="4" w:space="0" w:color="auto"/>
              <w:right w:val="single" w:sz="4" w:space="0" w:color="auto"/>
            </w:tcBorders>
            <w:hideMark/>
          </w:tcPr>
          <w:p w14:paraId="7EDE1788"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0,94</w:t>
            </w:r>
          </w:p>
        </w:tc>
      </w:tr>
      <w:tr w:rsidR="00AE113A" w:rsidRPr="00AE113A" w14:paraId="288CF153" w14:textId="77777777" w:rsidTr="00AE113A">
        <w:tc>
          <w:tcPr>
            <w:tcW w:w="0" w:type="auto"/>
            <w:vMerge/>
            <w:tcBorders>
              <w:top w:val="single" w:sz="4" w:space="0" w:color="auto"/>
              <w:left w:val="single" w:sz="4" w:space="0" w:color="auto"/>
              <w:bottom w:val="single" w:sz="4" w:space="0" w:color="auto"/>
              <w:right w:val="single" w:sz="4" w:space="0" w:color="auto"/>
            </w:tcBorders>
            <w:vAlign w:val="center"/>
            <w:hideMark/>
          </w:tcPr>
          <w:p w14:paraId="293EA4D0" w14:textId="77777777" w:rsidR="00AE113A" w:rsidRPr="00AE113A" w:rsidRDefault="00AE113A" w:rsidP="00AE113A">
            <w:pPr>
              <w:spacing w:after="0"/>
              <w:rPr>
                <w:rFonts w:ascii="Trebuchet MS" w:hAnsi="Trebuchet MS"/>
                <w:noProof/>
                <w:sz w:val="20"/>
                <w:szCs w:val="20"/>
                <w:lang w:val="ro-RO"/>
              </w:rPr>
            </w:pPr>
          </w:p>
        </w:tc>
        <w:tc>
          <w:tcPr>
            <w:tcW w:w="3190" w:type="dxa"/>
            <w:tcBorders>
              <w:top w:val="single" w:sz="4" w:space="0" w:color="auto"/>
              <w:left w:val="single" w:sz="4" w:space="0" w:color="auto"/>
              <w:bottom w:val="single" w:sz="4" w:space="0" w:color="auto"/>
              <w:right w:val="single" w:sz="4" w:space="0" w:color="auto"/>
            </w:tcBorders>
            <w:vAlign w:val="center"/>
            <w:hideMark/>
          </w:tcPr>
          <w:p w14:paraId="63459594"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masă preparată</w:t>
            </w:r>
          </w:p>
        </w:tc>
        <w:tc>
          <w:tcPr>
            <w:tcW w:w="3084" w:type="dxa"/>
            <w:tcBorders>
              <w:top w:val="single" w:sz="4" w:space="0" w:color="auto"/>
              <w:left w:val="single" w:sz="4" w:space="0" w:color="auto"/>
              <w:bottom w:val="single" w:sz="4" w:space="0" w:color="auto"/>
              <w:right w:val="single" w:sz="4" w:space="0" w:color="auto"/>
            </w:tcBorders>
            <w:hideMark/>
          </w:tcPr>
          <w:p w14:paraId="7F883CAF"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0,63</w:t>
            </w:r>
          </w:p>
        </w:tc>
      </w:tr>
      <w:tr w:rsidR="00AE113A" w:rsidRPr="00AE113A" w14:paraId="323C0BD5"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4212B86C"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Motel</w:t>
            </w:r>
          </w:p>
        </w:tc>
        <w:tc>
          <w:tcPr>
            <w:tcW w:w="3190" w:type="dxa"/>
            <w:tcBorders>
              <w:top w:val="single" w:sz="4" w:space="0" w:color="auto"/>
              <w:left w:val="single" w:sz="4" w:space="0" w:color="auto"/>
              <w:bottom w:val="single" w:sz="4" w:space="0" w:color="auto"/>
              <w:right w:val="single" w:sz="4" w:space="0" w:color="auto"/>
            </w:tcBorders>
            <w:vAlign w:val="center"/>
            <w:hideMark/>
          </w:tcPr>
          <w:p w14:paraId="6339D4B5"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cameră</w:t>
            </w:r>
          </w:p>
        </w:tc>
        <w:tc>
          <w:tcPr>
            <w:tcW w:w="3084" w:type="dxa"/>
            <w:tcBorders>
              <w:top w:val="single" w:sz="4" w:space="0" w:color="auto"/>
              <w:left w:val="single" w:sz="4" w:space="0" w:color="auto"/>
              <w:bottom w:val="single" w:sz="4" w:space="0" w:color="auto"/>
              <w:right w:val="single" w:sz="4" w:space="0" w:color="auto"/>
            </w:tcBorders>
            <w:hideMark/>
          </w:tcPr>
          <w:p w14:paraId="3CA21CEA"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1,34</w:t>
            </w:r>
          </w:p>
        </w:tc>
      </w:tr>
      <w:tr w:rsidR="00AE113A" w:rsidRPr="00AE113A" w14:paraId="21D8999E" w14:textId="77777777" w:rsidTr="00AE113A">
        <w:tc>
          <w:tcPr>
            <w:tcW w:w="3082" w:type="dxa"/>
            <w:tcBorders>
              <w:top w:val="single" w:sz="4" w:space="0" w:color="auto"/>
              <w:left w:val="single" w:sz="4" w:space="0" w:color="auto"/>
              <w:bottom w:val="single" w:sz="4" w:space="0" w:color="auto"/>
              <w:right w:val="single" w:sz="4" w:space="0" w:color="auto"/>
            </w:tcBorders>
            <w:vAlign w:val="center"/>
            <w:hideMark/>
          </w:tcPr>
          <w:p w14:paraId="449EC784"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Camping pentru rulote</w:t>
            </w:r>
          </w:p>
        </w:tc>
        <w:tc>
          <w:tcPr>
            <w:tcW w:w="3190" w:type="dxa"/>
            <w:tcBorders>
              <w:top w:val="single" w:sz="4" w:space="0" w:color="auto"/>
              <w:left w:val="single" w:sz="4" w:space="0" w:color="auto"/>
              <w:bottom w:val="single" w:sz="4" w:space="0" w:color="auto"/>
              <w:right w:val="single" w:sz="4" w:space="0" w:color="auto"/>
            </w:tcBorders>
            <w:vAlign w:val="center"/>
            <w:hideMark/>
          </w:tcPr>
          <w:p w14:paraId="1A58E454"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remorcă</w:t>
            </w:r>
          </w:p>
        </w:tc>
        <w:tc>
          <w:tcPr>
            <w:tcW w:w="3084" w:type="dxa"/>
            <w:tcBorders>
              <w:top w:val="single" w:sz="4" w:space="0" w:color="auto"/>
              <w:left w:val="single" w:sz="4" w:space="0" w:color="auto"/>
              <w:bottom w:val="single" w:sz="4" w:space="0" w:color="auto"/>
              <w:right w:val="single" w:sz="4" w:space="0" w:color="auto"/>
            </w:tcBorders>
            <w:hideMark/>
          </w:tcPr>
          <w:p w14:paraId="5F3C2808"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4,20</w:t>
            </w:r>
          </w:p>
        </w:tc>
      </w:tr>
    </w:tbl>
    <w:p w14:paraId="0D8A0CA8" w14:textId="77777777" w:rsidR="00AE113A" w:rsidRPr="00AE113A" w:rsidRDefault="00AE113A" w:rsidP="00AE113A">
      <w:pPr>
        <w:spacing w:after="0" w:line="276" w:lineRule="auto"/>
        <w:rPr>
          <w:rFonts w:ascii="Trebuchet MS" w:hAnsi="Trebuchet MS"/>
          <w:b/>
          <w:bCs/>
          <w:noProof/>
          <w:sz w:val="20"/>
          <w:szCs w:val="20"/>
          <w:lang w:val="ro-RO"/>
        </w:rPr>
      </w:pPr>
    </w:p>
    <w:p w14:paraId="04143CBC" w14:textId="77777777" w:rsidR="00AE113A" w:rsidRPr="00AE113A" w:rsidRDefault="00AE113A" w:rsidP="00AE113A">
      <w:pPr>
        <w:spacing w:after="0" w:line="276" w:lineRule="auto"/>
        <w:rPr>
          <w:rFonts w:ascii="Trebuchet MS" w:hAnsi="Trebuchet MS"/>
          <w:noProof/>
          <w:sz w:val="20"/>
          <w:szCs w:val="20"/>
          <w:lang w:val="ro-RO"/>
        </w:rPr>
      </w:pPr>
      <w:r w:rsidRPr="00AE113A">
        <w:rPr>
          <w:rFonts w:ascii="Trebuchet MS" w:hAnsi="Trebuchet MS"/>
          <w:noProof/>
          <w:sz w:val="20"/>
          <w:szCs w:val="20"/>
          <w:lang w:val="ro-RO"/>
        </w:rPr>
        <w:t>Suma datorata se calculează înmulţind cantităţile zilnice calculate in conformitate cu formula prezentată, cu numărul de zile pe an cuprinse in programul de activitate al Operatorului. Încadrarea activităţii proprii se va face la categoria cea mai apropiată din cele din coloana „destinaţia clădirii” din tabelul de mai sus.</w:t>
      </w:r>
    </w:p>
    <w:p w14:paraId="176AB883" w14:textId="77777777" w:rsidR="00AE113A" w:rsidRPr="00AE113A" w:rsidRDefault="00AE113A">
      <w:pPr>
        <w:numPr>
          <w:ilvl w:val="0"/>
          <w:numId w:val="29"/>
        </w:numPr>
        <w:tabs>
          <w:tab w:val="left" w:pos="993"/>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Suma datorată se calculează înmulţind cantităţile zilnice calculate în conformitate cu formula prezentată, cu numărul de zile pe an cuprinse în programul de activitate al operatorului de salubrizare. Încadrarea activităţii proprii se va face la categoria cea mai apropiată din cele din coloana „destinaţia clădirii” din tabelul de mai sus.</w:t>
      </w:r>
    </w:p>
    <w:p w14:paraId="7435469D" w14:textId="77777777" w:rsidR="00AE113A" w:rsidRPr="00AE113A" w:rsidRDefault="00AE113A">
      <w:pPr>
        <w:numPr>
          <w:ilvl w:val="0"/>
          <w:numId w:val="29"/>
        </w:numPr>
        <w:tabs>
          <w:tab w:val="left" w:pos="993"/>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Fiecare utilizator este îndreptăţit sa depună declaraţii rectificative, potrivit prezentului Regulament.</w:t>
      </w:r>
    </w:p>
    <w:p w14:paraId="3AE2EAC0" w14:textId="77777777" w:rsidR="00AE113A" w:rsidRPr="00AE113A" w:rsidRDefault="00AE113A" w:rsidP="00AE113A">
      <w:pPr>
        <w:tabs>
          <w:tab w:val="left" w:pos="993"/>
        </w:tabs>
        <w:spacing w:after="0" w:line="276" w:lineRule="auto"/>
        <w:ind w:left="567"/>
        <w:contextualSpacing/>
        <w:rPr>
          <w:rFonts w:ascii="Trebuchet MS" w:hAnsi="Trebuchet MS"/>
          <w:noProof/>
          <w:sz w:val="20"/>
          <w:szCs w:val="20"/>
          <w:lang w:val="ro-RO"/>
        </w:rPr>
      </w:pPr>
    </w:p>
    <w:p w14:paraId="2E548904" w14:textId="77777777" w:rsidR="00AE113A" w:rsidRPr="00AE113A" w:rsidRDefault="00AE113A">
      <w:pPr>
        <w:numPr>
          <w:ilvl w:val="0"/>
          <w:numId w:val="29"/>
        </w:numPr>
        <w:tabs>
          <w:tab w:val="left" w:pos="993"/>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Utilizatorii non-casnici vor avea obligaţia de a îşi depune declaraţiile pe baza unor date anterioare reale, care pot fi confirmate de către operatorii de colectare.</w:t>
      </w:r>
    </w:p>
    <w:p w14:paraId="7C1919F1" w14:textId="77777777" w:rsidR="00AE113A" w:rsidRPr="00AE113A" w:rsidRDefault="00AE113A" w:rsidP="00AE113A">
      <w:pPr>
        <w:tabs>
          <w:tab w:val="left" w:pos="993"/>
        </w:tabs>
        <w:spacing w:after="0" w:line="276" w:lineRule="auto"/>
        <w:ind w:left="567"/>
        <w:contextualSpacing/>
        <w:rPr>
          <w:rFonts w:ascii="Trebuchet MS" w:hAnsi="Trebuchet MS"/>
          <w:noProof/>
          <w:sz w:val="20"/>
          <w:szCs w:val="20"/>
          <w:lang w:val="ro-RO"/>
        </w:rPr>
      </w:pPr>
    </w:p>
    <w:p w14:paraId="6A053B4B" w14:textId="77777777" w:rsidR="00AE113A" w:rsidRPr="00AE113A" w:rsidRDefault="00AE113A">
      <w:pPr>
        <w:numPr>
          <w:ilvl w:val="0"/>
          <w:numId w:val="29"/>
        </w:numPr>
        <w:tabs>
          <w:tab w:val="left" w:pos="993"/>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Fiecare UAT poate verifica, fie direct, prin reprezentanţi autorizaţi, fie indirect, prin intermediul personalului ADI și/sau ai Operatorilor CSTS, corespondența între datele reale și cele declarate.</w:t>
      </w:r>
    </w:p>
    <w:p w14:paraId="65C0991D" w14:textId="77777777" w:rsidR="00AE113A" w:rsidRPr="00AE113A" w:rsidRDefault="00AE113A" w:rsidP="00AE113A">
      <w:pPr>
        <w:tabs>
          <w:tab w:val="left" w:pos="993"/>
        </w:tabs>
        <w:spacing w:after="0" w:line="276" w:lineRule="auto"/>
        <w:ind w:left="567"/>
        <w:contextualSpacing/>
        <w:rPr>
          <w:rFonts w:ascii="Trebuchet MS" w:hAnsi="Trebuchet MS"/>
          <w:noProof/>
          <w:sz w:val="20"/>
          <w:szCs w:val="20"/>
          <w:lang w:val="ro-RO"/>
        </w:rPr>
      </w:pPr>
    </w:p>
    <w:p w14:paraId="28BEEAD1" w14:textId="77777777" w:rsidR="00AE113A" w:rsidRPr="00AE113A" w:rsidRDefault="00AE113A">
      <w:pPr>
        <w:numPr>
          <w:ilvl w:val="0"/>
          <w:numId w:val="29"/>
        </w:numPr>
        <w:tabs>
          <w:tab w:val="left" w:pos="993"/>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În luna noiembrie a fiecărui an, în baza raportărilor Operatorilor, ADI va efectua recalcularea valorii taxei pentru anul care urmează. Pentru ultima lună a anului se vor utiliza estimări. În urma procesului de recalculare pot rezulta majorări/deduceri raportate la valoarea calculată în baza datelor din Declaraţia de impunere și comunicată prin Decizia de impunere pentru anul care se încheie.</w:t>
      </w:r>
    </w:p>
    <w:p w14:paraId="3F432260" w14:textId="77777777" w:rsidR="00AE113A" w:rsidRPr="00AE113A" w:rsidRDefault="00AE113A" w:rsidP="00AE113A">
      <w:pPr>
        <w:tabs>
          <w:tab w:val="left" w:pos="993"/>
        </w:tabs>
        <w:spacing w:after="0" w:line="276" w:lineRule="auto"/>
        <w:ind w:left="567"/>
        <w:contextualSpacing/>
        <w:rPr>
          <w:rFonts w:ascii="Trebuchet MS" w:hAnsi="Trebuchet MS"/>
          <w:noProof/>
          <w:sz w:val="20"/>
          <w:szCs w:val="20"/>
          <w:lang w:val="ro-RO"/>
        </w:rPr>
      </w:pPr>
    </w:p>
    <w:p w14:paraId="0D8A9D89" w14:textId="77777777" w:rsidR="00AE113A" w:rsidRPr="00AE113A" w:rsidRDefault="00AE113A">
      <w:pPr>
        <w:numPr>
          <w:ilvl w:val="0"/>
          <w:numId w:val="29"/>
        </w:numPr>
        <w:tabs>
          <w:tab w:val="left" w:pos="993"/>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UAT-urile vor avea obligaţia de a informa beneficiarii asupra nivelul taxei calculate pentru anul următor, precum și asupra majorărilor/deducerilor rezultate din diferenţa între datele din declaraţiile de impunere și cele reale raportate pentru anul anterior, în urma aprobării acestora în cadrul ADI Ecolect Mureș; informarea va fi realizată până cel târziu în data de 31.12. a fiecărui an, prin toate mijloacele, incluzând transmiterea prin intermediul Operatorilor CSTS.</w:t>
      </w:r>
    </w:p>
    <w:p w14:paraId="19CA5063" w14:textId="77777777" w:rsidR="00AE113A" w:rsidRPr="00AE113A" w:rsidRDefault="00AE113A" w:rsidP="00AE113A">
      <w:pPr>
        <w:tabs>
          <w:tab w:val="left" w:pos="993"/>
        </w:tabs>
        <w:spacing w:after="0" w:line="276" w:lineRule="auto"/>
        <w:ind w:left="567"/>
        <w:contextualSpacing/>
        <w:rPr>
          <w:rFonts w:ascii="Trebuchet MS" w:hAnsi="Trebuchet MS"/>
          <w:noProof/>
          <w:sz w:val="20"/>
          <w:szCs w:val="20"/>
          <w:lang w:val="ro-RO"/>
        </w:rPr>
      </w:pPr>
    </w:p>
    <w:p w14:paraId="017AA19D" w14:textId="77777777" w:rsidR="00AE113A" w:rsidRPr="00AE113A" w:rsidRDefault="00AE113A">
      <w:pPr>
        <w:numPr>
          <w:ilvl w:val="0"/>
          <w:numId w:val="29"/>
        </w:numPr>
        <w:tabs>
          <w:tab w:val="left" w:pos="993"/>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Suma anuală datorată de fiecare utilizator non-casnic se va calcula pe baza declaraţiei de impunere dată de fiecare utilizator non-casnic, prin înmulţirea cantităţii declarate de acesta (în kg/an) cu valoarea taxei stabilită pentru fiecare an, la care se adăugă majorările/reţinerile rezultate din calculele pentru anul anterior.</w:t>
      </w:r>
    </w:p>
    <w:p w14:paraId="5896A7A0" w14:textId="77777777" w:rsidR="00AE113A" w:rsidRPr="00AE113A" w:rsidRDefault="00AE113A" w:rsidP="00AE113A">
      <w:pPr>
        <w:tabs>
          <w:tab w:val="left" w:pos="993"/>
        </w:tabs>
        <w:spacing w:after="0" w:line="276" w:lineRule="auto"/>
        <w:ind w:left="567"/>
        <w:contextualSpacing/>
        <w:rPr>
          <w:rFonts w:ascii="Trebuchet MS" w:hAnsi="Trebuchet MS"/>
          <w:noProof/>
          <w:sz w:val="20"/>
          <w:szCs w:val="20"/>
          <w:lang w:val="ro-RO"/>
        </w:rPr>
      </w:pPr>
    </w:p>
    <w:p w14:paraId="26A989AF" w14:textId="77777777" w:rsidR="00AE113A" w:rsidRPr="00AE113A" w:rsidRDefault="00AE113A">
      <w:pPr>
        <w:numPr>
          <w:ilvl w:val="0"/>
          <w:numId w:val="29"/>
        </w:numPr>
        <w:tabs>
          <w:tab w:val="left" w:pos="993"/>
        </w:tabs>
        <w:spacing w:after="0" w:line="276" w:lineRule="auto"/>
        <w:ind w:firstLine="567"/>
        <w:contextualSpacing/>
        <w:rPr>
          <w:rFonts w:ascii="Trebuchet MS" w:hAnsi="Trebuchet MS"/>
          <w:noProof/>
          <w:sz w:val="20"/>
          <w:szCs w:val="20"/>
          <w:lang w:val="ro-RO"/>
        </w:rPr>
      </w:pPr>
      <w:r w:rsidRPr="00AE113A">
        <w:rPr>
          <w:rFonts w:ascii="Trebuchet MS" w:hAnsi="Trebuchet MS"/>
          <w:noProof/>
          <w:sz w:val="20"/>
          <w:szCs w:val="20"/>
          <w:lang w:val="ro-RO"/>
        </w:rPr>
        <w:t>La calculul taxelor se va ține seama de următorii factori:</w:t>
      </w:r>
    </w:p>
    <w:p w14:paraId="5113B45F" w14:textId="77777777" w:rsidR="00AE113A" w:rsidRPr="00AE113A" w:rsidRDefault="00AE113A">
      <w:pPr>
        <w:numPr>
          <w:ilvl w:val="0"/>
          <w:numId w:val="30"/>
        </w:numPr>
        <w:tabs>
          <w:tab w:val="left" w:pos="993"/>
        </w:tabs>
        <w:spacing w:after="0" w:line="276" w:lineRule="auto"/>
        <w:ind w:firstLine="709"/>
        <w:contextualSpacing/>
        <w:rPr>
          <w:rFonts w:ascii="Trebuchet MS" w:hAnsi="Trebuchet MS"/>
          <w:noProof/>
          <w:sz w:val="20"/>
          <w:szCs w:val="20"/>
          <w:lang w:val="ro-RO"/>
        </w:rPr>
      </w:pPr>
      <w:r w:rsidRPr="00AE113A">
        <w:rPr>
          <w:rFonts w:ascii="Trebuchet MS" w:hAnsi="Trebuchet MS"/>
          <w:noProof/>
          <w:sz w:val="20"/>
          <w:szCs w:val="20"/>
          <w:lang w:val="ro-RO"/>
        </w:rPr>
        <w:t>frecventa de colectare a deşeurilor (stabilită în contractul de delegare al operatorului care prestează activitatea de colectare şi transport a deşeurilor).</w:t>
      </w:r>
    </w:p>
    <w:p w14:paraId="7BFB8A62" w14:textId="77777777" w:rsidR="00AE113A" w:rsidRPr="00AE113A" w:rsidRDefault="00AE113A">
      <w:pPr>
        <w:numPr>
          <w:ilvl w:val="0"/>
          <w:numId w:val="30"/>
        </w:numPr>
        <w:tabs>
          <w:tab w:val="left" w:pos="993"/>
        </w:tabs>
        <w:spacing w:after="0" w:line="276" w:lineRule="auto"/>
        <w:ind w:firstLine="709"/>
        <w:contextualSpacing/>
        <w:rPr>
          <w:rFonts w:ascii="Trebuchet MS" w:hAnsi="Trebuchet MS"/>
          <w:noProof/>
          <w:sz w:val="20"/>
          <w:szCs w:val="20"/>
          <w:lang w:val="ro-RO"/>
        </w:rPr>
      </w:pPr>
      <w:r w:rsidRPr="00AE113A">
        <w:rPr>
          <w:rFonts w:ascii="Trebuchet MS" w:hAnsi="Trebuchet MS"/>
          <w:noProof/>
          <w:sz w:val="20"/>
          <w:szCs w:val="20"/>
          <w:lang w:val="ro-RO"/>
        </w:rPr>
        <w:t>Costurile pe mc recalculate, în baza modificărilor principalelor elemente de cost si/sau a modificărilor legislative;</w:t>
      </w:r>
    </w:p>
    <w:p w14:paraId="7BF8C4B0" w14:textId="77777777" w:rsidR="00AE113A" w:rsidRPr="00AE113A" w:rsidRDefault="00AE113A">
      <w:pPr>
        <w:numPr>
          <w:ilvl w:val="0"/>
          <w:numId w:val="30"/>
        </w:numPr>
        <w:tabs>
          <w:tab w:val="left" w:pos="993"/>
        </w:tabs>
        <w:spacing w:after="0" w:line="276" w:lineRule="auto"/>
        <w:ind w:firstLine="709"/>
        <w:contextualSpacing/>
        <w:rPr>
          <w:rFonts w:ascii="Trebuchet MS" w:hAnsi="Trebuchet MS"/>
          <w:noProof/>
          <w:sz w:val="20"/>
          <w:szCs w:val="20"/>
          <w:lang w:val="ro-RO"/>
        </w:rPr>
      </w:pPr>
      <w:r w:rsidRPr="00AE113A">
        <w:rPr>
          <w:rFonts w:ascii="Trebuchet MS" w:hAnsi="Trebuchet MS"/>
          <w:noProof/>
          <w:sz w:val="20"/>
          <w:szCs w:val="20"/>
          <w:lang w:val="ro-RO"/>
        </w:rPr>
        <w:lastRenderedPageBreak/>
        <w:t>categoriile de containere care vor fi primite de persoanele juridice respective, sau cu care se vor dota persoanele juridice, care depind de specificul activităţii, (conform contractelor de CSTS), după cum urmează:</w:t>
      </w:r>
    </w:p>
    <w:p w14:paraId="119E9425" w14:textId="77777777" w:rsidR="00AE113A" w:rsidRPr="00AE113A" w:rsidRDefault="00AE113A">
      <w:pPr>
        <w:numPr>
          <w:ilvl w:val="0"/>
          <w:numId w:val="31"/>
        </w:numPr>
        <w:spacing w:after="0" w:line="276" w:lineRule="auto"/>
        <w:ind w:left="1134"/>
        <w:contextualSpacing/>
        <w:rPr>
          <w:rFonts w:ascii="Trebuchet MS" w:hAnsi="Trebuchet MS"/>
          <w:noProof/>
          <w:sz w:val="20"/>
          <w:szCs w:val="20"/>
          <w:lang w:val="ro-RO"/>
        </w:rPr>
      </w:pPr>
      <w:r w:rsidRPr="00AE113A">
        <w:rPr>
          <w:rFonts w:ascii="Trebuchet MS" w:hAnsi="Trebuchet MS"/>
          <w:b/>
          <w:bCs/>
          <w:noProof/>
          <w:sz w:val="20"/>
          <w:szCs w:val="20"/>
          <w:lang w:val="ro-RO"/>
        </w:rPr>
        <w:t>Restaurantele, hoteluri, pensiuni, cantine, cofetării şi alte unităţi de alimentaţie publică</w:t>
      </w:r>
      <w:r w:rsidRPr="00AE113A">
        <w:rPr>
          <w:rFonts w:ascii="Trebuchet MS" w:hAnsi="Trebuchet MS"/>
          <w:noProof/>
          <w:sz w:val="20"/>
          <w:szCs w:val="20"/>
          <w:lang w:val="ro-RO"/>
        </w:rPr>
        <w:t xml:space="preserve"> sau a căror activitate este înregistrată în grupele CAEN 561 - Restaurante, 563 - Baruri şi alte activităţi de servire a băuturilor şi 932 - Alte activităţi recreative şi distractive – 5 categorii de recipiente pentru colectarea separată pe 5 fracţii – deşeuri de ambalaje de hârtie/carton, plastic/metal, sticlă, deşeuri biologice și deşeuri reziduale; Pentru deşeuri periculoase, fără regim special se vor distribui cutii din carton/saci roşii;</w:t>
      </w:r>
    </w:p>
    <w:p w14:paraId="0BA5FAD4" w14:textId="77777777" w:rsidR="00AE113A" w:rsidRPr="00AE113A" w:rsidRDefault="00AE113A">
      <w:pPr>
        <w:numPr>
          <w:ilvl w:val="0"/>
          <w:numId w:val="31"/>
        </w:numPr>
        <w:spacing w:after="0" w:line="276" w:lineRule="auto"/>
        <w:ind w:left="1134"/>
        <w:contextualSpacing/>
        <w:rPr>
          <w:rFonts w:ascii="Trebuchet MS" w:hAnsi="Trebuchet MS"/>
          <w:noProof/>
          <w:sz w:val="20"/>
          <w:szCs w:val="20"/>
          <w:lang w:val="ro-RO"/>
        </w:rPr>
      </w:pPr>
      <w:r w:rsidRPr="00AE113A">
        <w:rPr>
          <w:rFonts w:ascii="Trebuchet MS" w:hAnsi="Trebuchet MS"/>
          <w:b/>
          <w:bCs/>
          <w:noProof/>
          <w:sz w:val="20"/>
          <w:szCs w:val="20"/>
          <w:lang w:val="ro-RO"/>
        </w:rPr>
        <w:t>Unităţi de vânzare cu amănuntul (cash and carry) / en-gros</w:t>
      </w:r>
      <w:r w:rsidRPr="00AE113A">
        <w:rPr>
          <w:rFonts w:ascii="Trebuchet MS" w:hAnsi="Trebuchet MS"/>
          <w:noProof/>
          <w:sz w:val="20"/>
          <w:szCs w:val="20"/>
          <w:lang w:val="ro-RO"/>
        </w:rPr>
        <w:t xml:space="preserve"> – 5 categorii de recipiente pentru colectarea separată pe 4 fracţii – deşeuri de ambalaje de hârtie/carton, plastic/ metal, sticlă și deşeuri reziduale; deşeurile de ambalaje colectate separat vor fi valorificate fie printr-un colector autorizat sau înregistrat, fie prin Operatorul serviciului public fie prin intermediul schemei de răspundere extinsa a producătorilor; Pentru deşeuri periculoase, fără regim special se vor distribui cutii din carton/saci roşii;</w:t>
      </w:r>
    </w:p>
    <w:p w14:paraId="79945102" w14:textId="77777777" w:rsidR="00AE113A" w:rsidRPr="00AE113A" w:rsidRDefault="00AE113A">
      <w:pPr>
        <w:numPr>
          <w:ilvl w:val="0"/>
          <w:numId w:val="31"/>
        </w:numPr>
        <w:spacing w:after="0" w:line="276" w:lineRule="auto"/>
        <w:ind w:left="1134"/>
        <w:contextualSpacing/>
        <w:rPr>
          <w:rFonts w:ascii="Trebuchet MS" w:hAnsi="Trebuchet MS"/>
          <w:noProof/>
          <w:sz w:val="20"/>
          <w:szCs w:val="20"/>
          <w:lang w:val="ro-RO"/>
        </w:rPr>
      </w:pPr>
      <w:r w:rsidRPr="00AE113A">
        <w:rPr>
          <w:rFonts w:ascii="Trebuchet MS" w:hAnsi="Trebuchet MS"/>
          <w:b/>
          <w:bCs/>
          <w:noProof/>
          <w:sz w:val="20"/>
          <w:szCs w:val="20"/>
          <w:lang w:val="ro-RO"/>
        </w:rPr>
        <w:t>Entităţi de drept privat ce desfăşoară orice alte activităţi, mai puţin comerţ</w:t>
      </w:r>
      <w:r w:rsidRPr="00AE113A">
        <w:rPr>
          <w:rFonts w:ascii="Trebuchet MS" w:hAnsi="Trebuchet MS"/>
          <w:noProof/>
          <w:sz w:val="20"/>
          <w:szCs w:val="20"/>
          <w:lang w:val="ro-RO"/>
        </w:rPr>
        <w:t xml:space="preserve"> – 5 categorii de recipiente pentru colectarea separată pe 4 fracţii – deşeuri de ambalaje de hârtie/carton, plastic/metal, sticlă biologice și deşeuri reziduale; </w:t>
      </w:r>
    </w:p>
    <w:p w14:paraId="49F4AA32" w14:textId="77777777" w:rsidR="00AE113A" w:rsidRPr="00AE113A" w:rsidRDefault="00AE113A" w:rsidP="00AE113A">
      <w:pPr>
        <w:spacing w:after="0" w:line="276" w:lineRule="auto"/>
        <w:ind w:left="1134"/>
        <w:contextualSpacing/>
        <w:rPr>
          <w:rFonts w:ascii="Trebuchet MS" w:hAnsi="Trebuchet MS"/>
          <w:noProof/>
          <w:sz w:val="20"/>
          <w:szCs w:val="20"/>
          <w:lang w:val="ro-RO"/>
        </w:rPr>
      </w:pPr>
      <w:r w:rsidRPr="00AE113A">
        <w:rPr>
          <w:rFonts w:ascii="Trebuchet MS" w:hAnsi="Trebuchet MS"/>
          <w:noProof/>
          <w:sz w:val="20"/>
          <w:szCs w:val="20"/>
          <w:lang w:val="ro-RO"/>
        </w:rPr>
        <w:t>Pentru deşeuri periculoase, fără regim special se vor distribui cutii din carton/saci roşii;</w:t>
      </w:r>
    </w:p>
    <w:p w14:paraId="4A320C5E" w14:textId="77777777" w:rsidR="00AE113A" w:rsidRPr="00AE113A" w:rsidRDefault="00AE113A">
      <w:pPr>
        <w:numPr>
          <w:ilvl w:val="0"/>
          <w:numId w:val="31"/>
        </w:numPr>
        <w:spacing w:after="0" w:line="276" w:lineRule="auto"/>
        <w:ind w:left="1134"/>
        <w:contextualSpacing/>
        <w:rPr>
          <w:rFonts w:ascii="Trebuchet MS" w:hAnsi="Trebuchet MS"/>
          <w:noProof/>
          <w:sz w:val="20"/>
          <w:szCs w:val="20"/>
          <w:lang w:val="ro-RO"/>
        </w:rPr>
      </w:pPr>
      <w:r w:rsidRPr="00AE113A">
        <w:rPr>
          <w:rFonts w:ascii="Trebuchet MS" w:hAnsi="Trebuchet MS"/>
          <w:b/>
          <w:bCs/>
          <w:noProof/>
          <w:sz w:val="20"/>
          <w:szCs w:val="20"/>
          <w:lang w:val="ro-RO"/>
        </w:rPr>
        <w:t>Orice entitate de drept public</w:t>
      </w:r>
      <w:r w:rsidRPr="00AE113A">
        <w:rPr>
          <w:rFonts w:ascii="Trebuchet MS" w:hAnsi="Trebuchet MS"/>
          <w:noProof/>
          <w:sz w:val="20"/>
          <w:szCs w:val="20"/>
          <w:lang w:val="ro-RO"/>
        </w:rPr>
        <w:t xml:space="preserve"> – 5 categorii de recipiente pentru colectarea separată pe 4 fracţii – deşeuri de ambalaje de hârtie/carton, plastic/metal, sticlă, biologice și deşeuri reziduale; Pentru deşeuri periculoase, fara regim special se vor distribui cutii din carton/saci roşii;</w:t>
      </w:r>
    </w:p>
    <w:p w14:paraId="7D114192" w14:textId="77777777" w:rsidR="00AE113A" w:rsidRPr="00AE113A" w:rsidRDefault="00AE113A">
      <w:pPr>
        <w:numPr>
          <w:ilvl w:val="0"/>
          <w:numId w:val="31"/>
        </w:numPr>
        <w:spacing w:after="0" w:line="276" w:lineRule="auto"/>
        <w:ind w:left="1134"/>
        <w:contextualSpacing/>
        <w:rPr>
          <w:rFonts w:ascii="Trebuchet MS" w:hAnsi="Trebuchet MS"/>
          <w:noProof/>
          <w:sz w:val="20"/>
          <w:szCs w:val="20"/>
          <w:lang w:val="ro-RO"/>
        </w:rPr>
      </w:pPr>
      <w:r w:rsidRPr="00AE113A">
        <w:rPr>
          <w:rFonts w:ascii="Trebuchet MS" w:hAnsi="Trebuchet MS"/>
          <w:b/>
          <w:bCs/>
          <w:noProof/>
          <w:sz w:val="20"/>
          <w:szCs w:val="20"/>
          <w:lang w:val="ro-RO"/>
        </w:rPr>
        <w:t>Unităţi de învăţământ</w:t>
      </w:r>
      <w:r w:rsidRPr="00AE113A">
        <w:rPr>
          <w:rFonts w:ascii="Trebuchet MS" w:hAnsi="Trebuchet MS"/>
          <w:noProof/>
          <w:sz w:val="20"/>
          <w:szCs w:val="20"/>
          <w:lang w:val="ro-RO"/>
        </w:rPr>
        <w:t xml:space="preserve"> – 5 categorii de recipiente pentru colectarea separată pe 4 fracţii – deşeuri de ambalaje de hârtie/carton, plastic/metal, sticlă, biologice și deşeuri reziduale; Pentru deşeuri periculoase, fără regim special se vor distribui cutii din carton/saci roşii;</w:t>
      </w:r>
    </w:p>
    <w:p w14:paraId="1A0D6C90" w14:textId="77777777" w:rsidR="00AE113A" w:rsidRPr="00AE113A" w:rsidRDefault="00AE113A">
      <w:pPr>
        <w:numPr>
          <w:ilvl w:val="0"/>
          <w:numId w:val="31"/>
        </w:numPr>
        <w:spacing w:after="0" w:line="276" w:lineRule="auto"/>
        <w:ind w:left="1134"/>
        <w:contextualSpacing/>
        <w:rPr>
          <w:rFonts w:ascii="Trebuchet MS" w:hAnsi="Trebuchet MS"/>
          <w:noProof/>
          <w:sz w:val="20"/>
          <w:szCs w:val="20"/>
          <w:lang w:val="ro-RO"/>
        </w:rPr>
      </w:pPr>
      <w:r w:rsidRPr="00AE113A">
        <w:rPr>
          <w:rFonts w:ascii="Trebuchet MS" w:hAnsi="Trebuchet MS"/>
          <w:b/>
          <w:bCs/>
          <w:noProof/>
          <w:sz w:val="20"/>
          <w:szCs w:val="20"/>
          <w:lang w:val="ro-RO"/>
        </w:rPr>
        <w:t>Unităţi sanitare fără paturi</w:t>
      </w:r>
      <w:r w:rsidRPr="00AE113A">
        <w:rPr>
          <w:rFonts w:ascii="Trebuchet MS" w:hAnsi="Trebuchet MS"/>
          <w:noProof/>
          <w:sz w:val="20"/>
          <w:szCs w:val="20"/>
          <w:lang w:val="ro-RO"/>
        </w:rPr>
        <w:t xml:space="preserve"> – 5 categorii de recipiente pentru colectarea separată pe 4 fracţii – deşeuri de ambalaje de hârtie/carton, plastic/metal, sticlă, biologice și deşeuri reziduale; Pentru deşeuri periculoase, fără regim special se vor distribui cutii din carton/saci roşii; Deşeurile rezultate din activitatea medicala sunt colectate separat și eliminate prin operatori autorizaţi pentru această activitate, nefiind deşeuri similare;</w:t>
      </w:r>
    </w:p>
    <w:p w14:paraId="100A80CB" w14:textId="77777777" w:rsidR="00AE113A" w:rsidRPr="00AE113A" w:rsidRDefault="00AE113A">
      <w:pPr>
        <w:numPr>
          <w:ilvl w:val="0"/>
          <w:numId w:val="31"/>
        </w:numPr>
        <w:spacing w:after="0" w:line="276" w:lineRule="auto"/>
        <w:ind w:left="1134"/>
        <w:contextualSpacing/>
        <w:rPr>
          <w:rFonts w:ascii="Trebuchet MS" w:hAnsi="Trebuchet MS"/>
          <w:noProof/>
          <w:sz w:val="20"/>
          <w:szCs w:val="20"/>
          <w:lang w:val="ro-RO"/>
        </w:rPr>
      </w:pPr>
      <w:r w:rsidRPr="00AE113A">
        <w:rPr>
          <w:rFonts w:ascii="Trebuchet MS" w:hAnsi="Trebuchet MS"/>
          <w:b/>
          <w:bCs/>
          <w:noProof/>
          <w:sz w:val="20"/>
          <w:szCs w:val="20"/>
          <w:lang w:val="ro-RO"/>
        </w:rPr>
        <w:t>Unităţi sanitare cu paturi</w:t>
      </w:r>
      <w:r w:rsidRPr="00AE113A">
        <w:rPr>
          <w:rFonts w:ascii="Trebuchet MS" w:hAnsi="Trebuchet MS"/>
          <w:noProof/>
          <w:sz w:val="20"/>
          <w:szCs w:val="20"/>
          <w:lang w:val="ro-RO"/>
        </w:rPr>
        <w:t xml:space="preserve"> – 5 categorii de recipiente pentru colectarea separată pe 4 fracţii – deşeuri de ambalaje de hârtie/carton, plastic/metal, sticlă și deşeuri reziduale; Pentru deşeuri periculoase, fără regim special se vor distribui cutii din carton/saci roşii; Deşeurile rezultate din activitatea medicală sunt colectate separat și eliminate prin operatori autorizaţi pentru această activitate, nefiind deşeuri similare.</w:t>
      </w:r>
    </w:p>
    <w:p w14:paraId="7DFBB339" w14:textId="77777777" w:rsidR="00AE113A" w:rsidRPr="00AE113A" w:rsidRDefault="00AE113A">
      <w:pPr>
        <w:numPr>
          <w:ilvl w:val="0"/>
          <w:numId w:val="30"/>
        </w:numPr>
        <w:tabs>
          <w:tab w:val="left" w:pos="993"/>
        </w:tabs>
        <w:spacing w:after="0" w:line="276" w:lineRule="auto"/>
        <w:ind w:firstLine="709"/>
        <w:contextualSpacing/>
        <w:rPr>
          <w:rFonts w:ascii="Trebuchet MS" w:hAnsi="Trebuchet MS"/>
          <w:noProof/>
          <w:sz w:val="20"/>
          <w:szCs w:val="20"/>
          <w:lang w:val="ro-RO"/>
        </w:rPr>
      </w:pPr>
      <w:r w:rsidRPr="00AE113A">
        <w:rPr>
          <w:rFonts w:ascii="Trebuchet MS" w:hAnsi="Trebuchet MS"/>
          <w:noProof/>
          <w:sz w:val="20"/>
          <w:szCs w:val="20"/>
          <w:lang w:val="ro-RO"/>
        </w:rPr>
        <w:t>capacitatea totală a recipientelor de colectare solicitate de la operatorul de salubrizare, pe categorii de deşeuri colectate separa se verifica utilizându-se următoarele densităţi:</w:t>
      </w:r>
    </w:p>
    <w:p w14:paraId="3C179CD9" w14:textId="77777777" w:rsidR="00AE113A" w:rsidRPr="00AE113A" w:rsidRDefault="00AE113A" w:rsidP="00AE113A">
      <w:pPr>
        <w:spacing w:after="0" w:line="276" w:lineRule="auto"/>
        <w:ind w:left="993"/>
        <w:contextualSpacing/>
        <w:rPr>
          <w:rFonts w:ascii="Trebuchet MS" w:hAnsi="Trebuchet MS"/>
          <w:noProof/>
          <w:sz w:val="20"/>
          <w:szCs w:val="20"/>
          <w:lang w:val="ro-RO"/>
        </w:rPr>
      </w:pPr>
    </w:p>
    <w:tbl>
      <w:tblPr>
        <w:tblStyle w:val="Tabelgril1"/>
        <w:tblW w:w="0" w:type="auto"/>
        <w:tblInd w:w="993" w:type="dxa"/>
        <w:tblLook w:val="04A0" w:firstRow="1" w:lastRow="0" w:firstColumn="1" w:lastColumn="0" w:noHBand="0" w:noVBand="1"/>
      </w:tblPr>
      <w:tblGrid>
        <w:gridCol w:w="2801"/>
        <w:gridCol w:w="2268"/>
      </w:tblGrid>
      <w:tr w:rsidR="00AE113A" w:rsidRPr="00AE113A" w14:paraId="6B7844A5" w14:textId="77777777" w:rsidTr="00AE113A">
        <w:tc>
          <w:tcPr>
            <w:tcW w:w="2801" w:type="dxa"/>
            <w:tcBorders>
              <w:top w:val="single" w:sz="4" w:space="0" w:color="auto"/>
              <w:left w:val="single" w:sz="4" w:space="0" w:color="auto"/>
              <w:bottom w:val="single" w:sz="4" w:space="0" w:color="auto"/>
              <w:right w:val="single" w:sz="4" w:space="0" w:color="auto"/>
            </w:tcBorders>
            <w:hideMark/>
          </w:tcPr>
          <w:p w14:paraId="70E91682" w14:textId="77777777" w:rsidR="00AE113A" w:rsidRPr="00AE113A" w:rsidRDefault="00AE113A" w:rsidP="00AE113A">
            <w:pPr>
              <w:spacing w:after="0" w:line="276" w:lineRule="auto"/>
              <w:contextualSpacing/>
              <w:jc w:val="center"/>
              <w:rPr>
                <w:rFonts w:ascii="Trebuchet MS" w:hAnsi="Trebuchet MS"/>
                <w:b/>
                <w:bCs/>
                <w:noProof/>
                <w:sz w:val="20"/>
                <w:szCs w:val="20"/>
                <w:lang w:val="ro-RO"/>
              </w:rPr>
            </w:pPr>
            <w:r w:rsidRPr="00AE113A">
              <w:rPr>
                <w:rFonts w:ascii="Trebuchet MS" w:hAnsi="Trebuchet MS"/>
                <w:b/>
                <w:bCs/>
                <w:noProof/>
                <w:sz w:val="20"/>
                <w:szCs w:val="20"/>
                <w:lang w:val="ro-RO"/>
              </w:rPr>
              <w:t>Tip deșeu</w:t>
            </w:r>
          </w:p>
        </w:tc>
        <w:tc>
          <w:tcPr>
            <w:tcW w:w="2268" w:type="dxa"/>
            <w:tcBorders>
              <w:top w:val="single" w:sz="4" w:space="0" w:color="auto"/>
              <w:left w:val="single" w:sz="4" w:space="0" w:color="auto"/>
              <w:bottom w:val="single" w:sz="4" w:space="0" w:color="auto"/>
              <w:right w:val="single" w:sz="4" w:space="0" w:color="auto"/>
            </w:tcBorders>
            <w:hideMark/>
          </w:tcPr>
          <w:p w14:paraId="391165B9" w14:textId="77777777" w:rsidR="00AE113A" w:rsidRPr="00AE113A" w:rsidRDefault="00AE113A" w:rsidP="00AE113A">
            <w:pPr>
              <w:spacing w:after="0" w:line="276" w:lineRule="auto"/>
              <w:contextualSpacing/>
              <w:jc w:val="center"/>
              <w:rPr>
                <w:rFonts w:ascii="Trebuchet MS" w:hAnsi="Trebuchet MS"/>
                <w:b/>
                <w:bCs/>
                <w:noProof/>
                <w:sz w:val="20"/>
                <w:szCs w:val="20"/>
                <w:lang w:val="ro-RO"/>
              </w:rPr>
            </w:pPr>
            <w:r w:rsidRPr="00AE113A">
              <w:rPr>
                <w:rFonts w:ascii="Trebuchet MS" w:hAnsi="Trebuchet MS"/>
                <w:b/>
                <w:bCs/>
                <w:noProof/>
                <w:sz w:val="20"/>
                <w:szCs w:val="20"/>
                <w:lang w:val="ro-RO"/>
              </w:rPr>
              <w:t>Densitate</w:t>
            </w:r>
          </w:p>
        </w:tc>
      </w:tr>
      <w:tr w:rsidR="00AE113A" w:rsidRPr="00AE113A" w14:paraId="24FC3146" w14:textId="77777777" w:rsidTr="00AE113A">
        <w:tc>
          <w:tcPr>
            <w:tcW w:w="2801" w:type="dxa"/>
            <w:tcBorders>
              <w:top w:val="single" w:sz="4" w:space="0" w:color="auto"/>
              <w:left w:val="single" w:sz="4" w:space="0" w:color="auto"/>
              <w:bottom w:val="single" w:sz="4" w:space="0" w:color="auto"/>
              <w:right w:val="single" w:sz="4" w:space="0" w:color="auto"/>
            </w:tcBorders>
            <w:hideMark/>
          </w:tcPr>
          <w:p w14:paraId="7FEE50FE" w14:textId="77777777" w:rsidR="00AE113A" w:rsidRPr="00AE113A" w:rsidRDefault="00AE113A" w:rsidP="00AE113A">
            <w:pPr>
              <w:spacing w:after="0" w:line="276" w:lineRule="auto"/>
              <w:contextualSpacing/>
              <w:rPr>
                <w:rFonts w:ascii="Trebuchet MS" w:hAnsi="Trebuchet MS"/>
                <w:noProof/>
                <w:sz w:val="20"/>
                <w:szCs w:val="20"/>
                <w:lang w:val="ro-RO"/>
              </w:rPr>
            </w:pPr>
            <w:r w:rsidRPr="00AE113A">
              <w:rPr>
                <w:rFonts w:ascii="Trebuchet MS" w:hAnsi="Trebuchet MS"/>
                <w:noProof/>
                <w:sz w:val="20"/>
                <w:szCs w:val="20"/>
                <w:lang w:val="ro-RO"/>
              </w:rPr>
              <w:t>deşeuri de hârtie/carton</w:t>
            </w:r>
          </w:p>
        </w:tc>
        <w:tc>
          <w:tcPr>
            <w:tcW w:w="2268" w:type="dxa"/>
            <w:tcBorders>
              <w:top w:val="single" w:sz="4" w:space="0" w:color="auto"/>
              <w:left w:val="single" w:sz="4" w:space="0" w:color="auto"/>
              <w:bottom w:val="single" w:sz="4" w:space="0" w:color="auto"/>
              <w:right w:val="single" w:sz="4" w:space="0" w:color="auto"/>
            </w:tcBorders>
            <w:hideMark/>
          </w:tcPr>
          <w:p w14:paraId="74A62591" w14:textId="77777777" w:rsidR="00AE113A" w:rsidRPr="00AE113A" w:rsidRDefault="00AE113A" w:rsidP="00AE113A">
            <w:pPr>
              <w:spacing w:after="0" w:line="276" w:lineRule="auto"/>
              <w:contextualSpacing/>
              <w:jc w:val="center"/>
              <w:rPr>
                <w:rFonts w:ascii="Trebuchet MS" w:hAnsi="Trebuchet MS"/>
                <w:noProof/>
                <w:sz w:val="20"/>
                <w:szCs w:val="20"/>
                <w:lang w:val="ro-RO"/>
              </w:rPr>
            </w:pPr>
            <w:r w:rsidRPr="00AE113A">
              <w:rPr>
                <w:rFonts w:ascii="Trebuchet MS" w:hAnsi="Trebuchet MS"/>
                <w:noProof/>
                <w:sz w:val="20"/>
                <w:szCs w:val="20"/>
                <w:lang w:val="ro-RO"/>
              </w:rPr>
              <w:t>ρ = 112 kg/mc</w:t>
            </w:r>
          </w:p>
        </w:tc>
      </w:tr>
      <w:tr w:rsidR="00AE113A" w:rsidRPr="00AE113A" w14:paraId="2391D7A3" w14:textId="77777777" w:rsidTr="00AE113A">
        <w:tc>
          <w:tcPr>
            <w:tcW w:w="2801" w:type="dxa"/>
            <w:tcBorders>
              <w:top w:val="single" w:sz="4" w:space="0" w:color="auto"/>
              <w:left w:val="single" w:sz="4" w:space="0" w:color="auto"/>
              <w:bottom w:val="single" w:sz="4" w:space="0" w:color="auto"/>
              <w:right w:val="single" w:sz="4" w:space="0" w:color="auto"/>
            </w:tcBorders>
            <w:hideMark/>
          </w:tcPr>
          <w:p w14:paraId="79FB1F2C" w14:textId="77777777" w:rsidR="00AE113A" w:rsidRPr="00AE113A" w:rsidRDefault="00AE113A" w:rsidP="00AE113A">
            <w:pPr>
              <w:spacing w:after="0" w:line="276" w:lineRule="auto"/>
              <w:contextualSpacing/>
              <w:rPr>
                <w:rFonts w:ascii="Trebuchet MS" w:hAnsi="Trebuchet MS"/>
                <w:noProof/>
                <w:sz w:val="20"/>
                <w:szCs w:val="20"/>
                <w:lang w:val="ro-RO"/>
              </w:rPr>
            </w:pPr>
            <w:r w:rsidRPr="00AE113A">
              <w:rPr>
                <w:rFonts w:ascii="Trebuchet MS" w:hAnsi="Trebuchet MS"/>
                <w:noProof/>
                <w:sz w:val="20"/>
                <w:szCs w:val="20"/>
                <w:lang w:val="ro-RO"/>
              </w:rPr>
              <w:t>deşeuri de plastic/metal</w:t>
            </w:r>
          </w:p>
        </w:tc>
        <w:tc>
          <w:tcPr>
            <w:tcW w:w="2268" w:type="dxa"/>
            <w:tcBorders>
              <w:top w:val="single" w:sz="4" w:space="0" w:color="auto"/>
              <w:left w:val="single" w:sz="4" w:space="0" w:color="auto"/>
              <w:bottom w:val="single" w:sz="4" w:space="0" w:color="auto"/>
              <w:right w:val="single" w:sz="4" w:space="0" w:color="auto"/>
            </w:tcBorders>
            <w:hideMark/>
          </w:tcPr>
          <w:p w14:paraId="31E7C589" w14:textId="77777777" w:rsidR="00AE113A" w:rsidRPr="00AE113A" w:rsidRDefault="00AE113A" w:rsidP="00AE113A">
            <w:pPr>
              <w:spacing w:after="0" w:line="276" w:lineRule="auto"/>
              <w:contextualSpacing/>
              <w:jc w:val="center"/>
              <w:rPr>
                <w:rFonts w:ascii="Trebuchet MS" w:hAnsi="Trebuchet MS"/>
                <w:noProof/>
                <w:sz w:val="20"/>
                <w:szCs w:val="20"/>
                <w:lang w:val="ro-RO"/>
              </w:rPr>
            </w:pPr>
            <w:r w:rsidRPr="00AE113A">
              <w:rPr>
                <w:rFonts w:ascii="Trebuchet MS" w:hAnsi="Trebuchet MS"/>
                <w:noProof/>
                <w:sz w:val="20"/>
                <w:szCs w:val="20"/>
                <w:lang w:val="ro-RO"/>
              </w:rPr>
              <w:t>ρ = 30 kg/mc</w:t>
            </w:r>
          </w:p>
        </w:tc>
      </w:tr>
      <w:tr w:rsidR="00AE113A" w:rsidRPr="00AE113A" w14:paraId="30D40FA7" w14:textId="77777777" w:rsidTr="00AE113A">
        <w:tc>
          <w:tcPr>
            <w:tcW w:w="2801" w:type="dxa"/>
            <w:tcBorders>
              <w:top w:val="single" w:sz="4" w:space="0" w:color="auto"/>
              <w:left w:val="single" w:sz="4" w:space="0" w:color="auto"/>
              <w:bottom w:val="single" w:sz="4" w:space="0" w:color="auto"/>
              <w:right w:val="single" w:sz="4" w:space="0" w:color="auto"/>
            </w:tcBorders>
            <w:hideMark/>
          </w:tcPr>
          <w:p w14:paraId="2D0A4AE7" w14:textId="77777777" w:rsidR="00AE113A" w:rsidRPr="00AE113A" w:rsidRDefault="00AE113A" w:rsidP="00AE113A">
            <w:pPr>
              <w:spacing w:after="0" w:line="276" w:lineRule="auto"/>
              <w:contextualSpacing/>
              <w:rPr>
                <w:rFonts w:ascii="Trebuchet MS" w:hAnsi="Trebuchet MS"/>
                <w:noProof/>
                <w:sz w:val="20"/>
                <w:szCs w:val="20"/>
                <w:lang w:val="ro-RO"/>
              </w:rPr>
            </w:pPr>
            <w:r w:rsidRPr="00AE113A">
              <w:rPr>
                <w:rFonts w:ascii="Trebuchet MS" w:hAnsi="Trebuchet MS"/>
                <w:noProof/>
                <w:sz w:val="20"/>
                <w:szCs w:val="20"/>
                <w:lang w:val="ro-RO"/>
              </w:rPr>
              <w:t>deşeuri de sticlă</w:t>
            </w:r>
          </w:p>
        </w:tc>
        <w:tc>
          <w:tcPr>
            <w:tcW w:w="2268" w:type="dxa"/>
            <w:tcBorders>
              <w:top w:val="single" w:sz="4" w:space="0" w:color="auto"/>
              <w:left w:val="single" w:sz="4" w:space="0" w:color="auto"/>
              <w:bottom w:val="single" w:sz="4" w:space="0" w:color="auto"/>
              <w:right w:val="single" w:sz="4" w:space="0" w:color="auto"/>
            </w:tcBorders>
            <w:hideMark/>
          </w:tcPr>
          <w:p w14:paraId="7EE84CB7" w14:textId="77777777" w:rsidR="00AE113A" w:rsidRPr="00AE113A" w:rsidRDefault="00AE113A" w:rsidP="00AE113A">
            <w:pPr>
              <w:spacing w:after="0" w:line="276" w:lineRule="auto"/>
              <w:contextualSpacing/>
              <w:jc w:val="center"/>
              <w:rPr>
                <w:rFonts w:ascii="Trebuchet MS" w:hAnsi="Trebuchet MS"/>
                <w:noProof/>
                <w:sz w:val="20"/>
                <w:szCs w:val="20"/>
                <w:lang w:val="ro-RO"/>
              </w:rPr>
            </w:pPr>
            <w:r w:rsidRPr="00AE113A">
              <w:rPr>
                <w:rFonts w:ascii="Trebuchet MS" w:hAnsi="Trebuchet MS"/>
                <w:noProof/>
                <w:sz w:val="20"/>
                <w:szCs w:val="20"/>
                <w:lang w:val="ro-RO"/>
              </w:rPr>
              <w:t>ρ = 340 kg/mc</w:t>
            </w:r>
          </w:p>
        </w:tc>
      </w:tr>
      <w:tr w:rsidR="00AE113A" w:rsidRPr="00AE113A" w14:paraId="001041E1" w14:textId="77777777" w:rsidTr="00AE113A">
        <w:tc>
          <w:tcPr>
            <w:tcW w:w="2801" w:type="dxa"/>
            <w:tcBorders>
              <w:top w:val="single" w:sz="4" w:space="0" w:color="auto"/>
              <w:left w:val="single" w:sz="4" w:space="0" w:color="auto"/>
              <w:bottom w:val="single" w:sz="4" w:space="0" w:color="auto"/>
              <w:right w:val="single" w:sz="4" w:space="0" w:color="auto"/>
            </w:tcBorders>
            <w:hideMark/>
          </w:tcPr>
          <w:p w14:paraId="52694738" w14:textId="77777777" w:rsidR="00AE113A" w:rsidRPr="00AE113A" w:rsidRDefault="00AE113A" w:rsidP="00AE113A">
            <w:pPr>
              <w:spacing w:after="0" w:line="276" w:lineRule="auto"/>
              <w:contextualSpacing/>
              <w:rPr>
                <w:rFonts w:ascii="Trebuchet MS" w:hAnsi="Trebuchet MS"/>
                <w:noProof/>
                <w:sz w:val="20"/>
                <w:szCs w:val="20"/>
                <w:lang w:val="ro-RO"/>
              </w:rPr>
            </w:pPr>
            <w:r w:rsidRPr="00AE113A">
              <w:rPr>
                <w:rFonts w:ascii="Trebuchet MS" w:hAnsi="Trebuchet MS"/>
                <w:noProof/>
                <w:sz w:val="20"/>
                <w:szCs w:val="20"/>
                <w:lang w:val="ro-RO"/>
              </w:rPr>
              <w:t>deşeuri biodegradabile</w:t>
            </w:r>
          </w:p>
        </w:tc>
        <w:tc>
          <w:tcPr>
            <w:tcW w:w="2268" w:type="dxa"/>
            <w:tcBorders>
              <w:top w:val="single" w:sz="4" w:space="0" w:color="auto"/>
              <w:left w:val="single" w:sz="4" w:space="0" w:color="auto"/>
              <w:bottom w:val="single" w:sz="4" w:space="0" w:color="auto"/>
              <w:right w:val="single" w:sz="4" w:space="0" w:color="auto"/>
            </w:tcBorders>
            <w:hideMark/>
          </w:tcPr>
          <w:p w14:paraId="2BDE091C" w14:textId="77777777" w:rsidR="00AE113A" w:rsidRPr="00AE113A" w:rsidRDefault="00AE113A" w:rsidP="00AE113A">
            <w:pPr>
              <w:spacing w:after="0" w:line="276" w:lineRule="auto"/>
              <w:contextualSpacing/>
              <w:jc w:val="center"/>
              <w:rPr>
                <w:rFonts w:ascii="Trebuchet MS" w:hAnsi="Trebuchet MS"/>
                <w:noProof/>
                <w:sz w:val="20"/>
                <w:szCs w:val="20"/>
                <w:lang w:val="ro-RO"/>
              </w:rPr>
            </w:pPr>
            <w:r w:rsidRPr="00AE113A">
              <w:rPr>
                <w:rFonts w:ascii="Trebuchet MS" w:hAnsi="Trebuchet MS"/>
                <w:noProof/>
                <w:sz w:val="20"/>
                <w:szCs w:val="20"/>
                <w:lang w:val="ro-RO"/>
              </w:rPr>
              <w:t>ρ = 300 kg/mc</w:t>
            </w:r>
          </w:p>
        </w:tc>
      </w:tr>
      <w:tr w:rsidR="00AE113A" w:rsidRPr="00AE113A" w14:paraId="650AED5B" w14:textId="77777777" w:rsidTr="00AE113A">
        <w:tc>
          <w:tcPr>
            <w:tcW w:w="2801" w:type="dxa"/>
            <w:tcBorders>
              <w:top w:val="single" w:sz="4" w:space="0" w:color="auto"/>
              <w:left w:val="single" w:sz="4" w:space="0" w:color="auto"/>
              <w:bottom w:val="single" w:sz="4" w:space="0" w:color="auto"/>
              <w:right w:val="single" w:sz="4" w:space="0" w:color="auto"/>
            </w:tcBorders>
            <w:hideMark/>
          </w:tcPr>
          <w:p w14:paraId="0ABC0BE4" w14:textId="77777777" w:rsidR="00AE113A" w:rsidRPr="00AE113A" w:rsidRDefault="00AE113A" w:rsidP="00AE113A">
            <w:pPr>
              <w:spacing w:after="0" w:line="276" w:lineRule="auto"/>
              <w:contextualSpacing/>
              <w:rPr>
                <w:rFonts w:ascii="Trebuchet MS" w:hAnsi="Trebuchet MS"/>
                <w:noProof/>
                <w:sz w:val="20"/>
                <w:szCs w:val="20"/>
                <w:lang w:val="ro-RO"/>
              </w:rPr>
            </w:pPr>
            <w:r w:rsidRPr="00AE113A">
              <w:rPr>
                <w:rFonts w:ascii="Trebuchet MS" w:hAnsi="Trebuchet MS"/>
                <w:noProof/>
                <w:sz w:val="20"/>
                <w:szCs w:val="20"/>
                <w:lang w:val="ro-RO"/>
              </w:rPr>
              <w:t>deşeuri reziduale</w:t>
            </w:r>
          </w:p>
        </w:tc>
        <w:tc>
          <w:tcPr>
            <w:tcW w:w="2268" w:type="dxa"/>
            <w:tcBorders>
              <w:top w:val="single" w:sz="4" w:space="0" w:color="auto"/>
              <w:left w:val="single" w:sz="4" w:space="0" w:color="auto"/>
              <w:bottom w:val="single" w:sz="4" w:space="0" w:color="auto"/>
              <w:right w:val="single" w:sz="4" w:space="0" w:color="auto"/>
            </w:tcBorders>
            <w:hideMark/>
          </w:tcPr>
          <w:p w14:paraId="6B20D150" w14:textId="77777777" w:rsidR="00AE113A" w:rsidRPr="00AE113A" w:rsidRDefault="00AE113A" w:rsidP="00AE113A">
            <w:pPr>
              <w:spacing w:after="0" w:line="276" w:lineRule="auto"/>
              <w:contextualSpacing/>
              <w:jc w:val="center"/>
              <w:rPr>
                <w:rFonts w:ascii="Trebuchet MS" w:hAnsi="Trebuchet MS"/>
                <w:noProof/>
                <w:sz w:val="20"/>
                <w:szCs w:val="20"/>
                <w:lang w:val="ro-RO"/>
              </w:rPr>
            </w:pPr>
            <w:r w:rsidRPr="00AE113A">
              <w:rPr>
                <w:rFonts w:ascii="Trebuchet MS" w:hAnsi="Trebuchet MS"/>
                <w:noProof/>
                <w:sz w:val="20"/>
                <w:szCs w:val="20"/>
                <w:lang w:val="ro-RO"/>
              </w:rPr>
              <w:t>ρ = 260 kg/mc</w:t>
            </w:r>
          </w:p>
        </w:tc>
      </w:tr>
    </w:tbl>
    <w:p w14:paraId="6F409718" w14:textId="77777777" w:rsidR="00AE113A" w:rsidRPr="00AE113A" w:rsidRDefault="00AE113A" w:rsidP="00AE113A">
      <w:pPr>
        <w:spacing w:after="0" w:line="276" w:lineRule="auto"/>
        <w:rPr>
          <w:rFonts w:ascii="Trebuchet MS" w:hAnsi="Trebuchet MS"/>
          <w:noProof/>
          <w:sz w:val="20"/>
          <w:szCs w:val="20"/>
          <w:lang w:val="ro-RO"/>
        </w:rPr>
      </w:pPr>
    </w:p>
    <w:p w14:paraId="1BF16829" w14:textId="77777777" w:rsidR="00AE113A" w:rsidRPr="00AE113A" w:rsidRDefault="00AE113A">
      <w:pPr>
        <w:numPr>
          <w:ilvl w:val="0"/>
          <w:numId w:val="30"/>
        </w:numPr>
        <w:tabs>
          <w:tab w:val="left" w:pos="993"/>
        </w:tabs>
        <w:spacing w:after="0" w:line="276" w:lineRule="auto"/>
        <w:ind w:firstLine="709"/>
        <w:contextualSpacing/>
        <w:rPr>
          <w:rFonts w:ascii="Trebuchet MS" w:hAnsi="Trebuchet MS"/>
          <w:noProof/>
          <w:sz w:val="20"/>
          <w:szCs w:val="20"/>
          <w:lang w:val="ro-RO"/>
        </w:rPr>
      </w:pPr>
      <w:r w:rsidRPr="00AE113A">
        <w:rPr>
          <w:rFonts w:ascii="Trebuchet MS" w:hAnsi="Trebuchet MS"/>
          <w:noProof/>
          <w:sz w:val="20"/>
          <w:szCs w:val="20"/>
          <w:lang w:val="ro-RO"/>
        </w:rPr>
        <w:lastRenderedPageBreak/>
        <w:t>Refuzul persoanelor juridice de drept public și privat de a solicita recipiente separate pentru una din fracţiile reciclabile, (deşeuri de ambalaje de hârtie/carton, plastic/metal, sticlă) se va justifica cu contracte încheiate cu operatori autorizaţi pentru colectarea deşeurilor de ambalaje, documente justificative privind predarea respectivelor deşeuri sau alte documente, în funcţie de specificul activităţii desfăşurate.</w:t>
      </w:r>
    </w:p>
    <w:p w14:paraId="1735AADD" w14:textId="77777777" w:rsidR="00AE113A" w:rsidRPr="00AE113A" w:rsidRDefault="00AE113A" w:rsidP="00AE113A">
      <w:pPr>
        <w:spacing w:after="0" w:line="276" w:lineRule="auto"/>
        <w:rPr>
          <w:rFonts w:ascii="Trebuchet MS" w:hAnsi="Trebuchet MS"/>
          <w:b/>
          <w:bCs/>
          <w:noProof/>
          <w:sz w:val="20"/>
          <w:szCs w:val="20"/>
          <w:lang w:val="ro-RO"/>
        </w:rPr>
      </w:pPr>
    </w:p>
    <w:p w14:paraId="00E89C15" w14:textId="77777777" w:rsidR="00AE113A" w:rsidRPr="00AE113A" w:rsidRDefault="00AE113A" w:rsidP="00AE113A">
      <w:pPr>
        <w:spacing w:after="0" w:line="276" w:lineRule="auto"/>
        <w:rPr>
          <w:rFonts w:ascii="Trebuchet MS" w:hAnsi="Trebuchet MS"/>
          <w:b/>
          <w:bCs/>
          <w:noProof/>
          <w:sz w:val="20"/>
          <w:szCs w:val="20"/>
          <w:lang w:val="ro-RO"/>
        </w:rPr>
      </w:pPr>
    </w:p>
    <w:p w14:paraId="76B88327" w14:textId="77777777" w:rsidR="00AE113A" w:rsidRPr="00AE113A" w:rsidRDefault="00AE113A" w:rsidP="00AE113A">
      <w:pPr>
        <w:spacing w:after="0" w:line="276" w:lineRule="auto"/>
        <w:rPr>
          <w:rFonts w:ascii="Trebuchet MS" w:hAnsi="Trebuchet MS"/>
          <w:b/>
          <w:bCs/>
          <w:noProof/>
          <w:sz w:val="20"/>
          <w:szCs w:val="20"/>
          <w:lang w:val="ro-RO"/>
        </w:rPr>
      </w:pPr>
    </w:p>
    <w:p w14:paraId="1F8C71D9" w14:textId="77777777" w:rsidR="00AE113A" w:rsidRPr="00AE113A" w:rsidRDefault="00AE113A" w:rsidP="00AE113A">
      <w:pPr>
        <w:spacing w:after="0" w:line="276" w:lineRule="auto"/>
        <w:rPr>
          <w:rFonts w:ascii="Trebuchet MS" w:hAnsi="Trebuchet MS"/>
          <w:b/>
          <w:bCs/>
          <w:noProof/>
          <w:sz w:val="20"/>
          <w:szCs w:val="20"/>
          <w:lang w:val="ro-RO"/>
        </w:rPr>
      </w:pPr>
    </w:p>
    <w:p w14:paraId="69F84874" w14:textId="77777777" w:rsidR="00AE113A" w:rsidRPr="00AE113A" w:rsidRDefault="00AE113A" w:rsidP="00AE113A">
      <w:pPr>
        <w:spacing w:after="0" w:line="276" w:lineRule="auto"/>
        <w:rPr>
          <w:rFonts w:ascii="Trebuchet MS" w:hAnsi="Trebuchet MS"/>
          <w:b/>
          <w:bCs/>
          <w:noProof/>
          <w:sz w:val="20"/>
          <w:szCs w:val="20"/>
          <w:lang w:val="ro-RO"/>
        </w:rPr>
      </w:pPr>
    </w:p>
    <w:p w14:paraId="750073F0" w14:textId="77777777" w:rsidR="00AE113A" w:rsidRPr="00AE113A" w:rsidRDefault="00AE113A" w:rsidP="00AE113A">
      <w:pPr>
        <w:spacing w:after="0" w:line="276" w:lineRule="auto"/>
        <w:rPr>
          <w:rFonts w:ascii="Trebuchet MS" w:hAnsi="Trebuchet MS"/>
          <w:b/>
          <w:bCs/>
          <w:noProof/>
          <w:sz w:val="20"/>
          <w:szCs w:val="20"/>
          <w:lang w:val="ro-RO"/>
        </w:rPr>
      </w:pPr>
    </w:p>
    <w:p w14:paraId="2D6CAA4F" w14:textId="77777777" w:rsidR="00AE113A" w:rsidRPr="00AE113A" w:rsidRDefault="00AE113A" w:rsidP="00AE113A">
      <w:pPr>
        <w:spacing w:after="0" w:line="276" w:lineRule="auto"/>
        <w:rPr>
          <w:rFonts w:ascii="Trebuchet MS" w:hAnsi="Trebuchet MS"/>
          <w:b/>
          <w:bCs/>
          <w:noProof/>
          <w:sz w:val="20"/>
          <w:szCs w:val="20"/>
          <w:lang w:val="ro-RO"/>
        </w:rPr>
      </w:pPr>
    </w:p>
    <w:p w14:paraId="3CCE76BC" w14:textId="77777777" w:rsidR="00AE113A" w:rsidRPr="00AE113A" w:rsidRDefault="00AE113A" w:rsidP="00AE113A">
      <w:pPr>
        <w:spacing w:after="0" w:line="276" w:lineRule="auto"/>
        <w:rPr>
          <w:rFonts w:ascii="Trebuchet MS" w:hAnsi="Trebuchet MS"/>
          <w:b/>
          <w:bCs/>
          <w:noProof/>
          <w:sz w:val="20"/>
          <w:szCs w:val="20"/>
          <w:lang w:val="ro-RO"/>
        </w:rPr>
      </w:pPr>
    </w:p>
    <w:p w14:paraId="57ADE290" w14:textId="77777777" w:rsidR="00AE113A" w:rsidRPr="00AE113A" w:rsidRDefault="00AE113A" w:rsidP="00AE113A">
      <w:pPr>
        <w:spacing w:after="0" w:line="276" w:lineRule="auto"/>
        <w:rPr>
          <w:rFonts w:ascii="Trebuchet MS" w:hAnsi="Trebuchet MS"/>
          <w:b/>
          <w:bCs/>
          <w:noProof/>
          <w:sz w:val="20"/>
          <w:szCs w:val="20"/>
          <w:lang w:val="ro-RO"/>
        </w:rPr>
      </w:pPr>
    </w:p>
    <w:p w14:paraId="44D9871A" w14:textId="77777777" w:rsidR="00AE113A" w:rsidRPr="00AE113A" w:rsidRDefault="00AE113A" w:rsidP="00AE113A">
      <w:pPr>
        <w:spacing w:after="0" w:line="276" w:lineRule="auto"/>
        <w:rPr>
          <w:rFonts w:ascii="Trebuchet MS" w:hAnsi="Trebuchet MS"/>
          <w:b/>
          <w:bCs/>
          <w:noProof/>
          <w:sz w:val="20"/>
          <w:szCs w:val="20"/>
          <w:lang w:val="ro-RO"/>
        </w:rPr>
      </w:pPr>
    </w:p>
    <w:p w14:paraId="6820D3A6" w14:textId="77777777" w:rsidR="00AE113A" w:rsidRPr="00AE113A" w:rsidRDefault="00AE113A" w:rsidP="00AE113A">
      <w:pPr>
        <w:spacing w:after="0" w:line="276" w:lineRule="auto"/>
        <w:rPr>
          <w:rFonts w:ascii="Trebuchet MS" w:hAnsi="Trebuchet MS"/>
          <w:b/>
          <w:bCs/>
          <w:noProof/>
          <w:sz w:val="20"/>
          <w:szCs w:val="20"/>
          <w:lang w:val="ro-RO"/>
        </w:rPr>
      </w:pPr>
    </w:p>
    <w:p w14:paraId="4E647406" w14:textId="77777777" w:rsidR="00AE113A" w:rsidRPr="00AE113A" w:rsidRDefault="00AE113A" w:rsidP="00AE113A">
      <w:pPr>
        <w:spacing w:after="0" w:line="276" w:lineRule="auto"/>
        <w:rPr>
          <w:rFonts w:ascii="Trebuchet MS" w:hAnsi="Trebuchet MS"/>
          <w:b/>
          <w:bCs/>
          <w:noProof/>
          <w:sz w:val="20"/>
          <w:szCs w:val="20"/>
          <w:lang w:val="ro-RO"/>
        </w:rPr>
      </w:pPr>
    </w:p>
    <w:p w14:paraId="7EC3F985" w14:textId="77777777" w:rsidR="00AE113A" w:rsidRPr="00AE113A" w:rsidRDefault="00AE113A" w:rsidP="00AE113A">
      <w:pPr>
        <w:spacing w:after="0" w:line="276" w:lineRule="auto"/>
        <w:rPr>
          <w:rFonts w:ascii="Trebuchet MS" w:hAnsi="Trebuchet MS"/>
          <w:b/>
          <w:bCs/>
          <w:noProof/>
          <w:sz w:val="20"/>
          <w:szCs w:val="20"/>
          <w:lang w:val="ro-RO"/>
        </w:rPr>
      </w:pPr>
    </w:p>
    <w:p w14:paraId="3F48605F" w14:textId="77777777" w:rsidR="00AE113A" w:rsidRPr="00AE113A" w:rsidRDefault="00AE113A" w:rsidP="00AE113A">
      <w:pPr>
        <w:spacing w:after="0" w:line="276" w:lineRule="auto"/>
        <w:rPr>
          <w:rFonts w:ascii="Trebuchet MS" w:hAnsi="Trebuchet MS"/>
          <w:b/>
          <w:bCs/>
          <w:noProof/>
          <w:sz w:val="20"/>
          <w:szCs w:val="20"/>
          <w:lang w:val="ro-RO"/>
        </w:rPr>
      </w:pPr>
    </w:p>
    <w:p w14:paraId="56A5FC7E" w14:textId="77777777" w:rsidR="00AE113A" w:rsidRPr="00AE113A" w:rsidRDefault="00AE113A" w:rsidP="00AE113A">
      <w:pPr>
        <w:spacing w:after="0" w:line="276" w:lineRule="auto"/>
        <w:rPr>
          <w:rFonts w:ascii="Trebuchet MS" w:hAnsi="Trebuchet MS"/>
          <w:b/>
          <w:bCs/>
          <w:noProof/>
          <w:sz w:val="20"/>
          <w:szCs w:val="20"/>
          <w:lang w:val="ro-RO"/>
        </w:rPr>
      </w:pPr>
    </w:p>
    <w:p w14:paraId="38D461C3" w14:textId="77777777" w:rsidR="00AE113A" w:rsidRPr="00AE113A" w:rsidRDefault="00AE113A" w:rsidP="00AE113A">
      <w:pPr>
        <w:spacing w:after="0" w:line="276" w:lineRule="auto"/>
        <w:rPr>
          <w:rFonts w:ascii="Trebuchet MS" w:hAnsi="Trebuchet MS"/>
          <w:b/>
          <w:bCs/>
          <w:noProof/>
          <w:sz w:val="20"/>
          <w:szCs w:val="20"/>
          <w:lang w:val="ro-RO"/>
        </w:rPr>
      </w:pPr>
    </w:p>
    <w:p w14:paraId="46B75692" w14:textId="77777777" w:rsidR="00AE113A" w:rsidRPr="00AE113A" w:rsidRDefault="00AE113A" w:rsidP="00AE113A">
      <w:pPr>
        <w:spacing w:after="0" w:line="276" w:lineRule="auto"/>
        <w:rPr>
          <w:rFonts w:ascii="Trebuchet MS" w:hAnsi="Trebuchet MS"/>
          <w:b/>
          <w:bCs/>
          <w:noProof/>
          <w:sz w:val="20"/>
          <w:szCs w:val="20"/>
          <w:lang w:val="ro-RO"/>
        </w:rPr>
      </w:pPr>
    </w:p>
    <w:p w14:paraId="02810BFD" w14:textId="77777777" w:rsidR="00AE113A" w:rsidRPr="00AE113A" w:rsidRDefault="00AE113A" w:rsidP="00AE113A">
      <w:pPr>
        <w:spacing w:after="0" w:line="276" w:lineRule="auto"/>
        <w:rPr>
          <w:rFonts w:ascii="Trebuchet MS" w:hAnsi="Trebuchet MS"/>
          <w:b/>
          <w:bCs/>
          <w:noProof/>
          <w:sz w:val="20"/>
          <w:szCs w:val="20"/>
          <w:lang w:val="ro-RO"/>
        </w:rPr>
      </w:pPr>
    </w:p>
    <w:p w14:paraId="2BB5A06F" w14:textId="77777777" w:rsidR="00AE113A" w:rsidRPr="00AE113A" w:rsidRDefault="00AE113A" w:rsidP="00AE113A">
      <w:pPr>
        <w:keepNext/>
        <w:keepLines/>
        <w:spacing w:after="0" w:line="276" w:lineRule="auto"/>
        <w:contextualSpacing/>
        <w:outlineLvl w:val="1"/>
        <w:rPr>
          <w:rFonts w:ascii="Trebuchet MS" w:eastAsia="Times New Roman" w:hAnsi="Trebuchet MS" w:cs="Calibri Light"/>
          <w:b/>
          <w:bCs/>
          <w:noProof/>
          <w:sz w:val="20"/>
          <w:szCs w:val="20"/>
          <w:lang w:val="ro-RO"/>
        </w:rPr>
      </w:pPr>
      <w:bookmarkStart w:id="84" w:name="_Toc122431453"/>
      <w:r w:rsidRPr="00AE113A">
        <w:rPr>
          <w:rFonts w:ascii="Trebuchet MS" w:eastAsia="Times New Roman" w:hAnsi="Trebuchet MS" w:cs="Calibri Light"/>
          <w:b/>
          <w:bCs/>
          <w:noProof/>
          <w:sz w:val="20"/>
          <w:szCs w:val="20"/>
          <w:lang w:val="ro-RO"/>
        </w:rPr>
        <w:t>ANEXA 6 – Tabel privind nivelul de suportabilitate al populației</w:t>
      </w:r>
      <w:bookmarkEnd w:id="84"/>
    </w:p>
    <w:p w14:paraId="71D88CA7" w14:textId="77777777" w:rsidR="00AE113A" w:rsidRPr="00AE113A" w:rsidRDefault="00AE113A" w:rsidP="00AE113A">
      <w:pPr>
        <w:rPr>
          <w:noProof/>
          <w:lang w:val="ro-RO"/>
        </w:rPr>
      </w:pPr>
    </w:p>
    <w:p w14:paraId="1B98DAB5" w14:textId="77777777" w:rsidR="00AE113A" w:rsidRPr="00AE113A" w:rsidRDefault="00AE113A" w:rsidP="00AE113A">
      <w:pPr>
        <w:spacing w:after="0" w:line="276" w:lineRule="auto"/>
        <w:rPr>
          <w:rFonts w:ascii="Trebuchet MS" w:hAnsi="Trebuchet MS"/>
          <w:b/>
          <w:bCs/>
          <w:noProof/>
          <w:sz w:val="20"/>
          <w:szCs w:val="20"/>
          <w:lang w:val="ro-RO"/>
        </w:rPr>
      </w:pPr>
    </w:p>
    <w:p w14:paraId="520B04EE" w14:textId="77777777" w:rsidR="00AE113A" w:rsidRPr="00AE113A" w:rsidRDefault="00AE113A" w:rsidP="00AE113A">
      <w:pPr>
        <w:widowControl w:val="0"/>
        <w:autoSpaceDE w:val="0"/>
        <w:autoSpaceDN w:val="0"/>
        <w:spacing w:after="0" w:line="276" w:lineRule="auto"/>
        <w:ind w:left="43"/>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TABEL</w:t>
      </w:r>
      <w:r w:rsidRPr="00AE113A">
        <w:rPr>
          <w:rFonts w:ascii="Trebuchet MS" w:eastAsia="Times New Roman" w:hAnsi="Trebuchet MS"/>
          <w:b/>
          <w:noProof/>
          <w:spacing w:val="-3"/>
          <w:sz w:val="20"/>
          <w:szCs w:val="20"/>
          <w:lang w:val="ro-RO"/>
        </w:rPr>
        <w:t xml:space="preserve"> </w:t>
      </w:r>
      <w:r w:rsidRPr="00AE113A">
        <w:rPr>
          <w:rFonts w:ascii="Trebuchet MS" w:eastAsia="Times New Roman" w:hAnsi="Trebuchet MS"/>
          <w:b/>
          <w:noProof/>
          <w:sz w:val="20"/>
          <w:szCs w:val="20"/>
          <w:lang w:val="ro-RO"/>
        </w:rPr>
        <w:t>PRIVIND</w:t>
      </w:r>
      <w:r w:rsidRPr="00AE113A">
        <w:rPr>
          <w:rFonts w:ascii="Trebuchet MS" w:eastAsia="Times New Roman" w:hAnsi="Trebuchet MS"/>
          <w:b/>
          <w:noProof/>
          <w:spacing w:val="-4"/>
          <w:sz w:val="20"/>
          <w:szCs w:val="20"/>
          <w:lang w:val="ro-RO"/>
        </w:rPr>
        <w:t xml:space="preserve"> </w:t>
      </w:r>
      <w:r w:rsidRPr="00AE113A">
        <w:rPr>
          <w:rFonts w:ascii="Trebuchet MS" w:eastAsia="Times New Roman" w:hAnsi="Trebuchet MS"/>
          <w:b/>
          <w:noProof/>
          <w:sz w:val="20"/>
          <w:szCs w:val="20"/>
          <w:lang w:val="ro-RO"/>
        </w:rPr>
        <w:t>NIVELUL</w:t>
      </w:r>
      <w:r w:rsidRPr="00AE113A">
        <w:rPr>
          <w:rFonts w:ascii="Trebuchet MS" w:eastAsia="Times New Roman" w:hAnsi="Trebuchet MS"/>
          <w:b/>
          <w:noProof/>
          <w:spacing w:val="-2"/>
          <w:sz w:val="20"/>
          <w:szCs w:val="20"/>
          <w:lang w:val="ro-RO"/>
        </w:rPr>
        <w:t xml:space="preserve"> </w:t>
      </w:r>
      <w:r w:rsidRPr="00AE113A">
        <w:rPr>
          <w:rFonts w:ascii="Trebuchet MS" w:eastAsia="Times New Roman" w:hAnsi="Trebuchet MS"/>
          <w:b/>
          <w:noProof/>
          <w:sz w:val="20"/>
          <w:szCs w:val="20"/>
          <w:lang w:val="ro-RO"/>
        </w:rPr>
        <w:t>DE</w:t>
      </w:r>
      <w:r w:rsidRPr="00AE113A">
        <w:rPr>
          <w:rFonts w:ascii="Trebuchet MS" w:eastAsia="Times New Roman" w:hAnsi="Trebuchet MS"/>
          <w:b/>
          <w:noProof/>
          <w:spacing w:val="-3"/>
          <w:sz w:val="20"/>
          <w:szCs w:val="20"/>
          <w:lang w:val="ro-RO"/>
        </w:rPr>
        <w:t xml:space="preserve"> </w:t>
      </w:r>
      <w:r w:rsidRPr="00AE113A">
        <w:rPr>
          <w:rFonts w:ascii="Trebuchet MS" w:eastAsia="Times New Roman" w:hAnsi="Trebuchet MS"/>
          <w:b/>
          <w:noProof/>
          <w:sz w:val="20"/>
          <w:szCs w:val="20"/>
          <w:lang w:val="ro-RO"/>
        </w:rPr>
        <w:t>SUPORTABILITATE</w:t>
      </w:r>
      <w:r w:rsidRPr="00AE113A">
        <w:rPr>
          <w:rFonts w:ascii="Trebuchet MS" w:eastAsia="Times New Roman" w:hAnsi="Trebuchet MS"/>
          <w:b/>
          <w:noProof/>
          <w:spacing w:val="-6"/>
          <w:sz w:val="20"/>
          <w:szCs w:val="20"/>
          <w:lang w:val="ro-RO"/>
        </w:rPr>
        <w:t xml:space="preserve"> </w:t>
      </w:r>
      <w:r w:rsidRPr="00AE113A">
        <w:rPr>
          <w:rFonts w:ascii="Trebuchet MS" w:eastAsia="Times New Roman" w:hAnsi="Trebuchet MS"/>
          <w:b/>
          <w:noProof/>
          <w:sz w:val="20"/>
          <w:szCs w:val="20"/>
          <w:lang w:val="ro-RO"/>
        </w:rPr>
        <w:t>AL</w:t>
      </w:r>
    </w:p>
    <w:p w14:paraId="0BC8FAA0" w14:textId="77777777" w:rsidR="00AE113A" w:rsidRPr="00AE113A" w:rsidRDefault="00AE113A" w:rsidP="00AE113A">
      <w:pPr>
        <w:spacing w:after="0" w:line="276" w:lineRule="auto"/>
        <w:jc w:val="center"/>
        <w:rPr>
          <w:rFonts w:ascii="Trebuchet MS" w:hAnsi="Trebuchet MS"/>
          <w:b/>
          <w:noProof/>
          <w:sz w:val="20"/>
          <w:szCs w:val="20"/>
          <w:lang w:val="ro-RO"/>
        </w:rPr>
      </w:pPr>
      <w:r w:rsidRPr="00AE113A">
        <w:rPr>
          <w:rFonts w:ascii="Trebuchet MS" w:hAnsi="Trebuchet MS"/>
          <w:b/>
          <w:noProof/>
          <w:sz w:val="20"/>
          <w:szCs w:val="20"/>
          <w:lang w:val="ro-RO"/>
        </w:rPr>
        <w:t>POPULAȚIEI</w:t>
      </w:r>
      <w:r w:rsidRPr="00AE113A">
        <w:rPr>
          <w:rFonts w:ascii="Trebuchet MS" w:hAnsi="Trebuchet MS"/>
          <w:b/>
          <w:noProof/>
          <w:spacing w:val="-4"/>
          <w:sz w:val="20"/>
          <w:szCs w:val="20"/>
          <w:lang w:val="ro-RO"/>
        </w:rPr>
        <w:t xml:space="preserve"> </w:t>
      </w:r>
      <w:r w:rsidRPr="00AE113A">
        <w:rPr>
          <w:rFonts w:ascii="Trebuchet MS" w:hAnsi="Trebuchet MS"/>
          <w:b/>
          <w:noProof/>
          <w:sz w:val="20"/>
          <w:szCs w:val="20"/>
          <w:lang w:val="ro-RO"/>
        </w:rPr>
        <w:t>(actualizat</w:t>
      </w:r>
      <w:r w:rsidRPr="00AE113A">
        <w:rPr>
          <w:rFonts w:ascii="Trebuchet MS" w:hAnsi="Trebuchet MS"/>
          <w:b/>
          <w:noProof/>
          <w:spacing w:val="-3"/>
          <w:sz w:val="20"/>
          <w:szCs w:val="20"/>
          <w:lang w:val="ro-RO"/>
        </w:rPr>
        <w:t xml:space="preserve"> </w:t>
      </w:r>
      <w:r w:rsidRPr="00AE113A">
        <w:rPr>
          <w:rFonts w:ascii="Trebuchet MS" w:hAnsi="Trebuchet MS"/>
          <w:b/>
          <w:noProof/>
          <w:sz w:val="20"/>
          <w:szCs w:val="20"/>
          <w:lang w:val="ro-RO"/>
        </w:rPr>
        <w:t>de</w:t>
      </w:r>
      <w:r w:rsidRPr="00AE113A">
        <w:rPr>
          <w:rFonts w:ascii="Trebuchet MS" w:hAnsi="Trebuchet MS"/>
          <w:b/>
          <w:noProof/>
          <w:spacing w:val="-2"/>
          <w:sz w:val="20"/>
          <w:szCs w:val="20"/>
          <w:lang w:val="ro-RO"/>
        </w:rPr>
        <w:t xml:space="preserve"> </w:t>
      </w:r>
      <w:r w:rsidRPr="00AE113A">
        <w:rPr>
          <w:rFonts w:ascii="Trebuchet MS" w:hAnsi="Trebuchet MS"/>
          <w:b/>
          <w:noProof/>
          <w:sz w:val="20"/>
          <w:szCs w:val="20"/>
          <w:lang w:val="ro-RO"/>
        </w:rPr>
        <w:t>către</w:t>
      </w:r>
      <w:r w:rsidRPr="00AE113A">
        <w:rPr>
          <w:rFonts w:ascii="Trebuchet MS" w:hAnsi="Trebuchet MS"/>
          <w:b/>
          <w:noProof/>
          <w:spacing w:val="-3"/>
          <w:sz w:val="20"/>
          <w:szCs w:val="20"/>
          <w:lang w:val="ro-RO"/>
        </w:rPr>
        <w:t xml:space="preserve"> </w:t>
      </w:r>
      <w:r w:rsidRPr="00AE113A">
        <w:rPr>
          <w:rFonts w:ascii="Trebuchet MS" w:hAnsi="Trebuchet MS"/>
          <w:b/>
          <w:noProof/>
          <w:sz w:val="20"/>
          <w:szCs w:val="20"/>
          <w:lang w:val="ro-RO"/>
        </w:rPr>
        <w:t>MFE)</w:t>
      </w:r>
    </w:p>
    <w:p w14:paraId="38438FA3" w14:textId="77777777" w:rsidR="00AE113A" w:rsidRPr="00AE113A" w:rsidRDefault="00AE113A" w:rsidP="00AE113A">
      <w:pPr>
        <w:spacing w:after="0" w:line="276" w:lineRule="auto"/>
        <w:jc w:val="center"/>
        <w:rPr>
          <w:rFonts w:ascii="Trebuchet MS" w:hAnsi="Trebuchet MS"/>
          <w:b/>
          <w:bCs/>
          <w:noProof/>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1453"/>
        <w:gridCol w:w="1418"/>
        <w:gridCol w:w="1417"/>
      </w:tblGrid>
      <w:tr w:rsidR="00AE113A" w:rsidRPr="00AE113A" w14:paraId="5FB61C8D" w14:textId="77777777" w:rsidTr="00AE113A">
        <w:trPr>
          <w:trHeight w:val="733"/>
          <w:jc w:val="center"/>
        </w:trPr>
        <w:tc>
          <w:tcPr>
            <w:tcW w:w="1236" w:type="dxa"/>
            <w:vMerge w:val="restart"/>
            <w:tcBorders>
              <w:top w:val="single" w:sz="4" w:space="0" w:color="000000"/>
              <w:left w:val="single" w:sz="4" w:space="0" w:color="000000"/>
              <w:bottom w:val="single" w:sz="4" w:space="0" w:color="000000"/>
              <w:right w:val="single" w:sz="4" w:space="0" w:color="000000"/>
            </w:tcBorders>
            <w:vAlign w:val="center"/>
            <w:hideMark/>
          </w:tcPr>
          <w:p w14:paraId="12EA2CF2" w14:textId="77777777" w:rsidR="00AE113A" w:rsidRPr="00AE113A" w:rsidRDefault="00AE113A" w:rsidP="00AE113A">
            <w:pPr>
              <w:widowControl w:val="0"/>
              <w:autoSpaceDE w:val="0"/>
              <w:autoSpaceDN w:val="0"/>
              <w:spacing w:after="0" w:line="276" w:lineRule="auto"/>
              <w:ind w:right="8"/>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An</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3CCAF364"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Lei/tonă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0E81500"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Lei/pers/lună</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27A7A63" w14:textId="77777777" w:rsidR="00AE113A" w:rsidRPr="00AE113A" w:rsidRDefault="00AE113A" w:rsidP="00AE113A">
            <w:pPr>
              <w:widowControl w:val="0"/>
              <w:autoSpaceDE w:val="0"/>
              <w:autoSpaceDN w:val="0"/>
              <w:spacing w:after="0" w:line="276" w:lineRule="auto"/>
              <w:ind w:right="15"/>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Lei/pers/lună</w:t>
            </w:r>
          </w:p>
        </w:tc>
      </w:tr>
      <w:tr w:rsidR="00AE113A" w:rsidRPr="00AE113A" w14:paraId="2EBA074A" w14:textId="77777777" w:rsidTr="00AE113A">
        <w:trPr>
          <w:trHeight w:val="868"/>
          <w:jc w:val="center"/>
        </w:trPr>
        <w:tc>
          <w:tcPr>
            <w:tcW w:w="1236" w:type="dxa"/>
            <w:vMerge/>
            <w:tcBorders>
              <w:top w:val="single" w:sz="4" w:space="0" w:color="000000"/>
              <w:left w:val="single" w:sz="4" w:space="0" w:color="000000"/>
              <w:bottom w:val="single" w:sz="4" w:space="0" w:color="000000"/>
              <w:right w:val="single" w:sz="4" w:space="0" w:color="000000"/>
            </w:tcBorders>
            <w:vAlign w:val="center"/>
            <w:hideMark/>
          </w:tcPr>
          <w:p w14:paraId="68723F56" w14:textId="77777777" w:rsidR="00AE113A" w:rsidRPr="00AE113A" w:rsidRDefault="00AE113A" w:rsidP="00AE113A">
            <w:pPr>
              <w:spacing w:after="0" w:line="360" w:lineRule="auto"/>
              <w:rPr>
                <w:rFonts w:ascii="Trebuchet MS" w:eastAsia="Times New Roman" w:hAnsi="Trebuchet MS"/>
                <w:b/>
                <w:noProof/>
                <w:sz w:val="20"/>
                <w:szCs w:val="20"/>
                <w:lang w:val="ro-RO"/>
              </w:rPr>
            </w:pP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01F4B896" w14:textId="77777777" w:rsidR="00AE113A" w:rsidRPr="00AE113A" w:rsidRDefault="00AE113A" w:rsidP="00AE113A">
            <w:pPr>
              <w:widowControl w:val="0"/>
              <w:autoSpaceDE w:val="0"/>
              <w:autoSpaceDN w:val="0"/>
              <w:spacing w:before="49" w:after="0" w:line="276" w:lineRule="auto"/>
              <w:jc w:val="center"/>
              <w:rPr>
                <w:rFonts w:ascii="Trebuchet MS" w:eastAsia="Times New Roman" w:hAnsi="Trebuchet MS"/>
                <w:b/>
                <w:noProof/>
                <w:spacing w:val="1"/>
                <w:sz w:val="20"/>
                <w:szCs w:val="20"/>
                <w:lang w:val="ro-RO"/>
              </w:rPr>
            </w:pPr>
            <w:r w:rsidRPr="00AE113A">
              <w:rPr>
                <w:rFonts w:ascii="Trebuchet MS" w:eastAsia="Times New Roman" w:hAnsi="Trebuchet MS"/>
                <w:b/>
                <w:noProof/>
                <w:spacing w:val="-1"/>
                <w:sz w:val="20"/>
                <w:szCs w:val="20"/>
                <w:lang w:val="ro-RO"/>
              </w:rPr>
              <w:t>Taxa agenţi</w:t>
            </w:r>
            <w:r w:rsidRPr="00AE113A">
              <w:rPr>
                <w:rFonts w:ascii="Trebuchet MS" w:eastAsia="Times New Roman" w:hAnsi="Trebuchet MS"/>
                <w:b/>
                <w:noProof/>
                <w:spacing w:val="-43"/>
                <w:sz w:val="20"/>
                <w:szCs w:val="20"/>
                <w:lang w:val="ro-RO"/>
              </w:rPr>
              <w:t xml:space="preserve"> </w:t>
            </w:r>
            <w:r w:rsidRPr="00AE113A">
              <w:rPr>
                <w:rFonts w:ascii="Trebuchet MS" w:eastAsia="Times New Roman" w:hAnsi="Trebuchet MS"/>
                <w:b/>
                <w:noProof/>
                <w:sz w:val="20"/>
                <w:szCs w:val="20"/>
                <w:lang w:val="ro-RO"/>
              </w:rPr>
              <w:t>economici</w:t>
            </w:r>
            <w:r w:rsidRPr="00AE113A">
              <w:rPr>
                <w:rFonts w:ascii="Trebuchet MS" w:eastAsia="Times New Roman" w:hAnsi="Trebuchet MS"/>
                <w:b/>
                <w:noProof/>
                <w:spacing w:val="1"/>
                <w:sz w:val="20"/>
                <w:szCs w:val="20"/>
                <w:lang w:val="ro-RO"/>
              </w:rPr>
              <w:t xml:space="preserve"> </w:t>
            </w:r>
          </w:p>
          <w:p w14:paraId="245A0D03" w14:textId="77777777" w:rsidR="00AE113A" w:rsidRPr="00AE113A" w:rsidRDefault="00AE113A" w:rsidP="00AE113A">
            <w:pPr>
              <w:widowControl w:val="0"/>
              <w:autoSpaceDE w:val="0"/>
              <w:autoSpaceDN w:val="0"/>
              <w:spacing w:before="49"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(cu TVA)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DB2009D" w14:textId="77777777" w:rsidR="00AE113A" w:rsidRPr="00AE113A" w:rsidRDefault="00AE113A" w:rsidP="00AE113A">
            <w:pPr>
              <w:widowControl w:val="0"/>
              <w:autoSpaceDE w:val="0"/>
              <w:autoSpaceDN w:val="0"/>
              <w:spacing w:after="0" w:line="276" w:lineRule="auto"/>
              <w:ind w:right="66"/>
              <w:jc w:val="center"/>
              <w:rPr>
                <w:rFonts w:ascii="Trebuchet MS" w:eastAsia="Times New Roman" w:hAnsi="Trebuchet MS"/>
                <w:b/>
                <w:noProof/>
                <w:sz w:val="20"/>
                <w:szCs w:val="20"/>
                <w:lang w:val="ro-RO"/>
              </w:rPr>
            </w:pPr>
            <w:r w:rsidRPr="00AE113A">
              <w:rPr>
                <w:rFonts w:ascii="Trebuchet MS" w:eastAsia="Times New Roman" w:hAnsi="Trebuchet MS"/>
                <w:b/>
                <w:noProof/>
                <w:spacing w:val="-1"/>
                <w:sz w:val="20"/>
                <w:szCs w:val="20"/>
                <w:lang w:val="ro-RO"/>
              </w:rPr>
              <w:t xml:space="preserve">Taxe </w:t>
            </w:r>
            <w:r w:rsidRPr="00AE113A">
              <w:rPr>
                <w:rFonts w:ascii="Trebuchet MS" w:eastAsia="Times New Roman" w:hAnsi="Trebuchet MS"/>
                <w:b/>
                <w:noProof/>
                <w:sz w:val="20"/>
                <w:szCs w:val="20"/>
                <w:lang w:val="ro-RO"/>
              </w:rPr>
              <w:t>Urban</w:t>
            </w:r>
            <w:r w:rsidRPr="00AE113A">
              <w:rPr>
                <w:rFonts w:ascii="Trebuchet MS" w:eastAsia="Times New Roman" w:hAnsi="Trebuchet MS"/>
                <w:b/>
                <w:noProof/>
                <w:spacing w:val="-43"/>
                <w:sz w:val="20"/>
                <w:szCs w:val="20"/>
                <w:lang w:val="ro-RO"/>
              </w:rPr>
              <w:t xml:space="preserve"> </w:t>
            </w:r>
            <w:r w:rsidRPr="00AE113A">
              <w:rPr>
                <w:rFonts w:ascii="Trebuchet MS" w:eastAsia="Times New Roman" w:hAnsi="Trebuchet MS"/>
                <w:b/>
                <w:noProof/>
                <w:sz w:val="20"/>
                <w:szCs w:val="20"/>
                <w:lang w:val="ro-RO"/>
              </w:rPr>
              <w:t>(cu</w:t>
            </w:r>
            <w:r w:rsidRPr="00AE113A">
              <w:rPr>
                <w:rFonts w:ascii="Trebuchet MS" w:eastAsia="Times New Roman" w:hAnsi="Trebuchet MS"/>
                <w:b/>
                <w:noProof/>
                <w:spacing w:val="-2"/>
                <w:sz w:val="20"/>
                <w:szCs w:val="20"/>
                <w:lang w:val="ro-RO"/>
              </w:rPr>
              <w:t xml:space="preserve"> </w:t>
            </w:r>
            <w:r w:rsidRPr="00AE113A">
              <w:rPr>
                <w:rFonts w:ascii="Trebuchet MS" w:eastAsia="Times New Roman" w:hAnsi="Trebuchet MS"/>
                <w:b/>
                <w:noProof/>
                <w:sz w:val="20"/>
                <w:szCs w:val="20"/>
                <w:lang w:val="ro-RO"/>
              </w:rPr>
              <w:t>TVA)</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0CE4D52" w14:textId="77777777" w:rsidR="00AE113A" w:rsidRPr="00AE113A" w:rsidRDefault="00AE113A" w:rsidP="00AE113A">
            <w:pPr>
              <w:widowControl w:val="0"/>
              <w:autoSpaceDE w:val="0"/>
              <w:autoSpaceDN w:val="0"/>
              <w:spacing w:before="5" w:after="0" w:line="276" w:lineRule="auto"/>
              <w:ind w:right="59"/>
              <w:jc w:val="center"/>
              <w:rPr>
                <w:rFonts w:ascii="Trebuchet MS" w:eastAsia="Times New Roman" w:hAnsi="Trebuchet MS"/>
                <w:b/>
                <w:noProof/>
                <w:sz w:val="20"/>
                <w:szCs w:val="20"/>
                <w:lang w:val="ro-RO"/>
              </w:rPr>
            </w:pPr>
            <w:r w:rsidRPr="00AE113A">
              <w:rPr>
                <w:rFonts w:ascii="Trebuchet MS" w:eastAsia="Times New Roman" w:hAnsi="Trebuchet MS"/>
                <w:b/>
                <w:noProof/>
                <w:spacing w:val="-1"/>
                <w:sz w:val="20"/>
                <w:szCs w:val="20"/>
                <w:lang w:val="ro-RO"/>
              </w:rPr>
              <w:t xml:space="preserve">Taxe </w:t>
            </w:r>
            <w:r w:rsidRPr="00AE113A">
              <w:rPr>
                <w:rFonts w:ascii="Trebuchet MS" w:eastAsia="Times New Roman" w:hAnsi="Trebuchet MS"/>
                <w:b/>
                <w:noProof/>
                <w:sz w:val="20"/>
                <w:szCs w:val="20"/>
                <w:lang w:val="ro-RO"/>
              </w:rPr>
              <w:t>Rural</w:t>
            </w:r>
          </w:p>
          <w:p w14:paraId="257904CE" w14:textId="77777777" w:rsidR="00AE113A" w:rsidRPr="00AE113A" w:rsidRDefault="00AE113A" w:rsidP="00AE113A">
            <w:pPr>
              <w:widowControl w:val="0"/>
              <w:autoSpaceDE w:val="0"/>
              <w:autoSpaceDN w:val="0"/>
              <w:spacing w:before="5" w:after="0" w:line="276" w:lineRule="auto"/>
              <w:ind w:left="90" w:right="59"/>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(cu</w:t>
            </w:r>
            <w:r w:rsidRPr="00AE113A">
              <w:rPr>
                <w:rFonts w:ascii="Trebuchet MS" w:eastAsia="Times New Roman" w:hAnsi="Trebuchet MS"/>
                <w:b/>
                <w:noProof/>
                <w:spacing w:val="-2"/>
                <w:sz w:val="20"/>
                <w:szCs w:val="20"/>
                <w:lang w:val="ro-RO"/>
              </w:rPr>
              <w:t xml:space="preserve"> </w:t>
            </w:r>
            <w:r w:rsidRPr="00AE113A">
              <w:rPr>
                <w:rFonts w:ascii="Trebuchet MS" w:eastAsia="Times New Roman" w:hAnsi="Trebuchet MS"/>
                <w:b/>
                <w:noProof/>
                <w:sz w:val="20"/>
                <w:szCs w:val="20"/>
                <w:lang w:val="ro-RO"/>
              </w:rPr>
              <w:t>TVA)</w:t>
            </w:r>
          </w:p>
        </w:tc>
      </w:tr>
      <w:tr w:rsidR="00AE113A" w:rsidRPr="00AE113A" w14:paraId="03C7F2DB" w14:textId="77777777" w:rsidTr="00AE113A">
        <w:trPr>
          <w:trHeight w:val="364"/>
          <w:jc w:val="center"/>
        </w:trPr>
        <w:tc>
          <w:tcPr>
            <w:tcW w:w="1236" w:type="dxa"/>
            <w:tcBorders>
              <w:top w:val="single" w:sz="4" w:space="0" w:color="000000"/>
              <w:left w:val="single" w:sz="4" w:space="0" w:color="000000"/>
              <w:bottom w:val="single" w:sz="4" w:space="0" w:color="000000"/>
              <w:right w:val="single" w:sz="4" w:space="0" w:color="000000"/>
            </w:tcBorders>
            <w:hideMark/>
          </w:tcPr>
          <w:p w14:paraId="31B65B0E"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2019</w:t>
            </w:r>
          </w:p>
        </w:tc>
        <w:tc>
          <w:tcPr>
            <w:tcW w:w="1453" w:type="dxa"/>
            <w:tcBorders>
              <w:top w:val="single" w:sz="4" w:space="0" w:color="000000"/>
              <w:left w:val="single" w:sz="4" w:space="0" w:color="000000"/>
              <w:bottom w:val="single" w:sz="4" w:space="0" w:color="000000"/>
              <w:right w:val="single" w:sz="4" w:space="0" w:color="000000"/>
            </w:tcBorders>
            <w:hideMark/>
          </w:tcPr>
          <w:p w14:paraId="3BCFF244"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338DEDCD"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12,84</w:t>
            </w:r>
          </w:p>
        </w:tc>
        <w:tc>
          <w:tcPr>
            <w:tcW w:w="1417" w:type="dxa"/>
            <w:tcBorders>
              <w:top w:val="single" w:sz="4" w:space="0" w:color="000000"/>
              <w:left w:val="single" w:sz="4" w:space="0" w:color="000000"/>
              <w:bottom w:val="single" w:sz="4" w:space="0" w:color="000000"/>
              <w:right w:val="single" w:sz="4" w:space="0" w:color="000000"/>
            </w:tcBorders>
            <w:hideMark/>
          </w:tcPr>
          <w:p w14:paraId="66E895CE"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7,82</w:t>
            </w:r>
          </w:p>
        </w:tc>
      </w:tr>
      <w:tr w:rsidR="00AE113A" w:rsidRPr="00AE113A" w14:paraId="080956BC" w14:textId="77777777" w:rsidTr="00AE113A">
        <w:trPr>
          <w:trHeight w:val="367"/>
          <w:jc w:val="center"/>
        </w:trPr>
        <w:tc>
          <w:tcPr>
            <w:tcW w:w="1236" w:type="dxa"/>
            <w:tcBorders>
              <w:top w:val="single" w:sz="4" w:space="0" w:color="000000"/>
              <w:left w:val="single" w:sz="4" w:space="0" w:color="000000"/>
              <w:bottom w:val="single" w:sz="4" w:space="0" w:color="000000"/>
              <w:right w:val="single" w:sz="4" w:space="0" w:color="000000"/>
            </w:tcBorders>
            <w:hideMark/>
          </w:tcPr>
          <w:p w14:paraId="28BC6811" w14:textId="77777777" w:rsidR="00AE113A" w:rsidRPr="00AE113A" w:rsidRDefault="00AE113A" w:rsidP="00AE113A">
            <w:pPr>
              <w:widowControl w:val="0"/>
              <w:autoSpaceDE w:val="0"/>
              <w:autoSpaceDN w:val="0"/>
              <w:spacing w:before="1"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2020</w:t>
            </w:r>
          </w:p>
        </w:tc>
        <w:tc>
          <w:tcPr>
            <w:tcW w:w="1453" w:type="dxa"/>
            <w:tcBorders>
              <w:top w:val="single" w:sz="4" w:space="0" w:color="000000"/>
              <w:left w:val="single" w:sz="4" w:space="0" w:color="000000"/>
              <w:bottom w:val="single" w:sz="4" w:space="0" w:color="000000"/>
              <w:right w:val="single" w:sz="4" w:space="0" w:color="000000"/>
            </w:tcBorders>
            <w:hideMark/>
          </w:tcPr>
          <w:p w14:paraId="5EF129F8" w14:textId="77777777" w:rsidR="00AE113A" w:rsidRPr="00AE113A" w:rsidRDefault="00AE113A" w:rsidP="00AE113A">
            <w:pPr>
              <w:widowControl w:val="0"/>
              <w:autoSpaceDE w:val="0"/>
              <w:autoSpaceDN w:val="0"/>
              <w:spacing w:before="1"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64E3E81B" w14:textId="77777777" w:rsidR="00AE113A" w:rsidRPr="00AE113A" w:rsidRDefault="00AE113A" w:rsidP="00AE113A">
            <w:pPr>
              <w:widowControl w:val="0"/>
              <w:autoSpaceDE w:val="0"/>
              <w:autoSpaceDN w:val="0"/>
              <w:spacing w:before="1"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13,93</w:t>
            </w:r>
          </w:p>
        </w:tc>
        <w:tc>
          <w:tcPr>
            <w:tcW w:w="1417" w:type="dxa"/>
            <w:tcBorders>
              <w:top w:val="single" w:sz="4" w:space="0" w:color="000000"/>
              <w:left w:val="single" w:sz="4" w:space="0" w:color="000000"/>
              <w:bottom w:val="single" w:sz="4" w:space="0" w:color="000000"/>
              <w:right w:val="single" w:sz="4" w:space="0" w:color="000000"/>
            </w:tcBorders>
            <w:hideMark/>
          </w:tcPr>
          <w:p w14:paraId="164C4BEC" w14:textId="77777777" w:rsidR="00AE113A" w:rsidRPr="00AE113A" w:rsidRDefault="00AE113A" w:rsidP="00AE113A">
            <w:pPr>
              <w:widowControl w:val="0"/>
              <w:autoSpaceDE w:val="0"/>
              <w:autoSpaceDN w:val="0"/>
              <w:spacing w:before="1"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8,48</w:t>
            </w:r>
          </w:p>
        </w:tc>
      </w:tr>
      <w:tr w:rsidR="00AE113A" w:rsidRPr="00AE113A" w14:paraId="7A579BDB"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69510E09"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2021</w:t>
            </w:r>
          </w:p>
        </w:tc>
        <w:tc>
          <w:tcPr>
            <w:tcW w:w="1453" w:type="dxa"/>
            <w:tcBorders>
              <w:top w:val="single" w:sz="4" w:space="0" w:color="000000"/>
              <w:left w:val="single" w:sz="4" w:space="0" w:color="000000"/>
              <w:bottom w:val="single" w:sz="4" w:space="0" w:color="000000"/>
              <w:right w:val="single" w:sz="4" w:space="0" w:color="000000"/>
            </w:tcBorders>
            <w:hideMark/>
          </w:tcPr>
          <w:p w14:paraId="659461C2"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08773E4D"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14,99</w:t>
            </w:r>
          </w:p>
        </w:tc>
        <w:tc>
          <w:tcPr>
            <w:tcW w:w="1417" w:type="dxa"/>
            <w:tcBorders>
              <w:top w:val="single" w:sz="4" w:space="0" w:color="000000"/>
              <w:left w:val="single" w:sz="4" w:space="0" w:color="000000"/>
              <w:bottom w:val="single" w:sz="4" w:space="0" w:color="000000"/>
              <w:right w:val="single" w:sz="4" w:space="0" w:color="000000"/>
            </w:tcBorders>
            <w:hideMark/>
          </w:tcPr>
          <w:p w14:paraId="619DB5E2"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9,13</w:t>
            </w:r>
          </w:p>
        </w:tc>
      </w:tr>
      <w:tr w:rsidR="00AE113A" w:rsidRPr="00AE113A" w14:paraId="0C1BB286"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0E030AF6"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2022</w:t>
            </w:r>
          </w:p>
        </w:tc>
        <w:tc>
          <w:tcPr>
            <w:tcW w:w="1453" w:type="dxa"/>
            <w:tcBorders>
              <w:top w:val="single" w:sz="4" w:space="0" w:color="000000"/>
              <w:left w:val="single" w:sz="4" w:space="0" w:color="000000"/>
              <w:bottom w:val="single" w:sz="4" w:space="0" w:color="000000"/>
              <w:right w:val="single" w:sz="4" w:space="0" w:color="000000"/>
            </w:tcBorders>
            <w:hideMark/>
          </w:tcPr>
          <w:p w14:paraId="25C83026"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0BEBDECD"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16,12</w:t>
            </w:r>
          </w:p>
        </w:tc>
        <w:tc>
          <w:tcPr>
            <w:tcW w:w="1417" w:type="dxa"/>
            <w:tcBorders>
              <w:top w:val="single" w:sz="4" w:space="0" w:color="000000"/>
              <w:left w:val="single" w:sz="4" w:space="0" w:color="000000"/>
              <w:bottom w:val="single" w:sz="4" w:space="0" w:color="000000"/>
              <w:right w:val="single" w:sz="4" w:space="0" w:color="000000"/>
            </w:tcBorders>
            <w:hideMark/>
          </w:tcPr>
          <w:p w14:paraId="72CF0C67"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9,81</w:t>
            </w:r>
          </w:p>
        </w:tc>
      </w:tr>
      <w:tr w:rsidR="00AE113A" w:rsidRPr="00AE113A" w14:paraId="03E0AD8D" w14:textId="77777777" w:rsidTr="00AE113A">
        <w:trPr>
          <w:trHeight w:val="364"/>
          <w:jc w:val="center"/>
        </w:trPr>
        <w:tc>
          <w:tcPr>
            <w:tcW w:w="1236" w:type="dxa"/>
            <w:tcBorders>
              <w:top w:val="single" w:sz="4" w:space="0" w:color="000000"/>
              <w:left w:val="single" w:sz="4" w:space="0" w:color="000000"/>
              <w:bottom w:val="single" w:sz="4" w:space="0" w:color="000000"/>
              <w:right w:val="single" w:sz="4" w:space="0" w:color="000000"/>
            </w:tcBorders>
            <w:hideMark/>
          </w:tcPr>
          <w:p w14:paraId="1D9C6FC3"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2023</w:t>
            </w:r>
          </w:p>
        </w:tc>
        <w:tc>
          <w:tcPr>
            <w:tcW w:w="1453" w:type="dxa"/>
            <w:tcBorders>
              <w:top w:val="single" w:sz="4" w:space="0" w:color="000000"/>
              <w:left w:val="single" w:sz="4" w:space="0" w:color="000000"/>
              <w:bottom w:val="single" w:sz="4" w:space="0" w:color="000000"/>
              <w:right w:val="single" w:sz="4" w:space="0" w:color="000000"/>
            </w:tcBorders>
            <w:hideMark/>
          </w:tcPr>
          <w:p w14:paraId="15783E58"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40FC79C7"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17,33</w:t>
            </w:r>
          </w:p>
        </w:tc>
        <w:tc>
          <w:tcPr>
            <w:tcW w:w="1417" w:type="dxa"/>
            <w:tcBorders>
              <w:top w:val="single" w:sz="4" w:space="0" w:color="000000"/>
              <w:left w:val="single" w:sz="4" w:space="0" w:color="000000"/>
              <w:bottom w:val="single" w:sz="4" w:space="0" w:color="000000"/>
              <w:right w:val="single" w:sz="4" w:space="0" w:color="000000"/>
            </w:tcBorders>
            <w:hideMark/>
          </w:tcPr>
          <w:p w14:paraId="30D8AFE5"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10,55</w:t>
            </w:r>
          </w:p>
        </w:tc>
      </w:tr>
      <w:tr w:rsidR="00AE113A" w:rsidRPr="00AE113A" w14:paraId="798842FE"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5D6EA707" w14:textId="77777777" w:rsidR="00AE113A" w:rsidRPr="00AE113A" w:rsidRDefault="00AE113A" w:rsidP="00AE113A">
            <w:pPr>
              <w:widowControl w:val="0"/>
              <w:autoSpaceDE w:val="0"/>
              <w:autoSpaceDN w:val="0"/>
              <w:spacing w:before="1"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2024</w:t>
            </w:r>
          </w:p>
        </w:tc>
        <w:tc>
          <w:tcPr>
            <w:tcW w:w="1453" w:type="dxa"/>
            <w:tcBorders>
              <w:top w:val="single" w:sz="4" w:space="0" w:color="000000"/>
              <w:left w:val="single" w:sz="4" w:space="0" w:color="000000"/>
              <w:bottom w:val="single" w:sz="4" w:space="0" w:color="000000"/>
              <w:right w:val="single" w:sz="4" w:space="0" w:color="000000"/>
            </w:tcBorders>
            <w:hideMark/>
          </w:tcPr>
          <w:p w14:paraId="790AA935" w14:textId="77777777" w:rsidR="00AE113A" w:rsidRPr="00AE113A" w:rsidRDefault="00AE113A" w:rsidP="00AE113A">
            <w:pPr>
              <w:widowControl w:val="0"/>
              <w:autoSpaceDE w:val="0"/>
              <w:autoSpaceDN w:val="0"/>
              <w:spacing w:before="1"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290A4526" w14:textId="77777777" w:rsidR="00AE113A" w:rsidRPr="00AE113A" w:rsidRDefault="00AE113A" w:rsidP="00AE113A">
            <w:pPr>
              <w:widowControl w:val="0"/>
              <w:autoSpaceDE w:val="0"/>
              <w:autoSpaceDN w:val="0"/>
              <w:spacing w:before="1"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18,63</w:t>
            </w:r>
          </w:p>
        </w:tc>
        <w:tc>
          <w:tcPr>
            <w:tcW w:w="1417" w:type="dxa"/>
            <w:tcBorders>
              <w:top w:val="single" w:sz="4" w:space="0" w:color="000000"/>
              <w:left w:val="single" w:sz="4" w:space="0" w:color="000000"/>
              <w:bottom w:val="single" w:sz="4" w:space="0" w:color="000000"/>
              <w:right w:val="single" w:sz="4" w:space="0" w:color="000000"/>
            </w:tcBorders>
            <w:hideMark/>
          </w:tcPr>
          <w:p w14:paraId="0A0B960E" w14:textId="77777777" w:rsidR="00AE113A" w:rsidRPr="00AE113A" w:rsidRDefault="00AE113A" w:rsidP="00AE113A">
            <w:pPr>
              <w:widowControl w:val="0"/>
              <w:autoSpaceDE w:val="0"/>
              <w:autoSpaceDN w:val="0"/>
              <w:spacing w:before="1"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11,34</w:t>
            </w:r>
          </w:p>
        </w:tc>
      </w:tr>
      <w:tr w:rsidR="00AE113A" w:rsidRPr="00AE113A" w14:paraId="166510DD"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7B7EF50B"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2025</w:t>
            </w:r>
          </w:p>
        </w:tc>
        <w:tc>
          <w:tcPr>
            <w:tcW w:w="1453" w:type="dxa"/>
            <w:tcBorders>
              <w:top w:val="single" w:sz="4" w:space="0" w:color="000000"/>
              <w:left w:val="single" w:sz="4" w:space="0" w:color="000000"/>
              <w:bottom w:val="single" w:sz="4" w:space="0" w:color="000000"/>
              <w:right w:val="single" w:sz="4" w:space="0" w:color="000000"/>
            </w:tcBorders>
            <w:hideMark/>
          </w:tcPr>
          <w:p w14:paraId="508BA10E"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17AE6BE2"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20,03</w:t>
            </w:r>
          </w:p>
        </w:tc>
        <w:tc>
          <w:tcPr>
            <w:tcW w:w="1417" w:type="dxa"/>
            <w:tcBorders>
              <w:top w:val="single" w:sz="4" w:space="0" w:color="000000"/>
              <w:left w:val="single" w:sz="4" w:space="0" w:color="000000"/>
              <w:bottom w:val="single" w:sz="4" w:space="0" w:color="000000"/>
              <w:right w:val="single" w:sz="4" w:space="0" w:color="000000"/>
            </w:tcBorders>
            <w:hideMark/>
          </w:tcPr>
          <w:p w14:paraId="196D6FC1"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12,20</w:t>
            </w:r>
          </w:p>
        </w:tc>
      </w:tr>
      <w:tr w:rsidR="00AE113A" w:rsidRPr="00AE113A" w14:paraId="35FB0500"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3E44A848"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2026</w:t>
            </w:r>
          </w:p>
        </w:tc>
        <w:tc>
          <w:tcPr>
            <w:tcW w:w="1453" w:type="dxa"/>
            <w:tcBorders>
              <w:top w:val="single" w:sz="4" w:space="0" w:color="000000"/>
              <w:left w:val="single" w:sz="4" w:space="0" w:color="000000"/>
              <w:bottom w:val="single" w:sz="4" w:space="0" w:color="000000"/>
              <w:right w:val="single" w:sz="4" w:space="0" w:color="000000"/>
            </w:tcBorders>
            <w:hideMark/>
          </w:tcPr>
          <w:p w14:paraId="6AF89C42"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5E8F8277"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21,54</w:t>
            </w:r>
          </w:p>
        </w:tc>
        <w:tc>
          <w:tcPr>
            <w:tcW w:w="1417" w:type="dxa"/>
            <w:tcBorders>
              <w:top w:val="single" w:sz="4" w:space="0" w:color="000000"/>
              <w:left w:val="single" w:sz="4" w:space="0" w:color="000000"/>
              <w:bottom w:val="single" w:sz="4" w:space="0" w:color="000000"/>
              <w:right w:val="single" w:sz="4" w:space="0" w:color="000000"/>
            </w:tcBorders>
            <w:hideMark/>
          </w:tcPr>
          <w:p w14:paraId="428CFE0D"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13,12</w:t>
            </w:r>
          </w:p>
        </w:tc>
      </w:tr>
      <w:tr w:rsidR="00AE113A" w:rsidRPr="00AE113A" w14:paraId="36009641" w14:textId="77777777" w:rsidTr="00AE113A">
        <w:trPr>
          <w:trHeight w:val="364"/>
          <w:jc w:val="center"/>
        </w:trPr>
        <w:tc>
          <w:tcPr>
            <w:tcW w:w="1236" w:type="dxa"/>
            <w:tcBorders>
              <w:top w:val="single" w:sz="4" w:space="0" w:color="000000"/>
              <w:left w:val="single" w:sz="4" w:space="0" w:color="000000"/>
              <w:bottom w:val="single" w:sz="4" w:space="0" w:color="000000"/>
              <w:right w:val="single" w:sz="4" w:space="0" w:color="000000"/>
            </w:tcBorders>
            <w:hideMark/>
          </w:tcPr>
          <w:p w14:paraId="79FBA764"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lastRenderedPageBreak/>
              <w:t>2027</w:t>
            </w:r>
          </w:p>
        </w:tc>
        <w:tc>
          <w:tcPr>
            <w:tcW w:w="1453" w:type="dxa"/>
            <w:tcBorders>
              <w:top w:val="single" w:sz="4" w:space="0" w:color="000000"/>
              <w:left w:val="single" w:sz="4" w:space="0" w:color="000000"/>
              <w:bottom w:val="single" w:sz="4" w:space="0" w:color="000000"/>
              <w:right w:val="single" w:sz="4" w:space="0" w:color="000000"/>
            </w:tcBorders>
            <w:hideMark/>
          </w:tcPr>
          <w:p w14:paraId="465191BA"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425063B6"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23,16</w:t>
            </w:r>
          </w:p>
        </w:tc>
        <w:tc>
          <w:tcPr>
            <w:tcW w:w="1417" w:type="dxa"/>
            <w:tcBorders>
              <w:top w:val="single" w:sz="4" w:space="0" w:color="000000"/>
              <w:left w:val="single" w:sz="4" w:space="0" w:color="000000"/>
              <w:bottom w:val="single" w:sz="4" w:space="0" w:color="000000"/>
              <w:right w:val="single" w:sz="4" w:space="0" w:color="000000"/>
            </w:tcBorders>
            <w:hideMark/>
          </w:tcPr>
          <w:p w14:paraId="210E2079"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14,10</w:t>
            </w:r>
          </w:p>
        </w:tc>
      </w:tr>
      <w:tr w:rsidR="00AE113A" w:rsidRPr="00AE113A" w14:paraId="116EA9CA"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4F90FC5A" w14:textId="77777777" w:rsidR="00AE113A" w:rsidRPr="00AE113A" w:rsidRDefault="00AE113A" w:rsidP="00AE113A">
            <w:pPr>
              <w:widowControl w:val="0"/>
              <w:autoSpaceDE w:val="0"/>
              <w:autoSpaceDN w:val="0"/>
              <w:spacing w:before="1"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2028</w:t>
            </w:r>
          </w:p>
        </w:tc>
        <w:tc>
          <w:tcPr>
            <w:tcW w:w="1453" w:type="dxa"/>
            <w:tcBorders>
              <w:top w:val="single" w:sz="4" w:space="0" w:color="000000"/>
              <w:left w:val="single" w:sz="4" w:space="0" w:color="000000"/>
              <w:bottom w:val="single" w:sz="4" w:space="0" w:color="000000"/>
              <w:right w:val="single" w:sz="4" w:space="0" w:color="000000"/>
            </w:tcBorders>
            <w:hideMark/>
          </w:tcPr>
          <w:p w14:paraId="082DE024" w14:textId="77777777" w:rsidR="00AE113A" w:rsidRPr="00AE113A" w:rsidRDefault="00AE113A" w:rsidP="00AE113A">
            <w:pPr>
              <w:widowControl w:val="0"/>
              <w:autoSpaceDE w:val="0"/>
              <w:autoSpaceDN w:val="0"/>
              <w:spacing w:before="1"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62FC7794" w14:textId="77777777" w:rsidR="00AE113A" w:rsidRPr="00AE113A" w:rsidRDefault="00AE113A" w:rsidP="00AE113A">
            <w:pPr>
              <w:widowControl w:val="0"/>
              <w:autoSpaceDE w:val="0"/>
              <w:autoSpaceDN w:val="0"/>
              <w:spacing w:before="1"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24,90</w:t>
            </w:r>
          </w:p>
        </w:tc>
        <w:tc>
          <w:tcPr>
            <w:tcW w:w="1417" w:type="dxa"/>
            <w:tcBorders>
              <w:top w:val="single" w:sz="4" w:space="0" w:color="000000"/>
              <w:left w:val="single" w:sz="4" w:space="0" w:color="000000"/>
              <w:bottom w:val="single" w:sz="4" w:space="0" w:color="000000"/>
              <w:right w:val="single" w:sz="4" w:space="0" w:color="000000"/>
            </w:tcBorders>
            <w:hideMark/>
          </w:tcPr>
          <w:p w14:paraId="0A8452F1" w14:textId="77777777" w:rsidR="00AE113A" w:rsidRPr="00AE113A" w:rsidRDefault="00AE113A" w:rsidP="00AE113A">
            <w:pPr>
              <w:widowControl w:val="0"/>
              <w:autoSpaceDE w:val="0"/>
              <w:autoSpaceDN w:val="0"/>
              <w:spacing w:before="1"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15,16</w:t>
            </w:r>
          </w:p>
        </w:tc>
      </w:tr>
      <w:tr w:rsidR="00AE113A" w:rsidRPr="00AE113A" w14:paraId="170E1B0F" w14:textId="77777777" w:rsidTr="00AE113A">
        <w:trPr>
          <w:trHeight w:val="367"/>
          <w:jc w:val="center"/>
        </w:trPr>
        <w:tc>
          <w:tcPr>
            <w:tcW w:w="1236" w:type="dxa"/>
            <w:tcBorders>
              <w:top w:val="single" w:sz="4" w:space="0" w:color="000000"/>
              <w:left w:val="single" w:sz="4" w:space="0" w:color="000000"/>
              <w:bottom w:val="single" w:sz="4" w:space="0" w:color="000000"/>
              <w:right w:val="single" w:sz="4" w:space="0" w:color="000000"/>
            </w:tcBorders>
            <w:hideMark/>
          </w:tcPr>
          <w:p w14:paraId="5D7473BC"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2029</w:t>
            </w:r>
          </w:p>
        </w:tc>
        <w:tc>
          <w:tcPr>
            <w:tcW w:w="1453" w:type="dxa"/>
            <w:tcBorders>
              <w:top w:val="single" w:sz="4" w:space="0" w:color="000000"/>
              <w:left w:val="single" w:sz="4" w:space="0" w:color="000000"/>
              <w:bottom w:val="single" w:sz="4" w:space="0" w:color="000000"/>
              <w:right w:val="single" w:sz="4" w:space="0" w:color="000000"/>
            </w:tcBorders>
            <w:hideMark/>
          </w:tcPr>
          <w:p w14:paraId="5788ECD4"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3AF272AF"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26,77</w:t>
            </w:r>
          </w:p>
        </w:tc>
        <w:tc>
          <w:tcPr>
            <w:tcW w:w="1417" w:type="dxa"/>
            <w:tcBorders>
              <w:top w:val="single" w:sz="4" w:space="0" w:color="000000"/>
              <w:left w:val="single" w:sz="4" w:space="0" w:color="000000"/>
              <w:bottom w:val="single" w:sz="4" w:space="0" w:color="000000"/>
              <w:right w:val="single" w:sz="4" w:space="0" w:color="000000"/>
            </w:tcBorders>
            <w:hideMark/>
          </w:tcPr>
          <w:p w14:paraId="02266C1C"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16,30</w:t>
            </w:r>
          </w:p>
        </w:tc>
      </w:tr>
      <w:tr w:rsidR="00AE113A" w:rsidRPr="00AE113A" w14:paraId="2C58322B"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1330BA5D"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2030</w:t>
            </w:r>
          </w:p>
        </w:tc>
        <w:tc>
          <w:tcPr>
            <w:tcW w:w="1453" w:type="dxa"/>
            <w:tcBorders>
              <w:top w:val="single" w:sz="4" w:space="0" w:color="000000"/>
              <w:left w:val="single" w:sz="4" w:space="0" w:color="000000"/>
              <w:bottom w:val="single" w:sz="4" w:space="0" w:color="000000"/>
              <w:right w:val="single" w:sz="4" w:space="0" w:color="000000"/>
            </w:tcBorders>
            <w:hideMark/>
          </w:tcPr>
          <w:p w14:paraId="4F6A36D5"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38C67A4C"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28,79</w:t>
            </w:r>
          </w:p>
        </w:tc>
        <w:tc>
          <w:tcPr>
            <w:tcW w:w="1417" w:type="dxa"/>
            <w:tcBorders>
              <w:top w:val="single" w:sz="4" w:space="0" w:color="000000"/>
              <w:left w:val="single" w:sz="4" w:space="0" w:color="000000"/>
              <w:bottom w:val="single" w:sz="4" w:space="0" w:color="000000"/>
              <w:right w:val="single" w:sz="4" w:space="0" w:color="000000"/>
            </w:tcBorders>
            <w:hideMark/>
          </w:tcPr>
          <w:p w14:paraId="314E852F"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17,53</w:t>
            </w:r>
          </w:p>
        </w:tc>
      </w:tr>
      <w:tr w:rsidR="00AE113A" w:rsidRPr="00AE113A" w14:paraId="1DB0A551" w14:textId="77777777" w:rsidTr="00AE113A">
        <w:trPr>
          <w:trHeight w:val="364"/>
          <w:jc w:val="center"/>
        </w:trPr>
        <w:tc>
          <w:tcPr>
            <w:tcW w:w="1236" w:type="dxa"/>
            <w:tcBorders>
              <w:top w:val="single" w:sz="4" w:space="0" w:color="000000"/>
              <w:left w:val="single" w:sz="4" w:space="0" w:color="000000"/>
              <w:bottom w:val="single" w:sz="4" w:space="0" w:color="000000"/>
              <w:right w:val="single" w:sz="4" w:space="0" w:color="000000"/>
            </w:tcBorders>
            <w:hideMark/>
          </w:tcPr>
          <w:p w14:paraId="4E896A25"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2031</w:t>
            </w:r>
          </w:p>
        </w:tc>
        <w:tc>
          <w:tcPr>
            <w:tcW w:w="1453" w:type="dxa"/>
            <w:tcBorders>
              <w:top w:val="single" w:sz="4" w:space="0" w:color="000000"/>
              <w:left w:val="single" w:sz="4" w:space="0" w:color="000000"/>
              <w:bottom w:val="single" w:sz="4" w:space="0" w:color="000000"/>
              <w:right w:val="single" w:sz="4" w:space="0" w:color="000000"/>
            </w:tcBorders>
            <w:hideMark/>
          </w:tcPr>
          <w:p w14:paraId="08B9F512"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60FB6F08"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30,95</w:t>
            </w:r>
          </w:p>
        </w:tc>
        <w:tc>
          <w:tcPr>
            <w:tcW w:w="1417" w:type="dxa"/>
            <w:tcBorders>
              <w:top w:val="single" w:sz="4" w:space="0" w:color="000000"/>
              <w:left w:val="single" w:sz="4" w:space="0" w:color="000000"/>
              <w:bottom w:val="single" w:sz="4" w:space="0" w:color="000000"/>
              <w:right w:val="single" w:sz="4" w:space="0" w:color="000000"/>
            </w:tcBorders>
            <w:hideMark/>
          </w:tcPr>
          <w:p w14:paraId="28DF684A"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18,85</w:t>
            </w:r>
          </w:p>
        </w:tc>
      </w:tr>
      <w:tr w:rsidR="00AE113A" w:rsidRPr="00AE113A" w14:paraId="68EA0360"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1CC2E460" w14:textId="77777777" w:rsidR="00AE113A" w:rsidRPr="00AE113A" w:rsidRDefault="00AE113A" w:rsidP="00AE113A">
            <w:pPr>
              <w:widowControl w:val="0"/>
              <w:autoSpaceDE w:val="0"/>
              <w:autoSpaceDN w:val="0"/>
              <w:spacing w:before="1"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2032</w:t>
            </w:r>
          </w:p>
        </w:tc>
        <w:tc>
          <w:tcPr>
            <w:tcW w:w="1453" w:type="dxa"/>
            <w:tcBorders>
              <w:top w:val="single" w:sz="4" w:space="0" w:color="000000"/>
              <w:left w:val="single" w:sz="4" w:space="0" w:color="000000"/>
              <w:bottom w:val="single" w:sz="4" w:space="0" w:color="000000"/>
              <w:right w:val="single" w:sz="4" w:space="0" w:color="000000"/>
            </w:tcBorders>
            <w:hideMark/>
          </w:tcPr>
          <w:p w14:paraId="7BC00971" w14:textId="77777777" w:rsidR="00AE113A" w:rsidRPr="00AE113A" w:rsidRDefault="00AE113A" w:rsidP="00AE113A">
            <w:pPr>
              <w:widowControl w:val="0"/>
              <w:autoSpaceDE w:val="0"/>
              <w:autoSpaceDN w:val="0"/>
              <w:spacing w:before="1"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11373AB3" w14:textId="77777777" w:rsidR="00AE113A" w:rsidRPr="00AE113A" w:rsidRDefault="00AE113A" w:rsidP="00AE113A">
            <w:pPr>
              <w:widowControl w:val="0"/>
              <w:autoSpaceDE w:val="0"/>
              <w:autoSpaceDN w:val="0"/>
              <w:spacing w:before="1"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33,28</w:t>
            </w:r>
          </w:p>
        </w:tc>
        <w:tc>
          <w:tcPr>
            <w:tcW w:w="1417" w:type="dxa"/>
            <w:tcBorders>
              <w:top w:val="single" w:sz="4" w:space="0" w:color="000000"/>
              <w:left w:val="single" w:sz="4" w:space="0" w:color="000000"/>
              <w:bottom w:val="single" w:sz="4" w:space="0" w:color="000000"/>
              <w:right w:val="single" w:sz="4" w:space="0" w:color="000000"/>
            </w:tcBorders>
            <w:hideMark/>
          </w:tcPr>
          <w:p w14:paraId="0ED3A83E" w14:textId="77777777" w:rsidR="00AE113A" w:rsidRPr="00AE113A" w:rsidRDefault="00AE113A" w:rsidP="00AE113A">
            <w:pPr>
              <w:widowControl w:val="0"/>
              <w:autoSpaceDE w:val="0"/>
              <w:autoSpaceDN w:val="0"/>
              <w:spacing w:before="1"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20,26</w:t>
            </w:r>
          </w:p>
        </w:tc>
      </w:tr>
      <w:tr w:rsidR="00AE113A" w:rsidRPr="00AE113A" w14:paraId="64FD310F"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74906432"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2033</w:t>
            </w:r>
          </w:p>
        </w:tc>
        <w:tc>
          <w:tcPr>
            <w:tcW w:w="1453" w:type="dxa"/>
            <w:tcBorders>
              <w:top w:val="single" w:sz="4" w:space="0" w:color="000000"/>
              <w:left w:val="single" w:sz="4" w:space="0" w:color="000000"/>
              <w:bottom w:val="single" w:sz="4" w:space="0" w:color="000000"/>
              <w:right w:val="single" w:sz="4" w:space="0" w:color="000000"/>
            </w:tcBorders>
            <w:hideMark/>
          </w:tcPr>
          <w:p w14:paraId="6260C8B3"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360062A7"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35,78</w:t>
            </w:r>
          </w:p>
        </w:tc>
        <w:tc>
          <w:tcPr>
            <w:tcW w:w="1417" w:type="dxa"/>
            <w:tcBorders>
              <w:top w:val="single" w:sz="4" w:space="0" w:color="000000"/>
              <w:left w:val="single" w:sz="4" w:space="0" w:color="000000"/>
              <w:bottom w:val="single" w:sz="4" w:space="0" w:color="000000"/>
              <w:right w:val="single" w:sz="4" w:space="0" w:color="000000"/>
            </w:tcBorders>
            <w:hideMark/>
          </w:tcPr>
          <w:p w14:paraId="47D58286"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21,79</w:t>
            </w:r>
          </w:p>
        </w:tc>
      </w:tr>
      <w:tr w:rsidR="00AE113A" w:rsidRPr="00AE113A" w14:paraId="5271AF35"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604FF93E"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2034</w:t>
            </w:r>
          </w:p>
        </w:tc>
        <w:tc>
          <w:tcPr>
            <w:tcW w:w="1453" w:type="dxa"/>
            <w:tcBorders>
              <w:top w:val="single" w:sz="4" w:space="0" w:color="000000"/>
              <w:left w:val="single" w:sz="4" w:space="0" w:color="000000"/>
              <w:bottom w:val="single" w:sz="4" w:space="0" w:color="000000"/>
              <w:right w:val="single" w:sz="4" w:space="0" w:color="000000"/>
            </w:tcBorders>
            <w:hideMark/>
          </w:tcPr>
          <w:p w14:paraId="7719B5D5"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3061A551"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38,47</w:t>
            </w:r>
          </w:p>
        </w:tc>
        <w:tc>
          <w:tcPr>
            <w:tcW w:w="1417" w:type="dxa"/>
            <w:tcBorders>
              <w:top w:val="single" w:sz="4" w:space="0" w:color="000000"/>
              <w:left w:val="single" w:sz="4" w:space="0" w:color="000000"/>
              <w:bottom w:val="single" w:sz="4" w:space="0" w:color="000000"/>
              <w:right w:val="single" w:sz="4" w:space="0" w:color="000000"/>
            </w:tcBorders>
            <w:hideMark/>
          </w:tcPr>
          <w:p w14:paraId="2D0FCE7F"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23,43</w:t>
            </w:r>
          </w:p>
        </w:tc>
      </w:tr>
      <w:tr w:rsidR="00AE113A" w:rsidRPr="00AE113A" w14:paraId="22EE4B66"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6E5B729F"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2035</w:t>
            </w:r>
          </w:p>
        </w:tc>
        <w:tc>
          <w:tcPr>
            <w:tcW w:w="1453" w:type="dxa"/>
            <w:tcBorders>
              <w:top w:val="single" w:sz="4" w:space="0" w:color="000000"/>
              <w:left w:val="single" w:sz="4" w:space="0" w:color="000000"/>
              <w:bottom w:val="single" w:sz="4" w:space="0" w:color="000000"/>
              <w:right w:val="single" w:sz="4" w:space="0" w:color="000000"/>
            </w:tcBorders>
            <w:hideMark/>
          </w:tcPr>
          <w:p w14:paraId="45492CF5"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234E7BC3"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41,37</w:t>
            </w:r>
          </w:p>
        </w:tc>
        <w:tc>
          <w:tcPr>
            <w:tcW w:w="1417" w:type="dxa"/>
            <w:tcBorders>
              <w:top w:val="single" w:sz="4" w:space="0" w:color="000000"/>
              <w:left w:val="single" w:sz="4" w:space="0" w:color="000000"/>
              <w:bottom w:val="single" w:sz="4" w:space="0" w:color="000000"/>
              <w:right w:val="single" w:sz="4" w:space="0" w:color="000000"/>
            </w:tcBorders>
            <w:hideMark/>
          </w:tcPr>
          <w:p w14:paraId="14EEA9A1"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25,19</w:t>
            </w:r>
          </w:p>
        </w:tc>
      </w:tr>
      <w:tr w:rsidR="00AE113A" w:rsidRPr="00AE113A" w14:paraId="26E82066" w14:textId="77777777" w:rsidTr="00AE113A">
        <w:trPr>
          <w:trHeight w:val="364"/>
          <w:jc w:val="center"/>
        </w:trPr>
        <w:tc>
          <w:tcPr>
            <w:tcW w:w="1236" w:type="dxa"/>
            <w:tcBorders>
              <w:top w:val="single" w:sz="4" w:space="0" w:color="000000"/>
              <w:left w:val="single" w:sz="4" w:space="0" w:color="000000"/>
              <w:bottom w:val="single" w:sz="4" w:space="0" w:color="000000"/>
              <w:right w:val="single" w:sz="4" w:space="0" w:color="000000"/>
            </w:tcBorders>
            <w:hideMark/>
          </w:tcPr>
          <w:p w14:paraId="2ACF4D97"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2036</w:t>
            </w:r>
          </w:p>
        </w:tc>
        <w:tc>
          <w:tcPr>
            <w:tcW w:w="1453" w:type="dxa"/>
            <w:tcBorders>
              <w:top w:val="single" w:sz="4" w:space="0" w:color="000000"/>
              <w:left w:val="single" w:sz="4" w:space="0" w:color="000000"/>
              <w:bottom w:val="single" w:sz="4" w:space="0" w:color="000000"/>
              <w:right w:val="single" w:sz="4" w:space="0" w:color="000000"/>
            </w:tcBorders>
            <w:hideMark/>
          </w:tcPr>
          <w:p w14:paraId="6DE062E8"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543F624E"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44,48</w:t>
            </w:r>
          </w:p>
        </w:tc>
        <w:tc>
          <w:tcPr>
            <w:tcW w:w="1417" w:type="dxa"/>
            <w:tcBorders>
              <w:top w:val="single" w:sz="4" w:space="0" w:color="000000"/>
              <w:left w:val="single" w:sz="4" w:space="0" w:color="000000"/>
              <w:bottom w:val="single" w:sz="4" w:space="0" w:color="000000"/>
              <w:right w:val="single" w:sz="4" w:space="0" w:color="000000"/>
            </w:tcBorders>
            <w:hideMark/>
          </w:tcPr>
          <w:p w14:paraId="1EAB2646"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27,08</w:t>
            </w:r>
          </w:p>
        </w:tc>
      </w:tr>
      <w:tr w:rsidR="00AE113A" w:rsidRPr="00AE113A" w14:paraId="559704D6" w14:textId="77777777" w:rsidTr="00AE113A">
        <w:trPr>
          <w:trHeight w:val="366"/>
          <w:jc w:val="center"/>
        </w:trPr>
        <w:tc>
          <w:tcPr>
            <w:tcW w:w="1236" w:type="dxa"/>
            <w:tcBorders>
              <w:top w:val="single" w:sz="4" w:space="0" w:color="000000"/>
              <w:left w:val="single" w:sz="4" w:space="0" w:color="000000"/>
              <w:bottom w:val="single" w:sz="4" w:space="0" w:color="000000"/>
              <w:right w:val="single" w:sz="4" w:space="0" w:color="000000"/>
            </w:tcBorders>
            <w:hideMark/>
          </w:tcPr>
          <w:p w14:paraId="322FC225"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2037</w:t>
            </w:r>
          </w:p>
        </w:tc>
        <w:tc>
          <w:tcPr>
            <w:tcW w:w="1453" w:type="dxa"/>
            <w:tcBorders>
              <w:top w:val="single" w:sz="4" w:space="0" w:color="000000"/>
              <w:left w:val="single" w:sz="4" w:space="0" w:color="000000"/>
              <w:bottom w:val="single" w:sz="4" w:space="0" w:color="000000"/>
              <w:right w:val="single" w:sz="4" w:space="0" w:color="000000"/>
            </w:tcBorders>
            <w:hideMark/>
          </w:tcPr>
          <w:p w14:paraId="6D37DE27"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135280C5"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47,82</w:t>
            </w:r>
          </w:p>
        </w:tc>
        <w:tc>
          <w:tcPr>
            <w:tcW w:w="1417" w:type="dxa"/>
            <w:tcBorders>
              <w:top w:val="single" w:sz="4" w:space="0" w:color="000000"/>
              <w:left w:val="single" w:sz="4" w:space="0" w:color="000000"/>
              <w:bottom w:val="single" w:sz="4" w:space="0" w:color="000000"/>
              <w:right w:val="single" w:sz="4" w:space="0" w:color="000000"/>
            </w:tcBorders>
            <w:hideMark/>
          </w:tcPr>
          <w:p w14:paraId="5F22D01E"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29,12</w:t>
            </w:r>
          </w:p>
        </w:tc>
      </w:tr>
      <w:tr w:rsidR="00AE113A" w:rsidRPr="00AE113A" w14:paraId="283E3A0B" w14:textId="77777777" w:rsidTr="00AE113A">
        <w:trPr>
          <w:trHeight w:val="367"/>
          <w:jc w:val="center"/>
        </w:trPr>
        <w:tc>
          <w:tcPr>
            <w:tcW w:w="1236" w:type="dxa"/>
            <w:tcBorders>
              <w:top w:val="single" w:sz="4" w:space="0" w:color="000000"/>
              <w:left w:val="single" w:sz="4" w:space="0" w:color="000000"/>
              <w:bottom w:val="single" w:sz="4" w:space="0" w:color="000000"/>
              <w:right w:val="single" w:sz="4" w:space="0" w:color="000000"/>
            </w:tcBorders>
            <w:hideMark/>
          </w:tcPr>
          <w:p w14:paraId="1DA15BD6" w14:textId="77777777" w:rsidR="00AE113A" w:rsidRPr="00AE113A" w:rsidRDefault="00AE113A" w:rsidP="00AE113A">
            <w:pPr>
              <w:widowControl w:val="0"/>
              <w:autoSpaceDE w:val="0"/>
              <w:autoSpaceDN w:val="0"/>
              <w:spacing w:after="0" w:line="276" w:lineRule="auto"/>
              <w:jc w:val="center"/>
              <w:rPr>
                <w:rFonts w:ascii="Trebuchet MS" w:eastAsia="Times New Roman" w:hAnsi="Trebuchet MS"/>
                <w:b/>
                <w:noProof/>
                <w:sz w:val="20"/>
                <w:szCs w:val="20"/>
                <w:lang w:val="ro-RO"/>
              </w:rPr>
            </w:pPr>
            <w:r w:rsidRPr="00AE113A">
              <w:rPr>
                <w:rFonts w:ascii="Trebuchet MS" w:eastAsia="Times New Roman" w:hAnsi="Trebuchet MS"/>
                <w:b/>
                <w:noProof/>
                <w:sz w:val="20"/>
                <w:szCs w:val="20"/>
                <w:lang w:val="ro-RO"/>
              </w:rPr>
              <w:t>2038</w:t>
            </w:r>
          </w:p>
        </w:tc>
        <w:tc>
          <w:tcPr>
            <w:tcW w:w="1453" w:type="dxa"/>
            <w:tcBorders>
              <w:top w:val="single" w:sz="4" w:space="0" w:color="000000"/>
              <w:left w:val="single" w:sz="4" w:space="0" w:color="000000"/>
              <w:bottom w:val="single" w:sz="4" w:space="0" w:color="000000"/>
              <w:right w:val="single" w:sz="4" w:space="0" w:color="000000"/>
            </w:tcBorders>
            <w:hideMark/>
          </w:tcPr>
          <w:p w14:paraId="524CEF44" w14:textId="77777777" w:rsidR="00AE113A" w:rsidRPr="00AE113A" w:rsidRDefault="00AE113A" w:rsidP="00AE113A">
            <w:pPr>
              <w:widowControl w:val="0"/>
              <w:autoSpaceDE w:val="0"/>
              <w:autoSpaceDN w:val="0"/>
              <w:spacing w:after="0" w:line="276" w:lineRule="auto"/>
              <w:ind w:left="72"/>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638,81</w:t>
            </w:r>
          </w:p>
        </w:tc>
        <w:tc>
          <w:tcPr>
            <w:tcW w:w="1418" w:type="dxa"/>
            <w:tcBorders>
              <w:top w:val="single" w:sz="4" w:space="0" w:color="000000"/>
              <w:left w:val="single" w:sz="4" w:space="0" w:color="000000"/>
              <w:bottom w:val="single" w:sz="4" w:space="0" w:color="000000"/>
              <w:right w:val="single" w:sz="4" w:space="0" w:color="000000"/>
            </w:tcBorders>
            <w:hideMark/>
          </w:tcPr>
          <w:p w14:paraId="6C83EB54" w14:textId="77777777" w:rsidR="00AE113A" w:rsidRPr="00AE113A" w:rsidRDefault="00AE113A" w:rsidP="00AE113A">
            <w:pPr>
              <w:widowControl w:val="0"/>
              <w:autoSpaceDE w:val="0"/>
              <w:autoSpaceDN w:val="0"/>
              <w:spacing w:after="0" w:line="276" w:lineRule="auto"/>
              <w:ind w:left="82" w:right="83"/>
              <w:jc w:val="center"/>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51,42</w:t>
            </w:r>
          </w:p>
        </w:tc>
        <w:tc>
          <w:tcPr>
            <w:tcW w:w="1417" w:type="dxa"/>
            <w:tcBorders>
              <w:top w:val="single" w:sz="4" w:space="0" w:color="000000"/>
              <w:left w:val="single" w:sz="4" w:space="0" w:color="000000"/>
              <w:bottom w:val="single" w:sz="4" w:space="0" w:color="000000"/>
              <w:right w:val="single" w:sz="4" w:space="0" w:color="000000"/>
            </w:tcBorders>
            <w:hideMark/>
          </w:tcPr>
          <w:p w14:paraId="1BE7D760" w14:textId="77777777" w:rsidR="00AE113A" w:rsidRPr="00AE113A" w:rsidRDefault="00AE113A" w:rsidP="00AE113A">
            <w:pPr>
              <w:widowControl w:val="0"/>
              <w:autoSpaceDE w:val="0"/>
              <w:autoSpaceDN w:val="0"/>
              <w:spacing w:after="0" w:line="276" w:lineRule="auto"/>
              <w:ind w:right="484"/>
              <w:jc w:val="right"/>
              <w:rPr>
                <w:rFonts w:ascii="Trebuchet MS" w:eastAsia="Times New Roman" w:hAnsi="Trebuchet MS"/>
                <w:bCs/>
                <w:noProof/>
                <w:sz w:val="20"/>
                <w:szCs w:val="20"/>
                <w:lang w:val="ro-RO"/>
              </w:rPr>
            </w:pPr>
            <w:r w:rsidRPr="00AE113A">
              <w:rPr>
                <w:rFonts w:ascii="Trebuchet MS" w:eastAsia="Times New Roman" w:hAnsi="Trebuchet MS"/>
                <w:bCs/>
                <w:noProof/>
                <w:sz w:val="20"/>
                <w:szCs w:val="20"/>
                <w:lang w:val="ro-RO"/>
              </w:rPr>
              <w:t>31,31</w:t>
            </w:r>
          </w:p>
        </w:tc>
      </w:tr>
    </w:tbl>
    <w:p w14:paraId="76458C5D" w14:textId="77777777" w:rsidR="00AE113A" w:rsidRPr="00AE113A" w:rsidRDefault="00AE113A" w:rsidP="00AE113A">
      <w:pPr>
        <w:spacing w:after="0" w:line="276" w:lineRule="auto"/>
        <w:rPr>
          <w:rFonts w:ascii="Trebuchet MS" w:hAnsi="Trebuchet MS"/>
          <w:b/>
          <w:bCs/>
          <w:noProof/>
          <w:sz w:val="20"/>
          <w:szCs w:val="20"/>
          <w:lang w:val="ro-RO"/>
        </w:rPr>
      </w:pPr>
    </w:p>
    <w:p w14:paraId="6526B9DA" w14:textId="77777777" w:rsidR="00AE113A" w:rsidRPr="00AE113A" w:rsidRDefault="00AE113A" w:rsidP="00AE113A">
      <w:pPr>
        <w:rPr>
          <w:rFonts w:ascii="Trebuchet MS" w:hAnsi="Trebuchet MS"/>
          <w:noProof/>
          <w:sz w:val="20"/>
          <w:szCs w:val="20"/>
          <w:lang w:val="ro-RO"/>
        </w:rPr>
      </w:pPr>
    </w:p>
    <w:p w14:paraId="19B4D9F5" w14:textId="77777777" w:rsidR="00AE113A" w:rsidRPr="00AE113A" w:rsidRDefault="00AE113A" w:rsidP="00AE113A">
      <w:pPr>
        <w:rPr>
          <w:rFonts w:ascii="Trebuchet MS" w:hAnsi="Trebuchet MS"/>
          <w:noProof/>
          <w:sz w:val="20"/>
          <w:szCs w:val="20"/>
          <w:lang w:val="ro-RO"/>
        </w:rPr>
      </w:pPr>
    </w:p>
    <w:p w14:paraId="4A1A45D9" w14:textId="77777777" w:rsidR="00AE113A" w:rsidRPr="00AE113A" w:rsidRDefault="00AE113A" w:rsidP="00AE113A">
      <w:pPr>
        <w:rPr>
          <w:rFonts w:ascii="Trebuchet MS" w:hAnsi="Trebuchet MS"/>
          <w:noProof/>
          <w:sz w:val="20"/>
          <w:szCs w:val="20"/>
          <w:lang w:val="ro-RO"/>
        </w:rPr>
      </w:pPr>
    </w:p>
    <w:p w14:paraId="6CF6785C" w14:textId="77777777" w:rsidR="00AE113A" w:rsidRPr="00AE113A" w:rsidRDefault="00AE113A" w:rsidP="00AE113A">
      <w:pPr>
        <w:keepNext/>
        <w:keepLines/>
        <w:spacing w:after="0" w:line="276" w:lineRule="auto"/>
        <w:contextualSpacing/>
        <w:outlineLvl w:val="1"/>
        <w:rPr>
          <w:rFonts w:ascii="Trebuchet MS" w:eastAsia="Times New Roman" w:hAnsi="Trebuchet MS" w:cs="Calibri Light"/>
          <w:b/>
          <w:bCs/>
          <w:noProof/>
          <w:sz w:val="20"/>
          <w:szCs w:val="20"/>
          <w:lang w:val="ro-RO"/>
        </w:rPr>
      </w:pPr>
      <w:bookmarkStart w:id="85" w:name="_Toc122431454"/>
      <w:r w:rsidRPr="00AE113A">
        <w:rPr>
          <w:rFonts w:ascii="Trebuchet MS" w:eastAsia="Times New Roman" w:hAnsi="Trebuchet MS" w:cs="Calibri Light"/>
          <w:b/>
          <w:bCs/>
          <w:noProof/>
          <w:sz w:val="20"/>
          <w:szCs w:val="20"/>
          <w:lang w:val="ro-RO"/>
        </w:rPr>
        <w:t>ANEXA 7 - Tarifele pentru colectarea, transportul și eliminarea deşeurilor provenite de la utilizatorii casnici și non-casnici, generate de activităţi de amenajare și/sau reabilitare interioară a spatiilor aflate în proprietatea lor, colectarea deşeurilor de la evenimente speciale, a deşeurilor voluminoase la cerere, a deşeurilor verzi și a deşeurilor abandonate, realizate în baza unui contract încheiat direct între operatorul de salubrizare și generatorii de deşeuri</w:t>
      </w:r>
      <w:bookmarkEnd w:id="85"/>
    </w:p>
    <w:p w14:paraId="46745C28" w14:textId="77777777" w:rsidR="00AE113A" w:rsidRPr="00AE113A" w:rsidRDefault="00AE113A" w:rsidP="00AE113A">
      <w:pPr>
        <w:spacing w:after="0" w:line="276" w:lineRule="auto"/>
        <w:rPr>
          <w:rFonts w:ascii="Trebuchet MS" w:hAnsi="Trebuchet MS"/>
          <w:noProof/>
          <w:sz w:val="20"/>
          <w:szCs w:val="20"/>
          <w:lang w:val="ro-RO"/>
        </w:rPr>
      </w:pPr>
    </w:p>
    <w:p w14:paraId="79003262" w14:textId="77777777" w:rsidR="00AE113A" w:rsidRPr="00AE113A" w:rsidRDefault="00AE113A" w:rsidP="00AE113A">
      <w:pPr>
        <w:spacing w:after="0" w:line="276" w:lineRule="auto"/>
        <w:ind w:firstLine="567"/>
        <w:rPr>
          <w:rFonts w:ascii="Trebuchet MS" w:hAnsi="Trebuchet MS"/>
          <w:noProof/>
          <w:sz w:val="20"/>
          <w:szCs w:val="20"/>
          <w:lang w:val="ro-RO"/>
        </w:rPr>
      </w:pPr>
      <w:r w:rsidRPr="00AE113A">
        <w:rPr>
          <w:rFonts w:ascii="Trebuchet MS" w:hAnsi="Trebuchet MS"/>
          <w:noProof/>
          <w:sz w:val="20"/>
          <w:szCs w:val="20"/>
          <w:lang w:val="ro-RO"/>
        </w:rPr>
        <w:t>Pentru colectarea, transportul și eliminarea deşeurilor provenite de la utilizatorii casnici și non-casnici, generate de activităţi de amenajare și/sau reabilitare interioară a spațiilor aflate în proprietatea lor, colectarea deşeurilor de la evenimente speciale, inclusiv pentru deşeurile abandonate pe domeniul public, precum şi a deşeurilor voluminoase la cerere, tariful este cel pentru utilizatorii non-casnici. Raportarea la volum a tarifului pe metru cub, respectiv tonă, se face pentru următoarele densităţi:</w:t>
      </w:r>
    </w:p>
    <w:p w14:paraId="1799E139" w14:textId="77777777" w:rsidR="00AE113A" w:rsidRPr="00AE113A" w:rsidRDefault="00AE113A" w:rsidP="00AE113A">
      <w:pPr>
        <w:spacing w:line="276" w:lineRule="auto"/>
        <w:rPr>
          <w:rFonts w:ascii="Trebuchet MS" w:hAnsi="Trebuchet MS"/>
          <w:noProof/>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10"/>
      </w:tblGrid>
      <w:tr w:rsidR="00AE113A" w:rsidRPr="00AE113A" w14:paraId="531CEBD0"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056218DC" w14:textId="77777777" w:rsidR="00AE113A" w:rsidRPr="00AE113A" w:rsidRDefault="00AE113A" w:rsidP="00AE113A">
            <w:pPr>
              <w:spacing w:after="0" w:line="360" w:lineRule="auto"/>
              <w:jc w:val="center"/>
              <w:rPr>
                <w:rFonts w:ascii="Trebuchet MS" w:hAnsi="Trebuchet MS"/>
                <w:b/>
                <w:noProof/>
                <w:sz w:val="20"/>
                <w:szCs w:val="20"/>
                <w:lang w:val="ro-RO"/>
              </w:rPr>
            </w:pPr>
            <w:r w:rsidRPr="00AE113A">
              <w:rPr>
                <w:rFonts w:ascii="Trebuchet MS" w:hAnsi="Trebuchet MS"/>
                <w:b/>
                <w:noProof/>
                <w:sz w:val="20"/>
                <w:szCs w:val="20"/>
                <w:lang w:val="ro-RO"/>
              </w:rPr>
              <w:t>Tipul de deșeu</w:t>
            </w:r>
          </w:p>
        </w:tc>
        <w:tc>
          <w:tcPr>
            <w:tcW w:w="2410" w:type="dxa"/>
            <w:tcBorders>
              <w:top w:val="single" w:sz="4" w:space="0" w:color="auto"/>
              <w:left w:val="single" w:sz="4" w:space="0" w:color="auto"/>
              <w:bottom w:val="single" w:sz="4" w:space="0" w:color="auto"/>
              <w:right w:val="single" w:sz="4" w:space="0" w:color="auto"/>
            </w:tcBorders>
            <w:hideMark/>
          </w:tcPr>
          <w:p w14:paraId="1F605889" w14:textId="77777777" w:rsidR="00AE113A" w:rsidRPr="00AE113A" w:rsidRDefault="00AE113A" w:rsidP="00AE113A">
            <w:pPr>
              <w:spacing w:after="0" w:line="360" w:lineRule="auto"/>
              <w:jc w:val="center"/>
              <w:rPr>
                <w:rFonts w:ascii="Trebuchet MS" w:hAnsi="Trebuchet MS"/>
                <w:b/>
                <w:noProof/>
                <w:sz w:val="20"/>
                <w:szCs w:val="20"/>
                <w:lang w:val="ro-RO"/>
              </w:rPr>
            </w:pPr>
            <w:r w:rsidRPr="00AE113A">
              <w:rPr>
                <w:rFonts w:ascii="Trebuchet MS" w:hAnsi="Trebuchet MS"/>
                <w:b/>
                <w:noProof/>
                <w:sz w:val="20"/>
                <w:szCs w:val="20"/>
                <w:lang w:val="ro-RO"/>
              </w:rPr>
              <w:t>Greutatea specifică în vrac – valoare medie</w:t>
            </w:r>
          </w:p>
          <w:p w14:paraId="4E31447A" w14:textId="77777777" w:rsidR="00AE113A" w:rsidRPr="00AE113A" w:rsidRDefault="00AE113A" w:rsidP="00AE113A">
            <w:pPr>
              <w:spacing w:after="0" w:line="360" w:lineRule="auto"/>
              <w:jc w:val="center"/>
              <w:rPr>
                <w:rFonts w:ascii="Trebuchet MS" w:hAnsi="Trebuchet MS"/>
                <w:b/>
                <w:noProof/>
                <w:sz w:val="20"/>
                <w:szCs w:val="20"/>
                <w:lang w:val="ro-RO"/>
              </w:rPr>
            </w:pPr>
            <w:r w:rsidRPr="00AE113A">
              <w:rPr>
                <w:rFonts w:ascii="Trebuchet MS" w:hAnsi="Trebuchet MS"/>
                <w:b/>
                <w:noProof/>
                <w:sz w:val="20"/>
                <w:szCs w:val="20"/>
                <w:lang w:val="ro-RO"/>
              </w:rPr>
              <w:t>(t/mc)</w:t>
            </w:r>
          </w:p>
        </w:tc>
      </w:tr>
      <w:tr w:rsidR="00AE113A" w:rsidRPr="00AE113A" w14:paraId="25FEFD01"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178F6F32"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Biodeșeuri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A98277"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0,575</w:t>
            </w:r>
          </w:p>
        </w:tc>
      </w:tr>
      <w:tr w:rsidR="00AE113A" w:rsidRPr="00AE113A" w14:paraId="07A598C8"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423CC6E3"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Deșeuri verzi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A6BCCC"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0,375</w:t>
            </w:r>
          </w:p>
        </w:tc>
      </w:tr>
      <w:tr w:rsidR="00AE113A" w:rsidRPr="00AE113A" w14:paraId="19665713"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76E2ECBF"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Hârtie/Carton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A14F26"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0,45</w:t>
            </w:r>
          </w:p>
        </w:tc>
      </w:tr>
      <w:tr w:rsidR="00AE113A" w:rsidRPr="00AE113A" w14:paraId="3590E8D1"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06272788"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PET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2445A7"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0,085</w:t>
            </w:r>
          </w:p>
        </w:tc>
      </w:tr>
      <w:tr w:rsidR="00AE113A" w:rsidRPr="00AE113A" w14:paraId="46412B9E"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134068E7"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Folie de plastic</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052AA1"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0,13</w:t>
            </w:r>
          </w:p>
        </w:tc>
      </w:tr>
      <w:tr w:rsidR="00AE113A" w:rsidRPr="00AE113A" w14:paraId="76572C05"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4D333107"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Sticlă</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ECB136"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0,70</w:t>
            </w:r>
          </w:p>
        </w:tc>
      </w:tr>
      <w:tr w:rsidR="00AE113A" w:rsidRPr="00AE113A" w14:paraId="19C6CA02"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0940BFFE"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Textile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1236A3"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0,40</w:t>
            </w:r>
          </w:p>
        </w:tc>
      </w:tr>
      <w:tr w:rsidR="00AE113A" w:rsidRPr="00AE113A" w14:paraId="05EF8BAE"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7A406A71"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 xml:space="preserve">Metale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406857"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2,65</w:t>
            </w:r>
          </w:p>
        </w:tc>
      </w:tr>
      <w:tr w:rsidR="00AE113A" w:rsidRPr="00AE113A" w14:paraId="625DCEDA"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51CE3CEB"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Lemn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03F1BD"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0,57</w:t>
            </w:r>
          </w:p>
        </w:tc>
      </w:tr>
      <w:tr w:rsidR="00AE113A" w:rsidRPr="00AE113A" w14:paraId="0B6324E4"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43D57050"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lastRenderedPageBreak/>
              <w:t>Deșeuri voluminoase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429536"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0,30</w:t>
            </w:r>
          </w:p>
        </w:tc>
      </w:tr>
      <w:tr w:rsidR="00AE113A" w:rsidRPr="00AE113A" w14:paraId="41927BA8"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758B046F"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Deșeuri periculoase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360CB5"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0,295</w:t>
            </w:r>
          </w:p>
        </w:tc>
      </w:tr>
      <w:tr w:rsidR="00AE113A" w:rsidRPr="00AE113A" w14:paraId="16E53878" w14:textId="77777777" w:rsidTr="00AE113A">
        <w:trPr>
          <w:jc w:val="center"/>
        </w:trPr>
        <w:tc>
          <w:tcPr>
            <w:tcW w:w="2234" w:type="dxa"/>
            <w:tcBorders>
              <w:top w:val="single" w:sz="4" w:space="0" w:color="auto"/>
              <w:left w:val="single" w:sz="4" w:space="0" w:color="auto"/>
              <w:bottom w:val="single" w:sz="4" w:space="0" w:color="auto"/>
              <w:right w:val="single" w:sz="4" w:space="0" w:color="auto"/>
            </w:tcBorders>
            <w:hideMark/>
          </w:tcPr>
          <w:p w14:paraId="2B9EB845" w14:textId="77777777" w:rsidR="00AE113A" w:rsidRPr="00AE113A" w:rsidRDefault="00AE113A" w:rsidP="00AE113A">
            <w:pPr>
              <w:spacing w:after="0" w:line="276" w:lineRule="auto"/>
              <w:jc w:val="left"/>
              <w:rPr>
                <w:rFonts w:ascii="Trebuchet MS" w:hAnsi="Trebuchet MS"/>
                <w:noProof/>
                <w:sz w:val="20"/>
                <w:szCs w:val="20"/>
                <w:lang w:val="ro-RO"/>
              </w:rPr>
            </w:pPr>
            <w:r w:rsidRPr="00AE113A">
              <w:rPr>
                <w:rFonts w:ascii="Trebuchet MS" w:hAnsi="Trebuchet MS"/>
                <w:noProof/>
                <w:sz w:val="20"/>
                <w:szCs w:val="20"/>
                <w:lang w:val="ro-RO"/>
              </w:rPr>
              <w:t>Deșeuri inerte (pământ, pietriș)</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0FF98D" w14:textId="77777777" w:rsidR="00AE113A" w:rsidRPr="00AE113A" w:rsidRDefault="00AE113A" w:rsidP="00AE113A">
            <w:pPr>
              <w:spacing w:after="0" w:line="276" w:lineRule="auto"/>
              <w:jc w:val="center"/>
              <w:rPr>
                <w:rFonts w:ascii="Trebuchet MS" w:hAnsi="Trebuchet MS"/>
                <w:noProof/>
                <w:sz w:val="20"/>
                <w:szCs w:val="20"/>
                <w:lang w:val="ro-RO"/>
              </w:rPr>
            </w:pPr>
            <w:r w:rsidRPr="00AE113A">
              <w:rPr>
                <w:rFonts w:ascii="Trebuchet MS" w:hAnsi="Trebuchet MS"/>
                <w:noProof/>
                <w:sz w:val="20"/>
                <w:szCs w:val="20"/>
                <w:lang w:val="ro-RO"/>
              </w:rPr>
              <w:t>0,55</w:t>
            </w:r>
          </w:p>
        </w:tc>
      </w:tr>
    </w:tbl>
    <w:p w14:paraId="72B40772" w14:textId="77777777" w:rsidR="00AE113A" w:rsidRPr="00AE113A" w:rsidRDefault="00AE113A" w:rsidP="00AE113A">
      <w:pPr>
        <w:rPr>
          <w:rFonts w:ascii="Trebuchet MS" w:hAnsi="Trebuchet MS"/>
          <w:noProof/>
          <w:sz w:val="22"/>
          <w:szCs w:val="22"/>
          <w:lang w:val="ro-RO"/>
        </w:rPr>
      </w:pPr>
      <w:r w:rsidRPr="00AE113A">
        <w:rPr>
          <w:noProof/>
        </w:rPr>
        <mc:AlternateContent>
          <mc:Choice Requires="wps">
            <w:drawing>
              <wp:anchor distT="0" distB="0" distL="114300" distR="114300" simplePos="0" relativeHeight="251660288" behindDoc="0" locked="0" layoutInCell="1" allowOverlap="1" wp14:anchorId="3401BC37" wp14:editId="419E6924">
                <wp:simplePos x="0" y="0"/>
                <wp:positionH relativeFrom="margin">
                  <wp:posOffset>1111250</wp:posOffset>
                </wp:positionH>
                <wp:positionV relativeFrom="margin">
                  <wp:posOffset>6018530</wp:posOffset>
                </wp:positionV>
                <wp:extent cx="3622675" cy="16198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1619885"/>
                        </a:xfrm>
                        <a:prstGeom prst="rect">
                          <a:avLst/>
                        </a:prstGeom>
                        <a:noFill/>
                        <a:ln w="9525">
                          <a:noFill/>
                          <a:miter lim="800000"/>
                          <a:headEnd/>
                          <a:tailEnd/>
                        </a:ln>
                      </wps:spPr>
                      <wps:txbx>
                        <w:txbxContent>
                          <w:p w14:paraId="20B78CA3" w14:textId="77777777" w:rsidR="00AE113A" w:rsidRDefault="00AE113A" w:rsidP="00AE113A">
                            <w:pPr>
                              <w:spacing w:after="0"/>
                              <w:jc w:val="center"/>
                              <w:rPr>
                                <w:rFonts w:ascii="Trebuchet MS" w:hAnsi="Trebuchet MS"/>
                                <w:b/>
                                <w:bCs/>
                                <w:sz w:val="20"/>
                                <w:szCs w:val="20"/>
                                <w:lang w:val="ro-RO"/>
                              </w:rPr>
                            </w:pPr>
                            <w:r>
                              <w:rPr>
                                <w:rFonts w:ascii="Trebuchet MS" w:hAnsi="Trebuchet MS"/>
                                <w:b/>
                                <w:bCs/>
                                <w:sz w:val="20"/>
                                <w:szCs w:val="20"/>
                                <w:lang w:val="ro-RO"/>
                              </w:rPr>
                              <w:t xml:space="preserve">Asociația de Dezvoltare Intercomunitară </w:t>
                            </w:r>
                          </w:p>
                          <w:p w14:paraId="3C9AFF17" w14:textId="77777777" w:rsidR="00AE113A" w:rsidRDefault="00AE113A" w:rsidP="00AE113A">
                            <w:pPr>
                              <w:spacing w:after="0"/>
                              <w:jc w:val="center"/>
                              <w:rPr>
                                <w:rFonts w:ascii="Trebuchet MS" w:hAnsi="Trebuchet MS"/>
                                <w:b/>
                                <w:bCs/>
                                <w:sz w:val="20"/>
                                <w:szCs w:val="20"/>
                                <w:lang w:val="ro-RO"/>
                              </w:rPr>
                            </w:pPr>
                            <w:r>
                              <w:rPr>
                                <w:rFonts w:ascii="Trebuchet MS" w:hAnsi="Trebuchet MS"/>
                                <w:b/>
                                <w:bCs/>
                                <w:sz w:val="20"/>
                                <w:szCs w:val="20"/>
                                <w:lang w:val="ro-RO"/>
                              </w:rPr>
                              <w:t>ECOLECT MUREȘ</w:t>
                            </w:r>
                          </w:p>
                          <w:p w14:paraId="2138DFD6" w14:textId="77777777" w:rsidR="00AE113A" w:rsidRDefault="00AE113A" w:rsidP="00AE113A">
                            <w:pPr>
                              <w:spacing w:after="0"/>
                              <w:jc w:val="center"/>
                              <w:rPr>
                                <w:rFonts w:ascii="Trebuchet MS" w:hAnsi="Trebuchet MS"/>
                                <w:sz w:val="20"/>
                                <w:szCs w:val="20"/>
                                <w:lang w:val="ro-RO"/>
                              </w:rPr>
                            </w:pPr>
                            <w:r>
                              <w:rPr>
                                <w:rFonts w:ascii="Trebuchet MS" w:hAnsi="Trebuchet MS"/>
                                <w:sz w:val="20"/>
                                <w:szCs w:val="20"/>
                                <w:lang w:val="ro-RO"/>
                              </w:rPr>
                              <w:t>prin:</w:t>
                            </w:r>
                          </w:p>
                          <w:p w14:paraId="1DEFDD5A" w14:textId="77777777" w:rsidR="00AE113A" w:rsidRDefault="00AE113A" w:rsidP="00AE113A">
                            <w:pPr>
                              <w:spacing w:after="0"/>
                              <w:jc w:val="center"/>
                              <w:rPr>
                                <w:rFonts w:ascii="Trebuchet MS" w:hAnsi="Trebuchet MS"/>
                                <w:sz w:val="20"/>
                                <w:szCs w:val="20"/>
                                <w:lang w:val="ro-RO"/>
                              </w:rPr>
                            </w:pPr>
                          </w:p>
                          <w:p w14:paraId="160B798C" w14:textId="77777777" w:rsidR="00AE113A" w:rsidRDefault="00AE113A" w:rsidP="00AE113A">
                            <w:pPr>
                              <w:spacing w:after="0"/>
                              <w:jc w:val="center"/>
                              <w:rPr>
                                <w:rFonts w:ascii="Trebuchet MS" w:hAnsi="Trebuchet MS"/>
                                <w:b/>
                                <w:bCs/>
                                <w:sz w:val="20"/>
                                <w:szCs w:val="20"/>
                                <w:shd w:val="clear" w:color="auto" w:fill="FFFFFF"/>
                                <w:lang w:val="fr-FR"/>
                              </w:rPr>
                            </w:pPr>
                            <w:r>
                              <w:rPr>
                                <w:rFonts w:ascii="Trebuchet MS" w:hAnsi="Trebuchet MS"/>
                                <w:sz w:val="20"/>
                                <w:szCs w:val="20"/>
                                <w:lang w:val="ro-RO"/>
                              </w:rPr>
                              <w:t xml:space="preserve">domnul/dna </w:t>
                            </w:r>
                            <w:r>
                              <w:rPr>
                                <w:rFonts w:ascii="Trebuchet MS" w:hAnsi="Trebuchet MS"/>
                                <w:b/>
                                <w:bCs/>
                                <w:sz w:val="20"/>
                                <w:szCs w:val="20"/>
                                <w:shd w:val="clear" w:color="auto" w:fill="FFFFFF"/>
                                <w:lang w:val="fr-FR"/>
                              </w:rPr>
                              <w:t>…………………</w:t>
                            </w:r>
                          </w:p>
                          <w:p w14:paraId="5142BE02" w14:textId="77777777" w:rsidR="00AE113A" w:rsidRDefault="00AE113A" w:rsidP="00AE113A">
                            <w:pPr>
                              <w:spacing w:after="0"/>
                              <w:jc w:val="center"/>
                              <w:rPr>
                                <w:rFonts w:ascii="Trebuchet MS" w:hAnsi="Trebuchet MS"/>
                                <w:sz w:val="20"/>
                                <w:szCs w:val="20"/>
                                <w:lang w:val="ro-RO"/>
                              </w:rPr>
                            </w:pPr>
                          </w:p>
                          <w:p w14:paraId="08803DE1" w14:textId="77777777" w:rsidR="00AE113A" w:rsidRDefault="00AE113A" w:rsidP="00AE113A">
                            <w:pPr>
                              <w:spacing w:after="0"/>
                              <w:jc w:val="center"/>
                              <w:rPr>
                                <w:rFonts w:ascii="Trebuchet MS" w:hAnsi="Trebuchet MS"/>
                                <w:i/>
                                <w:iCs/>
                                <w:sz w:val="20"/>
                                <w:szCs w:val="20"/>
                                <w:lang w:val="ro-RO"/>
                              </w:rPr>
                            </w:pPr>
                            <w:r>
                              <w:rPr>
                                <w:rFonts w:ascii="Trebuchet MS" w:hAnsi="Trebuchet MS"/>
                                <w:i/>
                                <w:iCs/>
                                <w:sz w:val="20"/>
                                <w:szCs w:val="20"/>
                                <w:lang w:val="ro-RO"/>
                              </w:rPr>
                              <w:t>FUNCȚIA</w:t>
                            </w:r>
                          </w:p>
                          <w:p w14:paraId="3AD28A79" w14:textId="77777777" w:rsidR="00AE113A" w:rsidRDefault="00AE113A" w:rsidP="00AE113A">
                            <w:pPr>
                              <w:spacing w:after="0"/>
                              <w:jc w:val="center"/>
                              <w:rPr>
                                <w:rFonts w:ascii="Trebuchet MS" w:hAnsi="Trebuchet MS"/>
                                <w:i/>
                                <w:iCs/>
                                <w:sz w:val="20"/>
                                <w:szCs w:val="20"/>
                                <w:lang w:val="ro-RO"/>
                              </w:rPr>
                            </w:pPr>
                          </w:p>
                          <w:p w14:paraId="3A172477" w14:textId="77777777" w:rsidR="00AE113A" w:rsidRDefault="00AE113A" w:rsidP="00AE113A">
                            <w:pPr>
                              <w:spacing w:after="0" w:line="360" w:lineRule="auto"/>
                              <w:jc w:val="center"/>
                              <w:rPr>
                                <w:rFonts w:ascii="Trebuchet MS" w:hAnsi="Trebuchet MS"/>
                                <w:sz w:val="20"/>
                                <w:szCs w:val="20"/>
                                <w:lang w:val="ro-RO"/>
                              </w:rPr>
                            </w:pPr>
                            <w:r>
                              <w:rPr>
                                <w:rFonts w:ascii="Trebuchet MS" w:hAnsi="Trebuchet MS"/>
                                <w:sz w:val="20"/>
                                <w:szCs w:val="20"/>
                                <w:lang w:val="ro-RO"/>
                              </w:rPr>
                              <w:t>____________________</w:t>
                            </w:r>
                          </w:p>
                          <w:p w14:paraId="24DEC146" w14:textId="77777777" w:rsidR="00AE113A" w:rsidRDefault="00AE113A" w:rsidP="00AE113A">
                            <w:pPr>
                              <w:spacing w:after="0"/>
                              <w:jc w:val="center"/>
                              <w:rPr>
                                <w:rFonts w:ascii="Trebuchet MS" w:hAnsi="Trebuchet MS"/>
                                <w:i/>
                                <w:iCs/>
                                <w:sz w:val="16"/>
                                <w:szCs w:val="16"/>
                                <w:lang w:val="ro-RO"/>
                              </w:rPr>
                            </w:pPr>
                            <w:r>
                              <w:rPr>
                                <w:rFonts w:ascii="Trebuchet MS" w:hAnsi="Trebuchet MS"/>
                                <w:i/>
                                <w:iCs/>
                                <w:sz w:val="16"/>
                                <w:szCs w:val="16"/>
                                <w:lang w:val="ro-RO"/>
                              </w:rPr>
                              <w:t>(Semnătura)</w:t>
                            </w:r>
                          </w:p>
                          <w:p w14:paraId="10A95E51" w14:textId="77777777" w:rsidR="00AE113A" w:rsidRDefault="00AE113A" w:rsidP="00AE113A">
                            <w:pPr>
                              <w:spacing w:after="0"/>
                              <w:jc w:val="center"/>
                              <w:rPr>
                                <w:rFonts w:ascii="Trebuchet MS" w:hAnsi="Trebuchet MS"/>
                                <w:sz w:val="20"/>
                                <w:szCs w:val="20"/>
                                <w:lang w:val="ro-RO"/>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1BC37" id="_x0000_s1027" type="#_x0000_t202" style="position:absolute;left:0;text-align:left;margin-left:87.5pt;margin-top:473.9pt;width:285.25pt;height:127.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" filled="f" stroked="f">
                <v:textbox>
                  <w:txbxContent>
                    <w:p w14:paraId="20B78CA3" w14:textId="77777777" w:rsidR="00AE113A" w:rsidRDefault="00AE113A" w:rsidP="00AE113A">
                      <w:pPr>
                        <w:spacing w:after="0"/>
                        <w:jc w:val="center"/>
                        <w:rPr>
                          <w:rFonts w:ascii="Trebuchet MS" w:hAnsi="Trebuchet MS"/>
                          <w:b/>
                          <w:bCs/>
                          <w:sz w:val="20"/>
                          <w:szCs w:val="20"/>
                          <w:lang w:val="ro-RO"/>
                        </w:rPr>
                      </w:pPr>
                      <w:r>
                        <w:rPr>
                          <w:rFonts w:ascii="Trebuchet MS" w:hAnsi="Trebuchet MS"/>
                          <w:b/>
                          <w:bCs/>
                          <w:sz w:val="20"/>
                          <w:szCs w:val="20"/>
                          <w:lang w:val="ro-RO"/>
                        </w:rPr>
                        <w:t xml:space="preserve">Asociația de Dezvoltare Intercomunitară </w:t>
                      </w:r>
                    </w:p>
                    <w:p w14:paraId="3C9AFF17" w14:textId="77777777" w:rsidR="00AE113A" w:rsidRDefault="00AE113A" w:rsidP="00AE113A">
                      <w:pPr>
                        <w:spacing w:after="0"/>
                        <w:jc w:val="center"/>
                        <w:rPr>
                          <w:rFonts w:ascii="Trebuchet MS" w:hAnsi="Trebuchet MS"/>
                          <w:b/>
                          <w:bCs/>
                          <w:sz w:val="20"/>
                          <w:szCs w:val="20"/>
                          <w:lang w:val="ro-RO"/>
                        </w:rPr>
                      </w:pPr>
                      <w:r>
                        <w:rPr>
                          <w:rFonts w:ascii="Trebuchet MS" w:hAnsi="Trebuchet MS"/>
                          <w:b/>
                          <w:bCs/>
                          <w:sz w:val="20"/>
                          <w:szCs w:val="20"/>
                          <w:lang w:val="ro-RO"/>
                        </w:rPr>
                        <w:t>ECOLECT MUREȘ</w:t>
                      </w:r>
                    </w:p>
                    <w:p w14:paraId="2138DFD6" w14:textId="77777777" w:rsidR="00AE113A" w:rsidRDefault="00AE113A" w:rsidP="00AE113A">
                      <w:pPr>
                        <w:spacing w:after="0"/>
                        <w:jc w:val="center"/>
                        <w:rPr>
                          <w:rFonts w:ascii="Trebuchet MS" w:hAnsi="Trebuchet MS"/>
                          <w:sz w:val="20"/>
                          <w:szCs w:val="20"/>
                          <w:lang w:val="ro-RO"/>
                        </w:rPr>
                      </w:pPr>
                      <w:r>
                        <w:rPr>
                          <w:rFonts w:ascii="Trebuchet MS" w:hAnsi="Trebuchet MS"/>
                          <w:sz w:val="20"/>
                          <w:szCs w:val="20"/>
                          <w:lang w:val="ro-RO"/>
                        </w:rPr>
                        <w:t>prin:</w:t>
                      </w:r>
                    </w:p>
                    <w:p w14:paraId="1DEFDD5A" w14:textId="77777777" w:rsidR="00AE113A" w:rsidRDefault="00AE113A" w:rsidP="00AE113A">
                      <w:pPr>
                        <w:spacing w:after="0"/>
                        <w:jc w:val="center"/>
                        <w:rPr>
                          <w:rFonts w:ascii="Trebuchet MS" w:hAnsi="Trebuchet MS"/>
                          <w:sz w:val="20"/>
                          <w:szCs w:val="20"/>
                          <w:lang w:val="ro-RO"/>
                        </w:rPr>
                      </w:pPr>
                    </w:p>
                    <w:p w14:paraId="160B798C" w14:textId="77777777" w:rsidR="00AE113A" w:rsidRDefault="00AE113A" w:rsidP="00AE113A">
                      <w:pPr>
                        <w:spacing w:after="0"/>
                        <w:jc w:val="center"/>
                        <w:rPr>
                          <w:rFonts w:ascii="Trebuchet MS" w:hAnsi="Trebuchet MS"/>
                          <w:b/>
                          <w:bCs/>
                          <w:sz w:val="20"/>
                          <w:szCs w:val="20"/>
                          <w:shd w:val="clear" w:color="auto" w:fill="FFFFFF"/>
                          <w:lang w:val="fr-FR"/>
                        </w:rPr>
                      </w:pPr>
                      <w:r>
                        <w:rPr>
                          <w:rFonts w:ascii="Trebuchet MS" w:hAnsi="Trebuchet MS"/>
                          <w:sz w:val="20"/>
                          <w:szCs w:val="20"/>
                          <w:lang w:val="ro-RO"/>
                        </w:rPr>
                        <w:t xml:space="preserve">domnul/dna </w:t>
                      </w:r>
                      <w:r>
                        <w:rPr>
                          <w:rFonts w:ascii="Trebuchet MS" w:hAnsi="Trebuchet MS"/>
                          <w:b/>
                          <w:bCs/>
                          <w:sz w:val="20"/>
                          <w:szCs w:val="20"/>
                          <w:shd w:val="clear" w:color="auto" w:fill="FFFFFF"/>
                          <w:lang w:val="fr-FR"/>
                        </w:rPr>
                        <w:t>…………………</w:t>
                      </w:r>
                    </w:p>
                    <w:p w14:paraId="5142BE02" w14:textId="77777777" w:rsidR="00AE113A" w:rsidRDefault="00AE113A" w:rsidP="00AE113A">
                      <w:pPr>
                        <w:spacing w:after="0"/>
                        <w:jc w:val="center"/>
                        <w:rPr>
                          <w:rFonts w:ascii="Trebuchet MS" w:hAnsi="Trebuchet MS"/>
                          <w:sz w:val="20"/>
                          <w:szCs w:val="20"/>
                          <w:lang w:val="ro-RO"/>
                        </w:rPr>
                      </w:pPr>
                    </w:p>
                    <w:p w14:paraId="08803DE1" w14:textId="77777777" w:rsidR="00AE113A" w:rsidRDefault="00AE113A" w:rsidP="00AE113A">
                      <w:pPr>
                        <w:spacing w:after="0"/>
                        <w:jc w:val="center"/>
                        <w:rPr>
                          <w:rFonts w:ascii="Trebuchet MS" w:hAnsi="Trebuchet MS"/>
                          <w:i/>
                          <w:iCs/>
                          <w:sz w:val="20"/>
                          <w:szCs w:val="20"/>
                          <w:lang w:val="ro-RO"/>
                        </w:rPr>
                      </w:pPr>
                      <w:r>
                        <w:rPr>
                          <w:rFonts w:ascii="Trebuchet MS" w:hAnsi="Trebuchet MS"/>
                          <w:i/>
                          <w:iCs/>
                          <w:sz w:val="20"/>
                          <w:szCs w:val="20"/>
                          <w:lang w:val="ro-RO"/>
                        </w:rPr>
                        <w:t>FUNCȚIA</w:t>
                      </w:r>
                    </w:p>
                    <w:p w14:paraId="3AD28A79" w14:textId="77777777" w:rsidR="00AE113A" w:rsidRDefault="00AE113A" w:rsidP="00AE113A">
                      <w:pPr>
                        <w:spacing w:after="0"/>
                        <w:jc w:val="center"/>
                        <w:rPr>
                          <w:rFonts w:ascii="Trebuchet MS" w:hAnsi="Trebuchet MS"/>
                          <w:i/>
                          <w:iCs/>
                          <w:sz w:val="20"/>
                          <w:szCs w:val="20"/>
                          <w:lang w:val="ro-RO"/>
                        </w:rPr>
                      </w:pPr>
                    </w:p>
                    <w:p w14:paraId="3A172477" w14:textId="77777777" w:rsidR="00AE113A" w:rsidRDefault="00AE113A" w:rsidP="00AE113A">
                      <w:pPr>
                        <w:spacing w:after="0" w:line="360" w:lineRule="auto"/>
                        <w:jc w:val="center"/>
                        <w:rPr>
                          <w:rFonts w:ascii="Trebuchet MS" w:hAnsi="Trebuchet MS"/>
                          <w:sz w:val="20"/>
                          <w:szCs w:val="20"/>
                          <w:lang w:val="ro-RO"/>
                        </w:rPr>
                      </w:pPr>
                      <w:r>
                        <w:rPr>
                          <w:rFonts w:ascii="Trebuchet MS" w:hAnsi="Trebuchet MS"/>
                          <w:sz w:val="20"/>
                          <w:szCs w:val="20"/>
                          <w:lang w:val="ro-RO"/>
                        </w:rPr>
                        <w:t>____________________</w:t>
                      </w:r>
                    </w:p>
                    <w:p w14:paraId="24DEC146" w14:textId="77777777" w:rsidR="00AE113A" w:rsidRDefault="00AE113A" w:rsidP="00AE113A">
                      <w:pPr>
                        <w:spacing w:after="0"/>
                        <w:jc w:val="center"/>
                        <w:rPr>
                          <w:rFonts w:ascii="Trebuchet MS" w:hAnsi="Trebuchet MS"/>
                          <w:i/>
                          <w:iCs/>
                          <w:sz w:val="16"/>
                          <w:szCs w:val="16"/>
                          <w:lang w:val="ro-RO"/>
                        </w:rPr>
                      </w:pPr>
                      <w:r>
                        <w:rPr>
                          <w:rFonts w:ascii="Trebuchet MS" w:hAnsi="Trebuchet MS"/>
                          <w:i/>
                          <w:iCs/>
                          <w:sz w:val="16"/>
                          <w:szCs w:val="16"/>
                          <w:lang w:val="ro-RO"/>
                        </w:rPr>
                        <w:t>(Semnătura)</w:t>
                      </w:r>
                    </w:p>
                    <w:p w14:paraId="10A95E51" w14:textId="77777777" w:rsidR="00AE113A" w:rsidRDefault="00AE113A" w:rsidP="00AE113A">
                      <w:pPr>
                        <w:spacing w:after="0"/>
                        <w:jc w:val="center"/>
                        <w:rPr>
                          <w:rFonts w:ascii="Trebuchet MS" w:hAnsi="Trebuchet MS"/>
                          <w:sz w:val="20"/>
                          <w:szCs w:val="20"/>
                          <w:lang w:val="ro-RO"/>
                        </w:rPr>
                      </w:pPr>
                    </w:p>
                  </w:txbxContent>
                </v:textbox>
                <w10:wrap anchorx="margin" anchory="margin"/>
              </v:shape>
            </w:pict>
          </mc:Fallback>
        </mc:AlternateContent>
      </w:r>
    </w:p>
    <w:p w14:paraId="03BF0589" w14:textId="6E9EB80C" w:rsidR="00F82E41" w:rsidRPr="00AE113A" w:rsidRDefault="00F82E41" w:rsidP="00AE113A"/>
    <w:sectPr w:rsidR="00F82E41" w:rsidRPr="00AE113A" w:rsidSect="00713CAA">
      <w:headerReference w:type="default" r:id="rId31"/>
      <w:footerReference w:type="default" r:id="rId32"/>
      <w:headerReference w:type="first" r:id="rId33"/>
      <w:pgSz w:w="11906" w:h="16838" w:code="9"/>
      <w:pgMar w:top="851" w:right="1247" w:bottom="1134" w:left="1304" w:header="425" w:footer="63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EED9" w14:textId="77777777" w:rsidR="002519CD" w:rsidRDefault="002519CD" w:rsidP="00D55946">
      <w:pPr>
        <w:spacing w:after="0"/>
      </w:pPr>
      <w:r>
        <w:separator/>
      </w:r>
    </w:p>
  </w:endnote>
  <w:endnote w:type="continuationSeparator" w:id="0">
    <w:p w14:paraId="3B42FDD8" w14:textId="77777777" w:rsidR="002519CD" w:rsidRDefault="002519CD" w:rsidP="00D559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Nirmala UI"/>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lang w:val="ro-RO"/>
      </w:rPr>
      <w:id w:val="-2094466336"/>
      <w:docPartObj>
        <w:docPartGallery w:val="Page Numbers (Bottom of Page)"/>
        <w:docPartUnique/>
      </w:docPartObj>
    </w:sdtPr>
    <w:sdtContent>
      <w:sdt>
        <w:sdtPr>
          <w:rPr>
            <w:noProof/>
            <w:lang w:val="ro-RO"/>
          </w:rPr>
          <w:id w:val="-1769616900"/>
          <w:docPartObj>
            <w:docPartGallery w:val="Page Numbers (Top of Page)"/>
            <w:docPartUnique/>
          </w:docPartObj>
        </w:sdtPr>
        <w:sdtContent>
          <w:p w14:paraId="055CE8B2" w14:textId="77777777" w:rsidR="0097714C" w:rsidRDefault="0097714C" w:rsidP="007A79B9">
            <w:pPr>
              <w:pStyle w:val="Subsol"/>
              <w:jc w:val="right"/>
              <w:rPr>
                <w:noProof/>
                <w:lang w:val="ro-RO"/>
              </w:rPr>
            </w:pPr>
          </w:p>
          <w:p w14:paraId="5AE327C9" w14:textId="5FE05949" w:rsidR="007A79B9" w:rsidRDefault="00F82E41" w:rsidP="007A79B9">
            <w:pPr>
              <w:pStyle w:val="Subsol"/>
              <w:jc w:val="right"/>
              <w:rPr>
                <w:rFonts w:ascii="Trebuchet MS" w:hAnsi="Trebuchet MS"/>
                <w:b/>
                <w:bCs/>
                <w:noProof/>
                <w:sz w:val="18"/>
                <w:szCs w:val="18"/>
                <w:lang w:val="ro-RO"/>
              </w:rPr>
            </w:pPr>
            <w:r w:rsidRPr="00EC554A">
              <w:rPr>
                <w:rFonts w:ascii="Trebuchet MS" w:hAnsi="Trebuchet MS"/>
                <w:noProof/>
                <w:sz w:val="18"/>
                <w:szCs w:val="18"/>
                <w:lang w:val="ro-RO"/>
              </w:rPr>
              <w:t>Pag</w:t>
            </w:r>
            <w:r w:rsidR="00A90705" w:rsidRPr="00EC554A">
              <w:rPr>
                <w:rFonts w:ascii="Trebuchet MS" w:hAnsi="Trebuchet MS"/>
                <w:noProof/>
                <w:sz w:val="18"/>
                <w:szCs w:val="18"/>
                <w:lang w:val="ro-RO"/>
              </w:rPr>
              <w:t>ina</w:t>
            </w:r>
            <w:r w:rsidRPr="00EC554A">
              <w:rPr>
                <w:rFonts w:ascii="Trebuchet MS" w:hAnsi="Trebuchet MS"/>
                <w:noProof/>
                <w:sz w:val="18"/>
                <w:szCs w:val="18"/>
                <w:lang w:val="ro-RO"/>
              </w:rPr>
              <w:t xml:space="preserve"> </w:t>
            </w:r>
            <w:r w:rsidRPr="00EC554A">
              <w:rPr>
                <w:rFonts w:ascii="Trebuchet MS" w:hAnsi="Trebuchet MS"/>
                <w:b/>
                <w:bCs/>
                <w:noProof/>
                <w:sz w:val="18"/>
                <w:szCs w:val="18"/>
                <w:lang w:val="ro-RO"/>
              </w:rPr>
              <w:fldChar w:fldCharType="begin"/>
            </w:r>
            <w:r w:rsidRPr="00EC554A">
              <w:rPr>
                <w:rFonts w:ascii="Trebuchet MS" w:hAnsi="Trebuchet MS"/>
                <w:b/>
                <w:bCs/>
                <w:noProof/>
                <w:sz w:val="18"/>
                <w:szCs w:val="18"/>
                <w:lang w:val="ro-RO"/>
              </w:rPr>
              <w:instrText xml:space="preserve"> PAGE </w:instrText>
            </w:r>
            <w:r w:rsidRPr="00EC554A">
              <w:rPr>
                <w:rFonts w:ascii="Trebuchet MS" w:hAnsi="Trebuchet MS"/>
                <w:b/>
                <w:bCs/>
                <w:noProof/>
                <w:sz w:val="18"/>
                <w:szCs w:val="18"/>
                <w:lang w:val="ro-RO"/>
              </w:rPr>
              <w:fldChar w:fldCharType="separate"/>
            </w:r>
            <w:r w:rsidRPr="00EC554A">
              <w:rPr>
                <w:rFonts w:ascii="Trebuchet MS" w:hAnsi="Trebuchet MS"/>
                <w:b/>
                <w:bCs/>
                <w:noProof/>
                <w:sz w:val="18"/>
                <w:szCs w:val="18"/>
                <w:lang w:val="ro-RO"/>
              </w:rPr>
              <w:t>2</w:t>
            </w:r>
            <w:r w:rsidRPr="00EC554A">
              <w:rPr>
                <w:rFonts w:ascii="Trebuchet MS" w:hAnsi="Trebuchet MS"/>
                <w:b/>
                <w:bCs/>
                <w:noProof/>
                <w:sz w:val="18"/>
                <w:szCs w:val="18"/>
                <w:lang w:val="ro-RO"/>
              </w:rPr>
              <w:fldChar w:fldCharType="end"/>
            </w:r>
            <w:r w:rsidRPr="00EC554A">
              <w:rPr>
                <w:rFonts w:ascii="Trebuchet MS" w:hAnsi="Trebuchet MS"/>
                <w:noProof/>
                <w:sz w:val="18"/>
                <w:szCs w:val="18"/>
                <w:lang w:val="ro-RO"/>
              </w:rPr>
              <w:t xml:space="preserve"> </w:t>
            </w:r>
            <w:r w:rsidR="00A90705" w:rsidRPr="00EC554A">
              <w:rPr>
                <w:rFonts w:ascii="Trebuchet MS" w:hAnsi="Trebuchet MS"/>
                <w:noProof/>
                <w:sz w:val="18"/>
                <w:szCs w:val="18"/>
                <w:lang w:val="ro-RO"/>
              </w:rPr>
              <w:t>din</w:t>
            </w:r>
            <w:r w:rsidRPr="00EC554A">
              <w:rPr>
                <w:rFonts w:ascii="Trebuchet MS" w:hAnsi="Trebuchet MS"/>
                <w:noProof/>
                <w:sz w:val="18"/>
                <w:szCs w:val="18"/>
                <w:lang w:val="ro-RO"/>
              </w:rPr>
              <w:t xml:space="preserve"> </w:t>
            </w:r>
            <w:r w:rsidR="0046308B">
              <w:rPr>
                <w:rFonts w:ascii="Trebuchet MS" w:hAnsi="Trebuchet MS"/>
                <w:b/>
                <w:bCs/>
                <w:noProof/>
                <w:sz w:val="18"/>
                <w:szCs w:val="18"/>
                <w:lang w:val="ro-RO"/>
              </w:rPr>
              <w:t>30</w:t>
            </w:r>
          </w:p>
          <w:p w14:paraId="03123154" w14:textId="51B654E1" w:rsidR="00F82E41" w:rsidRPr="00EC554A" w:rsidRDefault="00000000" w:rsidP="00F82E41">
            <w:pPr>
              <w:pStyle w:val="Subsol"/>
              <w:jc w:val="right"/>
              <w:rPr>
                <w:rFonts w:ascii="Trebuchet MS" w:hAnsi="Trebuchet MS"/>
                <w:b/>
                <w:bCs/>
                <w:noProof/>
                <w:sz w:val="18"/>
                <w:szCs w:val="18"/>
                <w:lang w:val="ro-RO"/>
              </w:rPr>
            </w:pPr>
          </w:p>
        </w:sdtContent>
      </w:sdt>
    </w:sdtContent>
  </w:sdt>
  <w:tbl>
    <w:tblPr>
      <w:tblStyle w:val="Tabelgril"/>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8105"/>
    </w:tblGrid>
    <w:tr w:rsidR="00F82E41" w:rsidRPr="00EC554A" w14:paraId="2868035F" w14:textId="77777777" w:rsidTr="0069620E">
      <w:trPr>
        <w:trHeight w:val="63"/>
        <w:jc w:val="center"/>
      </w:trPr>
      <w:tc>
        <w:tcPr>
          <w:tcW w:w="1670" w:type="dxa"/>
          <w:vAlign w:val="center"/>
        </w:tcPr>
        <w:p w14:paraId="66395F0E" w14:textId="77777777" w:rsidR="00F82E41" w:rsidRPr="00EC554A" w:rsidRDefault="00F82E41" w:rsidP="00F82E41">
          <w:pPr>
            <w:spacing w:after="0" w:line="276" w:lineRule="auto"/>
            <w:ind w:left="-14"/>
            <w:jc w:val="left"/>
            <w:rPr>
              <w:rFonts w:ascii="Trebuchet MS" w:hAnsi="Trebuchet MS"/>
              <w:noProof/>
              <w:sz w:val="16"/>
              <w:szCs w:val="16"/>
              <w:lang w:val="ro-RO"/>
            </w:rPr>
          </w:pPr>
          <w:r w:rsidRPr="00EC554A">
            <w:rPr>
              <w:rFonts w:ascii="Trebuchet MS" w:hAnsi="Trebuchet MS"/>
              <w:noProof/>
              <w:sz w:val="16"/>
              <w:szCs w:val="16"/>
              <w:lang w:val="ro-RO"/>
            </w:rPr>
            <w:t>Versiune document:</w:t>
          </w:r>
        </w:p>
      </w:tc>
      <w:tc>
        <w:tcPr>
          <w:tcW w:w="8105" w:type="dxa"/>
          <w:vAlign w:val="center"/>
        </w:tcPr>
        <w:p w14:paraId="4200812A" w14:textId="1A2F05DC" w:rsidR="00F82E41" w:rsidRPr="00EC554A" w:rsidRDefault="00F82E41" w:rsidP="00F82E41">
          <w:pPr>
            <w:spacing w:after="0" w:line="276" w:lineRule="auto"/>
            <w:jc w:val="left"/>
            <w:rPr>
              <w:rFonts w:ascii="Trebuchet MS" w:hAnsi="Trebuchet MS"/>
              <w:b/>
              <w:bCs/>
              <w:noProof/>
              <w:sz w:val="16"/>
              <w:szCs w:val="16"/>
              <w:lang w:val="ro-RO"/>
            </w:rPr>
          </w:pPr>
          <w:r w:rsidRPr="00EC554A">
            <w:rPr>
              <w:rFonts w:ascii="Trebuchet MS" w:hAnsi="Trebuchet MS"/>
              <w:b/>
              <w:bCs/>
              <w:noProof/>
              <w:sz w:val="16"/>
              <w:szCs w:val="16"/>
              <w:lang w:val="ro-RO"/>
            </w:rPr>
            <w:t>Versiunea</w:t>
          </w:r>
          <w:r w:rsidR="00C231A2">
            <w:rPr>
              <w:rFonts w:ascii="Trebuchet MS" w:hAnsi="Trebuchet MS"/>
              <w:b/>
              <w:bCs/>
              <w:noProof/>
              <w:sz w:val="16"/>
              <w:szCs w:val="16"/>
              <w:lang w:val="ro-RO"/>
            </w:rPr>
            <w:t xml:space="preserve"> 1</w:t>
          </w:r>
        </w:p>
      </w:tc>
    </w:tr>
    <w:tr w:rsidR="00083993" w:rsidRPr="00EC554A" w14:paraId="614DA813" w14:textId="77777777" w:rsidTr="0069620E">
      <w:trPr>
        <w:trHeight w:val="63"/>
        <w:jc w:val="center"/>
      </w:trPr>
      <w:tc>
        <w:tcPr>
          <w:tcW w:w="1670" w:type="dxa"/>
          <w:vAlign w:val="center"/>
        </w:tcPr>
        <w:p w14:paraId="378CAE4E" w14:textId="10510F68" w:rsidR="00083993" w:rsidRPr="00EC554A" w:rsidRDefault="00083993" w:rsidP="00F82E41">
          <w:pPr>
            <w:spacing w:after="0" w:line="276" w:lineRule="auto"/>
            <w:ind w:left="-14"/>
            <w:jc w:val="left"/>
            <w:rPr>
              <w:rFonts w:ascii="Trebuchet MS" w:hAnsi="Trebuchet MS"/>
              <w:noProof/>
              <w:sz w:val="16"/>
              <w:szCs w:val="16"/>
              <w:lang w:val="ro-RO"/>
            </w:rPr>
          </w:pPr>
          <w:r w:rsidRPr="00EC554A">
            <w:rPr>
              <w:rFonts w:ascii="Trebuchet MS" w:hAnsi="Trebuchet MS"/>
              <w:noProof/>
              <w:sz w:val="16"/>
              <w:szCs w:val="16"/>
              <w:lang w:val="ro-RO"/>
            </w:rPr>
            <w:t>Data adoptării:</w:t>
          </w:r>
        </w:p>
      </w:tc>
      <w:tc>
        <w:tcPr>
          <w:tcW w:w="8105" w:type="dxa"/>
          <w:vAlign w:val="center"/>
        </w:tcPr>
        <w:p w14:paraId="2B07B23D" w14:textId="4E0BF24F" w:rsidR="00083993" w:rsidRPr="00EC554A" w:rsidRDefault="00083993" w:rsidP="00F82E41">
          <w:pPr>
            <w:spacing w:after="0" w:line="276" w:lineRule="auto"/>
            <w:jc w:val="left"/>
            <w:rPr>
              <w:rFonts w:ascii="Trebuchet MS" w:hAnsi="Trebuchet MS"/>
              <w:b/>
              <w:bCs/>
              <w:noProof/>
              <w:sz w:val="16"/>
              <w:szCs w:val="16"/>
              <w:lang w:val="ro-RO"/>
            </w:rPr>
          </w:pPr>
          <w:r w:rsidRPr="00EC554A">
            <w:rPr>
              <w:rFonts w:ascii="Trebuchet MS" w:hAnsi="Trebuchet MS"/>
              <w:b/>
              <w:bCs/>
              <w:noProof/>
              <w:sz w:val="16"/>
              <w:szCs w:val="16"/>
              <w:lang w:val="ro-RO"/>
            </w:rPr>
            <w:t>zz.ll.2022</w:t>
          </w:r>
        </w:p>
      </w:tc>
    </w:tr>
  </w:tbl>
  <w:p w14:paraId="656774E9" w14:textId="77777777" w:rsidR="00B54558" w:rsidRDefault="00B54558" w:rsidP="007A79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0135" w14:textId="77777777" w:rsidR="002519CD" w:rsidRDefault="002519CD" w:rsidP="00D55946">
      <w:pPr>
        <w:spacing w:after="0"/>
      </w:pPr>
      <w:r>
        <w:separator/>
      </w:r>
    </w:p>
  </w:footnote>
  <w:footnote w:type="continuationSeparator" w:id="0">
    <w:p w14:paraId="1780675C" w14:textId="77777777" w:rsidR="002519CD" w:rsidRDefault="002519CD" w:rsidP="00D55946">
      <w:pPr>
        <w:spacing w:after="0"/>
      </w:pPr>
      <w:r>
        <w:continuationSeparator/>
      </w:r>
    </w:p>
  </w:footnote>
  <w:footnote w:id="1">
    <w:p w14:paraId="753457C7" w14:textId="77777777" w:rsidR="00AE113A" w:rsidRDefault="00AE113A" w:rsidP="00AE113A">
      <w:pPr>
        <w:pStyle w:val="Textnotdesubsol"/>
        <w:jc w:val="left"/>
        <w:rPr>
          <w:rFonts w:ascii="Trebuchet MS" w:hAnsi="Trebuchet MS"/>
          <w:lang w:val="ro-RO"/>
        </w:rPr>
      </w:pPr>
      <w:r>
        <w:rPr>
          <w:rStyle w:val="Referinnotdesubsol"/>
          <w:rFonts w:ascii="Trebuchet MS" w:hAnsi="Trebuchet MS"/>
          <w:sz w:val="18"/>
          <w:szCs w:val="18"/>
        </w:rPr>
        <w:footnoteRef/>
      </w:r>
      <w:r>
        <w:rPr>
          <w:rFonts w:ascii="Trebuchet MS" w:hAnsi="Trebuchet MS"/>
          <w:sz w:val="18"/>
          <w:szCs w:val="18"/>
        </w:rPr>
        <w:t xml:space="preserve"> </w:t>
      </w:r>
      <w:r>
        <w:rPr>
          <w:rFonts w:ascii="Trebuchet MS" w:hAnsi="Trebuchet MS"/>
          <w:sz w:val="18"/>
          <w:szCs w:val="18"/>
          <w:lang w:val="ro-RO"/>
        </w:rPr>
        <w:t xml:space="preserve">Link accesare: </w:t>
      </w:r>
      <w:hyperlink r:id="rId1" w:history="1">
        <w:r>
          <w:rPr>
            <w:rStyle w:val="Hyperlink"/>
            <w:rFonts w:ascii="Trebuchet MS" w:hAnsi="Trebuchet MS"/>
            <w:sz w:val="18"/>
            <w:szCs w:val="18"/>
            <w:lang w:val="ro-RO"/>
          </w:rPr>
          <w:t>https://www.onrc.ro/index.php/ro/inmatriculari/persoane-fizice/lista-orientativa-a-profesiilor-liberale</w:t>
        </w:r>
      </w:hyperlink>
      <w:r>
        <w:rPr>
          <w:rFonts w:ascii="Trebuchet MS" w:hAnsi="Trebuchet MS"/>
          <w:sz w:val="18"/>
          <w:szCs w:val="18"/>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FD14" w14:textId="172B31C7" w:rsidR="00450B89" w:rsidRPr="0041649D" w:rsidRDefault="00EE0932" w:rsidP="0041649D">
    <w:pPr>
      <w:pStyle w:val="Antet"/>
      <w:tabs>
        <w:tab w:val="clear" w:pos="4680"/>
        <w:tab w:val="clear" w:pos="9360"/>
        <w:tab w:val="left" w:pos="905"/>
        <w:tab w:val="center" w:pos="4649"/>
      </w:tabs>
      <w:rPr>
        <w:b/>
        <w:bCs/>
      </w:rPr>
    </w:pPr>
    <w:r>
      <w:rPr>
        <w:noProof/>
      </w:rPr>
      <mc:AlternateContent>
        <mc:Choice Requires="wps">
          <w:drawing>
            <wp:anchor distT="0" distB="0" distL="118745" distR="118745" simplePos="0" relativeHeight="251656192" behindDoc="1" locked="0" layoutInCell="1" allowOverlap="0" wp14:anchorId="6F216833" wp14:editId="431C9384">
              <wp:simplePos x="0" y="0"/>
              <wp:positionH relativeFrom="margin">
                <wp:posOffset>-55419</wp:posOffset>
              </wp:positionH>
              <wp:positionV relativeFrom="page">
                <wp:posOffset>276341</wp:posOffset>
              </wp:positionV>
              <wp:extent cx="6102350" cy="262890"/>
              <wp:effectExtent l="0" t="0" r="0" b="3810"/>
              <wp:wrapSquare wrapText="bothSides"/>
              <wp:docPr id="5" name="Rectangle 5"/>
              <wp:cNvGraphicFramePr/>
              <a:graphic xmlns:a="http://schemas.openxmlformats.org/drawingml/2006/main">
                <a:graphicData uri="http://schemas.microsoft.com/office/word/2010/wordprocessingShape">
                  <wps:wsp>
                    <wps:cNvSpPr/>
                    <wps:spPr>
                      <a:xfrm>
                        <a:off x="0" y="0"/>
                        <a:ext cx="6102350" cy="262890"/>
                      </a:xfrm>
                      <a:prstGeom prst="rect">
                        <a:avLst/>
                      </a:prstGeom>
                      <a:solidFill>
                        <a:schemeClr val="accent1">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2B93B79" w14:textId="167A084C" w:rsidR="00EE0932" w:rsidRPr="00EE0932" w:rsidRDefault="00EE0932" w:rsidP="00EE0932">
                          <w:pPr>
                            <w:pStyle w:val="Antet"/>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Regulamentul de instituire și administrare a taxei de salubrizare pentru utilizatorii serviciului de salubrizare </w:t>
                          </w:r>
                          <w:r w:rsidR="006D23E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F8D">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216833" id="Rectangle 5" o:spid="_x0000_s1028" style="position:absolute;left:0;text-align:left;margin-left:-4.35pt;margin-top:21.75pt;width:480.5pt;height:20.7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" o:allowoverlap="f" fillcolor="#d9e2f3 [660]" stroked="f">
              <v:fill opacity="32896f"/>
              <v:textbox>
                <w:txbxContent>
                  <w:p w14:paraId="02B93B79" w14:textId="167A084C" w:rsidR="00EE0932" w:rsidRPr="00EE0932" w:rsidRDefault="00EE0932" w:rsidP="00EE0932">
                    <w:pPr>
                      <w:pStyle w:val="Antet"/>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Regulamentul de instituire și administrare a taxei de salubrizare pentru utilizatorii serviciului de salubrizare </w:t>
                    </w:r>
                    <w:r w:rsidR="006D23E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F8D">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v:textbox>
              <w10:wrap type="square" anchorx="margin" anchory="page"/>
            </v:rect>
          </w:pict>
        </mc:Fallback>
      </mc:AlternateContent>
    </w:r>
    <w:r w:rsidR="0041649D" w:rsidRPr="0041649D">
      <w:rPr>
        <w:b/>
        <w:bCs/>
      </w:rPr>
      <w:tab/>
    </w:r>
    <w:r w:rsidR="0041649D">
      <w:rPr>
        <w:b/>
        <w:bCs/>
      </w:rPr>
      <w:tab/>
    </w:r>
  </w:p>
  <w:p w14:paraId="77C2DFC5" w14:textId="280E882C" w:rsidR="00B54558" w:rsidRDefault="00B54558"/>
  <w:p w14:paraId="508ABD0D" w14:textId="77777777" w:rsidR="00C3329E" w:rsidRPr="008F52C3" w:rsidRDefault="00C3329E" w:rsidP="008F52C3">
    <w:pPr>
      <w:spacing w:after="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B820" w14:textId="20F6BB91" w:rsidR="00D23172" w:rsidRDefault="00D23172" w:rsidP="00196FA4">
    <w:pPr>
      <w:pStyle w:val="Antet"/>
      <w:ind w:left="142" w:hanging="142"/>
    </w:pPr>
    <w:r>
      <w:rPr>
        <w:noProof/>
      </w:rPr>
      <mc:AlternateContent>
        <mc:Choice Requires="wps">
          <w:drawing>
            <wp:anchor distT="0" distB="0" distL="118745" distR="118745" simplePos="0" relativeHeight="251659264" behindDoc="1" locked="0" layoutInCell="1" allowOverlap="0" wp14:anchorId="34867894" wp14:editId="3A540B0A">
              <wp:simplePos x="0" y="0"/>
              <wp:positionH relativeFrom="margin">
                <wp:posOffset>-73025</wp:posOffset>
              </wp:positionH>
              <wp:positionV relativeFrom="page">
                <wp:posOffset>221615</wp:posOffset>
              </wp:positionV>
              <wp:extent cx="6102350" cy="262890"/>
              <wp:effectExtent l="0" t="0" r="0" b="3810"/>
              <wp:wrapSquare wrapText="bothSides"/>
              <wp:docPr id="1" name="Rectangle 1"/>
              <wp:cNvGraphicFramePr/>
              <a:graphic xmlns:a="http://schemas.openxmlformats.org/drawingml/2006/main">
                <a:graphicData uri="http://schemas.microsoft.com/office/word/2010/wordprocessingShape">
                  <wps:wsp>
                    <wps:cNvSpPr/>
                    <wps:spPr>
                      <a:xfrm>
                        <a:off x="0" y="0"/>
                        <a:ext cx="6102350" cy="262890"/>
                      </a:xfrm>
                      <a:prstGeom prst="rect">
                        <a:avLst/>
                      </a:prstGeom>
                      <a:solidFill>
                        <a:schemeClr val="accent1">
                          <a:lumMod val="20000"/>
                          <a:lumOff val="8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6AD36D1" w14:textId="7B030306" w:rsidR="00D23172" w:rsidRPr="00EE0932" w:rsidRDefault="00EE0932" w:rsidP="00EE0932">
                          <w:pPr>
                            <w:pStyle w:val="Antet"/>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Regulamentul de instituire și administrare a taxei de salubrizare pentru utilizatorii serviciului de salubrizare </w:t>
                          </w:r>
                          <w:r w:rsidR="00854B36">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F8D">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867894" id="Rectangle 1" o:spid="_x0000_s1029" style="position:absolute;left:0;text-align:left;margin-left:-5.75pt;margin-top:17.45pt;width:480.5pt;height:20.7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" o:allowoverlap="f" fillcolor="#d9e2f3 [660]" stroked="f">
              <v:fill opacity="32896f"/>
              <v:textbox>
                <w:txbxContent>
                  <w:p w14:paraId="36AD36D1" w14:textId="7B030306" w:rsidR="00D23172" w:rsidRPr="00EE0932" w:rsidRDefault="00EE0932" w:rsidP="00EE0932">
                    <w:pPr>
                      <w:pStyle w:val="Antet"/>
                      <w:jc w:val="center"/>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Regulamentul de instituire și administrare a taxei de salubrizare pentru utilizatorii serviciului de salubrizare </w:t>
                    </w:r>
                    <w:r w:rsidR="00854B36">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74F8D">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EE0932">
                      <w:rPr>
                        <w:rFonts w:ascii="Trebuchet MS" w:hAnsi="Trebuchet MS"/>
                        <w:i/>
                        <w:iCs/>
                        <w:noProof/>
                        <w:color w:val="000000" w:themeColor="text1"/>
                        <w:sz w:val="16"/>
                        <w:szCs w:val="16"/>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udețul Mureș</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3C3"/>
    <w:multiLevelType w:val="hybridMultilevel"/>
    <w:tmpl w:val="70D2AE0E"/>
    <w:lvl w:ilvl="0" w:tplc="BD3A0378">
      <w:start w:val="1"/>
      <w:numFmt w:val="decimal"/>
      <w:lvlText w:val="(%1)"/>
      <w:lvlJc w:val="left"/>
      <w:pPr>
        <w:ind w:left="720" w:hanging="360"/>
      </w:pPr>
      <w:rPr>
        <w:rFonts w:ascii="Trebuchet MS" w:hAnsi="Trebuchet MS" w:hint="default"/>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B36AB"/>
    <w:multiLevelType w:val="hybridMultilevel"/>
    <w:tmpl w:val="9A10D92C"/>
    <w:lvl w:ilvl="0" w:tplc="C358B002">
      <w:start w:val="1"/>
      <w:numFmt w:val="decimal"/>
      <w:lvlText w:val="(%1)"/>
      <w:lvlJc w:val="left"/>
      <w:pPr>
        <w:ind w:left="960" w:hanging="360"/>
      </w:pPr>
      <w:rPr>
        <w:rFonts w:ascii="Times New Roman" w:eastAsia="Times New Roman" w:hAnsi="Times New Roman" w:cs="Times New Roman" w:hint="default"/>
        <w:w w:val="100"/>
        <w:sz w:val="22"/>
        <w:szCs w:val="22"/>
        <w:lang w:val="ro-RO" w:eastAsia="en-US" w:bidi="ar-SA"/>
      </w:rPr>
    </w:lvl>
    <w:lvl w:ilvl="1" w:tplc="04090013">
      <w:start w:val="1"/>
      <w:numFmt w:val="upperRoman"/>
      <w:lvlText w:val="%2."/>
      <w:lvlJc w:val="right"/>
      <w:pPr>
        <w:ind w:left="2093" w:hanging="360"/>
      </w:pPr>
    </w:lvl>
    <w:lvl w:ilvl="2" w:tplc="B0B48026">
      <w:numFmt w:val="bullet"/>
      <w:lvlText w:val="•"/>
      <w:lvlJc w:val="left"/>
      <w:pPr>
        <w:ind w:left="2302" w:hanging="360"/>
      </w:pPr>
      <w:rPr>
        <w:rFonts w:hint="default"/>
        <w:lang w:val="ro-RO" w:eastAsia="en-US" w:bidi="ar-SA"/>
      </w:rPr>
    </w:lvl>
    <w:lvl w:ilvl="3" w:tplc="CE0E9C28">
      <w:numFmt w:val="bullet"/>
      <w:lvlText w:val="•"/>
      <w:lvlJc w:val="left"/>
      <w:pPr>
        <w:ind w:left="3285" w:hanging="360"/>
      </w:pPr>
      <w:rPr>
        <w:rFonts w:hint="default"/>
        <w:lang w:val="ro-RO" w:eastAsia="en-US" w:bidi="ar-SA"/>
      </w:rPr>
    </w:lvl>
    <w:lvl w:ilvl="4" w:tplc="4DC85D84">
      <w:numFmt w:val="bullet"/>
      <w:lvlText w:val="•"/>
      <w:lvlJc w:val="left"/>
      <w:pPr>
        <w:ind w:left="4268" w:hanging="360"/>
      </w:pPr>
      <w:rPr>
        <w:rFonts w:hint="default"/>
        <w:lang w:val="ro-RO" w:eastAsia="en-US" w:bidi="ar-SA"/>
      </w:rPr>
    </w:lvl>
    <w:lvl w:ilvl="5" w:tplc="1F1E35FC">
      <w:numFmt w:val="bullet"/>
      <w:lvlText w:val="•"/>
      <w:lvlJc w:val="left"/>
      <w:pPr>
        <w:ind w:left="5251" w:hanging="360"/>
      </w:pPr>
      <w:rPr>
        <w:rFonts w:hint="default"/>
        <w:lang w:val="ro-RO" w:eastAsia="en-US" w:bidi="ar-SA"/>
      </w:rPr>
    </w:lvl>
    <w:lvl w:ilvl="6" w:tplc="94BA296E">
      <w:numFmt w:val="bullet"/>
      <w:lvlText w:val="•"/>
      <w:lvlJc w:val="left"/>
      <w:pPr>
        <w:ind w:left="6234" w:hanging="360"/>
      </w:pPr>
      <w:rPr>
        <w:rFonts w:hint="default"/>
        <w:lang w:val="ro-RO" w:eastAsia="en-US" w:bidi="ar-SA"/>
      </w:rPr>
    </w:lvl>
    <w:lvl w:ilvl="7" w:tplc="A7C23108">
      <w:numFmt w:val="bullet"/>
      <w:lvlText w:val="•"/>
      <w:lvlJc w:val="left"/>
      <w:pPr>
        <w:ind w:left="7217" w:hanging="360"/>
      </w:pPr>
      <w:rPr>
        <w:rFonts w:hint="default"/>
        <w:lang w:val="ro-RO" w:eastAsia="en-US" w:bidi="ar-SA"/>
      </w:rPr>
    </w:lvl>
    <w:lvl w:ilvl="8" w:tplc="6822544A">
      <w:numFmt w:val="bullet"/>
      <w:lvlText w:val="•"/>
      <w:lvlJc w:val="left"/>
      <w:pPr>
        <w:ind w:left="8200" w:hanging="360"/>
      </w:pPr>
      <w:rPr>
        <w:rFonts w:hint="default"/>
        <w:lang w:val="ro-RO" w:eastAsia="en-US" w:bidi="ar-SA"/>
      </w:rPr>
    </w:lvl>
  </w:abstractNum>
  <w:abstractNum w:abstractNumId="2" w15:restartNumberingAfterBreak="0">
    <w:nsid w:val="02DC523A"/>
    <w:multiLevelType w:val="hybridMultilevel"/>
    <w:tmpl w:val="0FFA4644"/>
    <w:lvl w:ilvl="0" w:tplc="EA8451B6">
      <w:start w:val="1"/>
      <w:numFmt w:val="lowerLetter"/>
      <w:lvlText w:val="%1)"/>
      <w:lvlJc w:val="left"/>
      <w:pPr>
        <w:ind w:left="2093" w:hanging="360"/>
      </w:pPr>
      <w:rPr>
        <w:rFonts w:ascii="Trebuchet MS" w:eastAsia="Times New Roman" w:hAnsi="Trebuchet MS" w:cs="Times New Roman" w:hint="default"/>
        <w:w w:val="100"/>
        <w:sz w:val="20"/>
        <w:szCs w:val="20"/>
        <w:lang w:val="ro-RO" w:eastAsia="en-US" w:bidi="ar-SA"/>
      </w:rPr>
    </w:lvl>
    <w:lvl w:ilvl="1" w:tplc="04090019" w:tentative="1">
      <w:start w:val="1"/>
      <w:numFmt w:val="lowerLetter"/>
      <w:lvlText w:val="%2."/>
      <w:lvlJc w:val="left"/>
      <w:pPr>
        <w:ind w:left="2813" w:hanging="360"/>
      </w:pPr>
    </w:lvl>
    <w:lvl w:ilvl="2" w:tplc="0409001B" w:tentative="1">
      <w:start w:val="1"/>
      <w:numFmt w:val="lowerRoman"/>
      <w:lvlText w:val="%3."/>
      <w:lvlJc w:val="right"/>
      <w:pPr>
        <w:ind w:left="3533" w:hanging="180"/>
      </w:pPr>
    </w:lvl>
    <w:lvl w:ilvl="3" w:tplc="0409000F" w:tentative="1">
      <w:start w:val="1"/>
      <w:numFmt w:val="decimal"/>
      <w:lvlText w:val="%4."/>
      <w:lvlJc w:val="left"/>
      <w:pPr>
        <w:ind w:left="4253" w:hanging="360"/>
      </w:pPr>
    </w:lvl>
    <w:lvl w:ilvl="4" w:tplc="04090019" w:tentative="1">
      <w:start w:val="1"/>
      <w:numFmt w:val="lowerLetter"/>
      <w:lvlText w:val="%5."/>
      <w:lvlJc w:val="left"/>
      <w:pPr>
        <w:ind w:left="4973" w:hanging="360"/>
      </w:pPr>
    </w:lvl>
    <w:lvl w:ilvl="5" w:tplc="0409001B" w:tentative="1">
      <w:start w:val="1"/>
      <w:numFmt w:val="lowerRoman"/>
      <w:lvlText w:val="%6."/>
      <w:lvlJc w:val="right"/>
      <w:pPr>
        <w:ind w:left="5693" w:hanging="180"/>
      </w:pPr>
    </w:lvl>
    <w:lvl w:ilvl="6" w:tplc="0409000F" w:tentative="1">
      <w:start w:val="1"/>
      <w:numFmt w:val="decimal"/>
      <w:lvlText w:val="%7."/>
      <w:lvlJc w:val="left"/>
      <w:pPr>
        <w:ind w:left="6413" w:hanging="360"/>
      </w:pPr>
    </w:lvl>
    <w:lvl w:ilvl="7" w:tplc="04090019" w:tentative="1">
      <w:start w:val="1"/>
      <w:numFmt w:val="lowerLetter"/>
      <w:lvlText w:val="%8."/>
      <w:lvlJc w:val="left"/>
      <w:pPr>
        <w:ind w:left="7133" w:hanging="360"/>
      </w:pPr>
    </w:lvl>
    <w:lvl w:ilvl="8" w:tplc="0409001B" w:tentative="1">
      <w:start w:val="1"/>
      <w:numFmt w:val="lowerRoman"/>
      <w:lvlText w:val="%9."/>
      <w:lvlJc w:val="right"/>
      <w:pPr>
        <w:ind w:left="7853" w:hanging="180"/>
      </w:pPr>
    </w:lvl>
  </w:abstractNum>
  <w:abstractNum w:abstractNumId="3" w15:restartNumberingAfterBreak="0">
    <w:nsid w:val="05C16B62"/>
    <w:multiLevelType w:val="hybridMultilevel"/>
    <w:tmpl w:val="986E34BC"/>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B2302"/>
    <w:multiLevelType w:val="hybridMultilevel"/>
    <w:tmpl w:val="BE1E3DBA"/>
    <w:lvl w:ilvl="0" w:tplc="FFFFFFFF">
      <w:start w:val="1"/>
      <w:numFmt w:val="decimal"/>
      <w:lvlText w:val="(%1)"/>
      <w:lvlJc w:val="left"/>
      <w:pPr>
        <w:ind w:left="720" w:hanging="360"/>
      </w:pPr>
      <w:rPr>
        <w:rFonts w:ascii="Trebuchet MS" w:hAnsi="Trebuchet M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FD1B4C"/>
    <w:multiLevelType w:val="hybridMultilevel"/>
    <w:tmpl w:val="CEFE8E72"/>
    <w:lvl w:ilvl="0" w:tplc="FFFFFFFF">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B78C5"/>
    <w:multiLevelType w:val="hybridMultilevel"/>
    <w:tmpl w:val="1806FA00"/>
    <w:lvl w:ilvl="0" w:tplc="85F48766">
      <w:start w:val="1"/>
      <w:numFmt w:val="decimal"/>
      <w:lvlText w:val="(%1)"/>
      <w:lvlJc w:val="left"/>
      <w:pPr>
        <w:ind w:left="1495" w:hanging="360"/>
      </w:pPr>
      <w:rPr>
        <w:rFonts w:ascii="Trebuchet MS" w:hAnsi="Trebuchet MS" w:hint="default"/>
        <w:b w:val="0"/>
        <w:sz w:val="20"/>
        <w:szCs w:val="2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15:restartNumberingAfterBreak="0">
    <w:nsid w:val="0BD6349A"/>
    <w:multiLevelType w:val="hybridMultilevel"/>
    <w:tmpl w:val="85440C34"/>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8E376BC"/>
    <w:multiLevelType w:val="hybridMultilevel"/>
    <w:tmpl w:val="D640DD58"/>
    <w:lvl w:ilvl="0" w:tplc="82465D4E">
      <w:start w:val="1"/>
      <w:numFmt w:val="lowerLetter"/>
      <w:lvlText w:val="%1)"/>
      <w:lvlJc w:val="left"/>
      <w:pPr>
        <w:ind w:left="1429" w:hanging="360"/>
      </w:pPr>
      <w:rPr>
        <w:rFonts w:ascii="Trebuchet MS" w:eastAsia="Times New Roman" w:hAnsi="Trebuchet MS" w:cs="Times New Roman" w:hint="default"/>
        <w:w w:val="100"/>
        <w:sz w:val="20"/>
        <w:szCs w:val="20"/>
        <w:lang w:val="ro-RO" w:eastAsia="en-US" w:bidi="ar-SA"/>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9A34879"/>
    <w:multiLevelType w:val="hybridMultilevel"/>
    <w:tmpl w:val="F628234A"/>
    <w:lvl w:ilvl="0" w:tplc="5C0A6E42">
      <w:start w:val="1"/>
      <w:numFmt w:val="decimal"/>
      <w:lvlText w:val="(%1)"/>
      <w:lvlJc w:val="left"/>
      <w:pPr>
        <w:ind w:left="5180" w:hanging="360"/>
      </w:pPr>
      <w:rPr>
        <w:rFonts w:ascii="Trebuchet MS" w:hAnsi="Trebuchet MS" w:hint="default"/>
        <w:b w:val="0"/>
        <w:bCs/>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0" w15:restartNumberingAfterBreak="0">
    <w:nsid w:val="1B111582"/>
    <w:multiLevelType w:val="hybridMultilevel"/>
    <w:tmpl w:val="9106F4C4"/>
    <w:lvl w:ilvl="0" w:tplc="85F48766">
      <w:start w:val="1"/>
      <w:numFmt w:val="decimal"/>
      <w:lvlText w:val="(%1)"/>
      <w:lvlJc w:val="left"/>
      <w:pPr>
        <w:ind w:left="720" w:hanging="360"/>
      </w:pPr>
      <w:rPr>
        <w:rFonts w:ascii="Trebuchet MS" w:hAnsi="Trebuchet M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7340A"/>
    <w:multiLevelType w:val="hybridMultilevel"/>
    <w:tmpl w:val="F628234A"/>
    <w:lvl w:ilvl="0" w:tplc="FFFFFFFF">
      <w:start w:val="1"/>
      <w:numFmt w:val="decimal"/>
      <w:lvlText w:val="(%1)"/>
      <w:lvlJc w:val="left"/>
      <w:pPr>
        <w:ind w:left="720" w:hanging="360"/>
      </w:pPr>
      <w:rPr>
        <w:rFonts w:ascii="Trebuchet MS" w:hAnsi="Trebuchet M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8643FC"/>
    <w:multiLevelType w:val="hybridMultilevel"/>
    <w:tmpl w:val="0CE4EBA8"/>
    <w:lvl w:ilvl="0" w:tplc="4C20D3DA">
      <w:start w:val="1"/>
      <w:numFmt w:val="lowerRoman"/>
      <w:lvlText w:val="%1."/>
      <w:lvlJc w:val="left"/>
      <w:pPr>
        <w:ind w:left="2400" w:hanging="476"/>
        <w:jc w:val="right"/>
      </w:pPr>
      <w:rPr>
        <w:rFonts w:ascii="Trebuchet MS" w:eastAsia="Times New Roman" w:hAnsi="Trebuchet MS" w:cs="Times New Roman" w:hint="default"/>
        <w:spacing w:val="0"/>
        <w:w w:val="100"/>
        <w:sz w:val="20"/>
        <w:szCs w:val="20"/>
        <w:lang w:val="ro-RO" w:eastAsia="en-US" w:bidi="ar-SA"/>
      </w:rPr>
    </w:lvl>
    <w:lvl w:ilvl="1" w:tplc="51A45EA2">
      <w:numFmt w:val="bullet"/>
      <w:lvlText w:val="•"/>
      <w:lvlJc w:val="left"/>
      <w:pPr>
        <w:ind w:left="3176" w:hanging="476"/>
      </w:pPr>
      <w:rPr>
        <w:rFonts w:hint="default"/>
        <w:lang w:val="ro-RO" w:eastAsia="en-US" w:bidi="ar-SA"/>
      </w:rPr>
    </w:lvl>
    <w:lvl w:ilvl="2" w:tplc="F6F60000">
      <w:numFmt w:val="bullet"/>
      <w:lvlText w:val="•"/>
      <w:lvlJc w:val="left"/>
      <w:pPr>
        <w:ind w:left="3953" w:hanging="476"/>
      </w:pPr>
      <w:rPr>
        <w:rFonts w:hint="default"/>
        <w:lang w:val="ro-RO" w:eastAsia="en-US" w:bidi="ar-SA"/>
      </w:rPr>
    </w:lvl>
    <w:lvl w:ilvl="3" w:tplc="71DA2E6A">
      <w:numFmt w:val="bullet"/>
      <w:lvlText w:val="•"/>
      <w:lvlJc w:val="left"/>
      <w:pPr>
        <w:ind w:left="4729" w:hanging="476"/>
      </w:pPr>
      <w:rPr>
        <w:rFonts w:hint="default"/>
        <w:lang w:val="ro-RO" w:eastAsia="en-US" w:bidi="ar-SA"/>
      </w:rPr>
    </w:lvl>
    <w:lvl w:ilvl="4" w:tplc="E26CD3E8">
      <w:numFmt w:val="bullet"/>
      <w:lvlText w:val="•"/>
      <w:lvlJc w:val="left"/>
      <w:pPr>
        <w:ind w:left="5506" w:hanging="476"/>
      </w:pPr>
      <w:rPr>
        <w:rFonts w:hint="default"/>
        <w:lang w:val="ro-RO" w:eastAsia="en-US" w:bidi="ar-SA"/>
      </w:rPr>
    </w:lvl>
    <w:lvl w:ilvl="5" w:tplc="E188AC60">
      <w:numFmt w:val="bullet"/>
      <w:lvlText w:val="•"/>
      <w:lvlJc w:val="left"/>
      <w:pPr>
        <w:ind w:left="6283" w:hanging="476"/>
      </w:pPr>
      <w:rPr>
        <w:rFonts w:hint="default"/>
        <w:lang w:val="ro-RO" w:eastAsia="en-US" w:bidi="ar-SA"/>
      </w:rPr>
    </w:lvl>
    <w:lvl w:ilvl="6" w:tplc="872C4480">
      <w:numFmt w:val="bullet"/>
      <w:lvlText w:val="•"/>
      <w:lvlJc w:val="left"/>
      <w:pPr>
        <w:ind w:left="7059" w:hanging="476"/>
      </w:pPr>
      <w:rPr>
        <w:rFonts w:hint="default"/>
        <w:lang w:val="ro-RO" w:eastAsia="en-US" w:bidi="ar-SA"/>
      </w:rPr>
    </w:lvl>
    <w:lvl w:ilvl="7" w:tplc="57BC2C0A">
      <w:numFmt w:val="bullet"/>
      <w:lvlText w:val="•"/>
      <w:lvlJc w:val="left"/>
      <w:pPr>
        <w:ind w:left="7836" w:hanging="476"/>
      </w:pPr>
      <w:rPr>
        <w:rFonts w:hint="default"/>
        <w:lang w:val="ro-RO" w:eastAsia="en-US" w:bidi="ar-SA"/>
      </w:rPr>
    </w:lvl>
    <w:lvl w:ilvl="8" w:tplc="01F0B000">
      <w:numFmt w:val="bullet"/>
      <w:lvlText w:val="•"/>
      <w:lvlJc w:val="left"/>
      <w:pPr>
        <w:ind w:left="8613" w:hanging="476"/>
      </w:pPr>
      <w:rPr>
        <w:rFonts w:hint="default"/>
        <w:lang w:val="ro-RO" w:eastAsia="en-US" w:bidi="ar-SA"/>
      </w:rPr>
    </w:lvl>
  </w:abstractNum>
  <w:abstractNum w:abstractNumId="13" w15:restartNumberingAfterBreak="0">
    <w:nsid w:val="1DD5265B"/>
    <w:multiLevelType w:val="hybridMultilevel"/>
    <w:tmpl w:val="56A0AEDA"/>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E2EE2"/>
    <w:multiLevelType w:val="hybridMultilevel"/>
    <w:tmpl w:val="BB86A576"/>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53BD2"/>
    <w:multiLevelType w:val="hybridMultilevel"/>
    <w:tmpl w:val="06765EC4"/>
    <w:lvl w:ilvl="0" w:tplc="16960148">
      <w:start w:val="1"/>
      <w:numFmt w:val="decimal"/>
      <w:lvlText w:val="(%1)"/>
      <w:lvlJc w:val="left"/>
      <w:pPr>
        <w:ind w:left="667" w:hanging="428"/>
        <w:jc w:val="right"/>
      </w:pPr>
      <w:rPr>
        <w:rFonts w:ascii="Trebuchet MS" w:hAnsi="Trebuchet MS" w:hint="default"/>
        <w:b w:val="0"/>
        <w:w w:val="100"/>
        <w:sz w:val="20"/>
        <w:szCs w:val="20"/>
        <w:lang w:val="ro-RO" w:eastAsia="en-US" w:bidi="ar-SA"/>
      </w:rPr>
    </w:lvl>
    <w:lvl w:ilvl="1" w:tplc="82465D4E">
      <w:start w:val="1"/>
      <w:numFmt w:val="lowerLetter"/>
      <w:lvlText w:val="%2)"/>
      <w:lvlJc w:val="left"/>
      <w:pPr>
        <w:ind w:left="895" w:hanging="228"/>
      </w:pPr>
      <w:rPr>
        <w:rFonts w:ascii="Trebuchet MS" w:eastAsia="Times New Roman" w:hAnsi="Trebuchet MS" w:cs="Times New Roman" w:hint="default"/>
        <w:w w:val="100"/>
        <w:sz w:val="20"/>
        <w:szCs w:val="20"/>
        <w:lang w:val="ro-RO" w:eastAsia="en-US" w:bidi="ar-SA"/>
      </w:rPr>
    </w:lvl>
    <w:lvl w:ilvl="2" w:tplc="4670C340">
      <w:numFmt w:val="bullet"/>
      <w:lvlText w:val="•"/>
      <w:lvlJc w:val="left"/>
      <w:pPr>
        <w:ind w:left="1929" w:hanging="228"/>
      </w:pPr>
      <w:rPr>
        <w:rFonts w:hint="default"/>
        <w:lang w:val="ro-RO" w:eastAsia="en-US" w:bidi="ar-SA"/>
      </w:rPr>
    </w:lvl>
    <w:lvl w:ilvl="3" w:tplc="2468377E">
      <w:numFmt w:val="bullet"/>
      <w:lvlText w:val="•"/>
      <w:lvlJc w:val="left"/>
      <w:pPr>
        <w:ind w:left="2959" w:hanging="228"/>
      </w:pPr>
      <w:rPr>
        <w:rFonts w:hint="default"/>
        <w:lang w:val="ro-RO" w:eastAsia="en-US" w:bidi="ar-SA"/>
      </w:rPr>
    </w:lvl>
    <w:lvl w:ilvl="4" w:tplc="3788A3E6">
      <w:numFmt w:val="bullet"/>
      <w:lvlText w:val="•"/>
      <w:lvlJc w:val="left"/>
      <w:pPr>
        <w:ind w:left="3988" w:hanging="228"/>
      </w:pPr>
      <w:rPr>
        <w:rFonts w:hint="default"/>
        <w:lang w:val="ro-RO" w:eastAsia="en-US" w:bidi="ar-SA"/>
      </w:rPr>
    </w:lvl>
    <w:lvl w:ilvl="5" w:tplc="42C03D3E">
      <w:numFmt w:val="bullet"/>
      <w:lvlText w:val="•"/>
      <w:lvlJc w:val="left"/>
      <w:pPr>
        <w:ind w:left="5018" w:hanging="228"/>
      </w:pPr>
      <w:rPr>
        <w:rFonts w:hint="default"/>
        <w:lang w:val="ro-RO" w:eastAsia="en-US" w:bidi="ar-SA"/>
      </w:rPr>
    </w:lvl>
    <w:lvl w:ilvl="6" w:tplc="BC5CAEF4">
      <w:numFmt w:val="bullet"/>
      <w:lvlText w:val="•"/>
      <w:lvlJc w:val="left"/>
      <w:pPr>
        <w:ind w:left="6048" w:hanging="228"/>
      </w:pPr>
      <w:rPr>
        <w:rFonts w:hint="default"/>
        <w:lang w:val="ro-RO" w:eastAsia="en-US" w:bidi="ar-SA"/>
      </w:rPr>
    </w:lvl>
    <w:lvl w:ilvl="7" w:tplc="61928256">
      <w:numFmt w:val="bullet"/>
      <w:lvlText w:val="•"/>
      <w:lvlJc w:val="left"/>
      <w:pPr>
        <w:ind w:left="7077" w:hanging="228"/>
      </w:pPr>
      <w:rPr>
        <w:rFonts w:hint="default"/>
        <w:lang w:val="ro-RO" w:eastAsia="en-US" w:bidi="ar-SA"/>
      </w:rPr>
    </w:lvl>
    <w:lvl w:ilvl="8" w:tplc="C6A64DF4">
      <w:numFmt w:val="bullet"/>
      <w:lvlText w:val="•"/>
      <w:lvlJc w:val="left"/>
      <w:pPr>
        <w:ind w:left="8107" w:hanging="228"/>
      </w:pPr>
      <w:rPr>
        <w:rFonts w:hint="default"/>
        <w:lang w:val="ro-RO" w:eastAsia="en-US" w:bidi="ar-SA"/>
      </w:rPr>
    </w:lvl>
  </w:abstractNum>
  <w:abstractNum w:abstractNumId="16" w15:restartNumberingAfterBreak="0">
    <w:nsid w:val="22C22A3C"/>
    <w:multiLevelType w:val="hybridMultilevel"/>
    <w:tmpl w:val="E0E8B452"/>
    <w:lvl w:ilvl="0" w:tplc="BC4AD494">
      <w:start w:val="1"/>
      <w:numFmt w:val="lowerLetter"/>
      <w:lvlText w:val="%1)"/>
      <w:lvlJc w:val="left"/>
      <w:pPr>
        <w:ind w:left="1287" w:hanging="360"/>
      </w:pPr>
      <w:rPr>
        <w:rFonts w:hint="default"/>
        <w:w w:val="100"/>
        <w:lang w:val="ro-RO"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BD009FB"/>
    <w:multiLevelType w:val="hybridMultilevel"/>
    <w:tmpl w:val="8C02B3D2"/>
    <w:lvl w:ilvl="0" w:tplc="BC4AD494">
      <w:start w:val="1"/>
      <w:numFmt w:val="lowerLetter"/>
      <w:lvlText w:val="%1)"/>
      <w:lvlJc w:val="left"/>
      <w:pPr>
        <w:ind w:left="1428" w:hanging="360"/>
      </w:pPr>
      <w:rPr>
        <w:rFonts w:hint="default"/>
        <w:w w:val="100"/>
        <w:lang w:val="ro-RO" w:eastAsia="en-US" w:bidi="ar-SA"/>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42974CA9"/>
    <w:multiLevelType w:val="hybridMultilevel"/>
    <w:tmpl w:val="EC842684"/>
    <w:lvl w:ilvl="0" w:tplc="20FCBCE8">
      <w:start w:val="1"/>
      <w:numFmt w:val="lowerRoman"/>
      <w:lvlText w:val="%1."/>
      <w:lvlJc w:val="right"/>
      <w:pPr>
        <w:ind w:left="1269" w:hanging="360"/>
      </w:pPr>
      <w:rPr>
        <w:b/>
        <w:bCs/>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19" w15:restartNumberingAfterBreak="0">
    <w:nsid w:val="468B0451"/>
    <w:multiLevelType w:val="hybridMultilevel"/>
    <w:tmpl w:val="0E6A3E54"/>
    <w:lvl w:ilvl="0" w:tplc="82465D4E">
      <w:start w:val="1"/>
      <w:numFmt w:val="lowerLetter"/>
      <w:lvlText w:val="%1)"/>
      <w:lvlJc w:val="left"/>
      <w:pPr>
        <w:ind w:left="1287" w:hanging="360"/>
      </w:pPr>
      <w:rPr>
        <w:rFonts w:ascii="Trebuchet MS" w:eastAsia="Times New Roman" w:hAnsi="Trebuchet MS" w:cs="Times New Roman" w:hint="default"/>
        <w:w w:val="100"/>
        <w:sz w:val="20"/>
        <w:szCs w:val="20"/>
        <w:lang w:val="ro-RO"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CBC16B3"/>
    <w:multiLevelType w:val="hybridMultilevel"/>
    <w:tmpl w:val="F754E5C0"/>
    <w:lvl w:ilvl="0" w:tplc="BC4AD494">
      <w:start w:val="1"/>
      <w:numFmt w:val="lowerLetter"/>
      <w:lvlText w:val="%1)"/>
      <w:lvlJc w:val="left"/>
      <w:pPr>
        <w:ind w:left="720" w:hanging="360"/>
      </w:pPr>
      <w:rPr>
        <w:rFonts w:hint="default"/>
        <w:w w:val="100"/>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A5EC4"/>
    <w:multiLevelType w:val="hybridMultilevel"/>
    <w:tmpl w:val="F448031A"/>
    <w:lvl w:ilvl="0" w:tplc="2196C7F0">
      <w:start w:val="1"/>
      <w:numFmt w:val="lowerRoman"/>
      <w:lvlText w:val="%1."/>
      <w:lvlJc w:val="left"/>
      <w:pPr>
        <w:ind w:left="806" w:hanging="257"/>
      </w:pPr>
      <w:rPr>
        <w:rFonts w:ascii="Times New Roman" w:eastAsia="Times New Roman" w:hAnsi="Times New Roman" w:cs="Times New Roman" w:hint="default"/>
        <w:b/>
        <w:bCs/>
        <w:spacing w:val="0"/>
        <w:w w:val="100"/>
        <w:sz w:val="22"/>
        <w:szCs w:val="22"/>
        <w:lang w:val="ro-RO" w:eastAsia="en-US" w:bidi="ar-SA"/>
      </w:rPr>
    </w:lvl>
    <w:lvl w:ilvl="1" w:tplc="3808F360">
      <w:start w:val="1"/>
      <w:numFmt w:val="lowerLetter"/>
      <w:lvlText w:val="%2)"/>
      <w:lvlJc w:val="left"/>
      <w:pPr>
        <w:ind w:left="1373" w:hanging="425"/>
      </w:pPr>
      <w:rPr>
        <w:rFonts w:ascii="Trebuchet MS" w:hAnsi="Trebuchet MS" w:hint="default"/>
        <w:w w:val="100"/>
        <w:lang w:val="ro-RO" w:eastAsia="en-US" w:bidi="ar-SA"/>
      </w:rPr>
    </w:lvl>
    <w:lvl w:ilvl="2" w:tplc="E160C80E">
      <w:numFmt w:val="bullet"/>
      <w:lvlText w:val="•"/>
      <w:lvlJc w:val="left"/>
      <w:pPr>
        <w:ind w:left="1380" w:hanging="425"/>
      </w:pPr>
      <w:rPr>
        <w:rFonts w:hint="default"/>
        <w:lang w:val="ro-RO" w:eastAsia="en-US" w:bidi="ar-SA"/>
      </w:rPr>
    </w:lvl>
    <w:lvl w:ilvl="3" w:tplc="7EB2E886">
      <w:numFmt w:val="bullet"/>
      <w:lvlText w:val="•"/>
      <w:lvlJc w:val="left"/>
      <w:pPr>
        <w:ind w:left="2478" w:hanging="425"/>
      </w:pPr>
      <w:rPr>
        <w:rFonts w:hint="default"/>
        <w:lang w:val="ro-RO" w:eastAsia="en-US" w:bidi="ar-SA"/>
      </w:rPr>
    </w:lvl>
    <w:lvl w:ilvl="4" w:tplc="08E8076C">
      <w:numFmt w:val="bullet"/>
      <w:lvlText w:val="•"/>
      <w:lvlJc w:val="left"/>
      <w:pPr>
        <w:ind w:left="3576" w:hanging="425"/>
      </w:pPr>
      <w:rPr>
        <w:rFonts w:hint="default"/>
        <w:lang w:val="ro-RO" w:eastAsia="en-US" w:bidi="ar-SA"/>
      </w:rPr>
    </w:lvl>
    <w:lvl w:ilvl="5" w:tplc="020A8482">
      <w:numFmt w:val="bullet"/>
      <w:lvlText w:val="•"/>
      <w:lvlJc w:val="left"/>
      <w:pPr>
        <w:ind w:left="4674" w:hanging="425"/>
      </w:pPr>
      <w:rPr>
        <w:rFonts w:hint="default"/>
        <w:lang w:val="ro-RO" w:eastAsia="en-US" w:bidi="ar-SA"/>
      </w:rPr>
    </w:lvl>
    <w:lvl w:ilvl="6" w:tplc="D85867AA">
      <w:numFmt w:val="bullet"/>
      <w:lvlText w:val="•"/>
      <w:lvlJc w:val="left"/>
      <w:pPr>
        <w:ind w:left="5773" w:hanging="425"/>
      </w:pPr>
      <w:rPr>
        <w:rFonts w:hint="default"/>
        <w:lang w:val="ro-RO" w:eastAsia="en-US" w:bidi="ar-SA"/>
      </w:rPr>
    </w:lvl>
    <w:lvl w:ilvl="7" w:tplc="75FEFDB4">
      <w:numFmt w:val="bullet"/>
      <w:lvlText w:val="•"/>
      <w:lvlJc w:val="left"/>
      <w:pPr>
        <w:ind w:left="6871" w:hanging="425"/>
      </w:pPr>
      <w:rPr>
        <w:rFonts w:hint="default"/>
        <w:lang w:val="ro-RO" w:eastAsia="en-US" w:bidi="ar-SA"/>
      </w:rPr>
    </w:lvl>
    <w:lvl w:ilvl="8" w:tplc="711E1BF8">
      <w:numFmt w:val="bullet"/>
      <w:lvlText w:val="•"/>
      <w:lvlJc w:val="left"/>
      <w:pPr>
        <w:ind w:left="7969" w:hanging="425"/>
      </w:pPr>
      <w:rPr>
        <w:rFonts w:hint="default"/>
        <w:lang w:val="ro-RO" w:eastAsia="en-US" w:bidi="ar-SA"/>
      </w:rPr>
    </w:lvl>
  </w:abstractNum>
  <w:abstractNum w:abstractNumId="22" w15:restartNumberingAfterBreak="0">
    <w:nsid w:val="547E39C6"/>
    <w:multiLevelType w:val="hybridMultilevel"/>
    <w:tmpl w:val="8C02B3D2"/>
    <w:lvl w:ilvl="0" w:tplc="FFFFFFFF">
      <w:start w:val="1"/>
      <w:numFmt w:val="lowerLetter"/>
      <w:lvlText w:val="%1)"/>
      <w:lvlJc w:val="left"/>
      <w:pPr>
        <w:ind w:left="1428" w:hanging="360"/>
      </w:pPr>
      <w:rPr>
        <w:rFonts w:hint="default"/>
        <w:w w:val="100"/>
        <w:lang w:val="ro-RO" w:eastAsia="en-US" w:bidi="ar-SA"/>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3" w15:restartNumberingAfterBreak="0">
    <w:nsid w:val="581568F8"/>
    <w:multiLevelType w:val="hybridMultilevel"/>
    <w:tmpl w:val="93269CC4"/>
    <w:lvl w:ilvl="0" w:tplc="5C6AA206">
      <w:start w:val="1"/>
      <w:numFmt w:val="decimal"/>
      <w:lvlText w:val="(%1)"/>
      <w:lvlJc w:val="left"/>
      <w:pPr>
        <w:ind w:left="720" w:hanging="360"/>
      </w:pPr>
      <w:rPr>
        <w:rFonts w:ascii="Trebuchet MS" w:hAnsi="Trebuchet MS" w:hint="default"/>
        <w:b w:val="0"/>
        <w:bCs/>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18317DB"/>
    <w:multiLevelType w:val="hybridMultilevel"/>
    <w:tmpl w:val="58EA600C"/>
    <w:lvl w:ilvl="0" w:tplc="BD3A0378">
      <w:start w:val="1"/>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B1AC9"/>
    <w:multiLevelType w:val="hybridMultilevel"/>
    <w:tmpl w:val="9EBC10D0"/>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70D2B"/>
    <w:multiLevelType w:val="hybridMultilevel"/>
    <w:tmpl w:val="9544CB2C"/>
    <w:lvl w:ilvl="0" w:tplc="BD3A0378">
      <w:start w:val="1"/>
      <w:numFmt w:val="decimal"/>
      <w:lvlText w:val="(%1)"/>
      <w:lvlJc w:val="left"/>
      <w:pPr>
        <w:ind w:left="720" w:hanging="360"/>
      </w:pPr>
      <w:rPr>
        <w:rFonts w:ascii="Trebuchet MS" w:hAnsi="Trebuchet M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471F6"/>
    <w:multiLevelType w:val="hybridMultilevel"/>
    <w:tmpl w:val="06C89038"/>
    <w:lvl w:ilvl="0" w:tplc="1A36E88A">
      <w:start w:val="1"/>
      <w:numFmt w:val="lowerRoman"/>
      <w:lvlText w:val="%1."/>
      <w:lvlJc w:val="right"/>
      <w:pPr>
        <w:ind w:left="1287" w:hanging="360"/>
      </w:pPr>
      <w:rPr>
        <w:rFonts w:hint="default"/>
        <w:b w:val="0"/>
        <w:bCs w:val="0"/>
        <w:color w:val="auto"/>
        <w:w w:val="100"/>
        <w:lang w:val="ro-RO"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5F51A33"/>
    <w:multiLevelType w:val="hybridMultilevel"/>
    <w:tmpl w:val="877E9568"/>
    <w:lvl w:ilvl="0" w:tplc="85F48766">
      <w:start w:val="1"/>
      <w:numFmt w:val="decimal"/>
      <w:lvlText w:val="(%1)"/>
      <w:lvlJc w:val="left"/>
      <w:pPr>
        <w:ind w:left="720" w:hanging="360"/>
      </w:pPr>
      <w:rPr>
        <w:rFonts w:ascii="Trebuchet MS" w:hAnsi="Trebuchet M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66892"/>
    <w:multiLevelType w:val="hybridMultilevel"/>
    <w:tmpl w:val="CE367B3A"/>
    <w:lvl w:ilvl="0" w:tplc="5C0A6E42">
      <w:start w:val="1"/>
      <w:numFmt w:val="decimal"/>
      <w:lvlText w:val="(%1)"/>
      <w:lvlJc w:val="left"/>
      <w:pPr>
        <w:ind w:left="720" w:hanging="360"/>
      </w:pPr>
      <w:rPr>
        <w:rFonts w:ascii="Trebuchet MS" w:hAnsi="Trebuchet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71D34"/>
    <w:multiLevelType w:val="hybridMultilevel"/>
    <w:tmpl w:val="242C0BB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4081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847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4745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5250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808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7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5763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941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7309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183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4827131">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868642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875208">
    <w:abstractNumId w:val="12"/>
    <w:lvlOverride w:ilvl="0">
      <w:startOverride w:val="1"/>
    </w:lvlOverride>
    <w:lvlOverride w:ilvl="1"/>
    <w:lvlOverride w:ilvl="2"/>
    <w:lvlOverride w:ilvl="3"/>
    <w:lvlOverride w:ilvl="4"/>
    <w:lvlOverride w:ilvl="5"/>
    <w:lvlOverride w:ilvl="6"/>
    <w:lvlOverride w:ilvl="7"/>
    <w:lvlOverride w:ilvl="8"/>
  </w:num>
  <w:num w:numId="14" w16cid:durableId="1133403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06255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778598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7946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031355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5017495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9646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825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51067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92938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11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2496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3299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8669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004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3639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70229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833842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FC"/>
    <w:rsid w:val="00000BCD"/>
    <w:rsid w:val="000014DA"/>
    <w:rsid w:val="000025B2"/>
    <w:rsid w:val="00002A7D"/>
    <w:rsid w:val="00003638"/>
    <w:rsid w:val="00004369"/>
    <w:rsid w:val="000043A4"/>
    <w:rsid w:val="000043B2"/>
    <w:rsid w:val="000046F1"/>
    <w:rsid w:val="00004C2C"/>
    <w:rsid w:val="00004DEA"/>
    <w:rsid w:val="00005736"/>
    <w:rsid w:val="00005AEC"/>
    <w:rsid w:val="00006EAA"/>
    <w:rsid w:val="00007641"/>
    <w:rsid w:val="000077C0"/>
    <w:rsid w:val="00007D5D"/>
    <w:rsid w:val="00007E31"/>
    <w:rsid w:val="00010964"/>
    <w:rsid w:val="00010D96"/>
    <w:rsid w:val="000111E6"/>
    <w:rsid w:val="00012A82"/>
    <w:rsid w:val="00012DBE"/>
    <w:rsid w:val="00013828"/>
    <w:rsid w:val="00013A31"/>
    <w:rsid w:val="000148B0"/>
    <w:rsid w:val="00014AF5"/>
    <w:rsid w:val="00014DF0"/>
    <w:rsid w:val="00015D96"/>
    <w:rsid w:val="00015EE7"/>
    <w:rsid w:val="00016B59"/>
    <w:rsid w:val="0001712D"/>
    <w:rsid w:val="00017215"/>
    <w:rsid w:val="00017CD3"/>
    <w:rsid w:val="0002105B"/>
    <w:rsid w:val="00021627"/>
    <w:rsid w:val="00021670"/>
    <w:rsid w:val="0002251D"/>
    <w:rsid w:val="00022B14"/>
    <w:rsid w:val="00023657"/>
    <w:rsid w:val="00023978"/>
    <w:rsid w:val="000246D7"/>
    <w:rsid w:val="00024B4C"/>
    <w:rsid w:val="00025847"/>
    <w:rsid w:val="0002614B"/>
    <w:rsid w:val="000266A9"/>
    <w:rsid w:val="00026D97"/>
    <w:rsid w:val="0002792B"/>
    <w:rsid w:val="0003038A"/>
    <w:rsid w:val="00030611"/>
    <w:rsid w:val="00031572"/>
    <w:rsid w:val="00031606"/>
    <w:rsid w:val="00031DC3"/>
    <w:rsid w:val="0003266B"/>
    <w:rsid w:val="0003277E"/>
    <w:rsid w:val="00032819"/>
    <w:rsid w:val="00032BA8"/>
    <w:rsid w:val="000332D1"/>
    <w:rsid w:val="00033496"/>
    <w:rsid w:val="00033E4A"/>
    <w:rsid w:val="00034930"/>
    <w:rsid w:val="00034C8C"/>
    <w:rsid w:val="00034C99"/>
    <w:rsid w:val="00035FC3"/>
    <w:rsid w:val="00036004"/>
    <w:rsid w:val="00036CF4"/>
    <w:rsid w:val="00036E87"/>
    <w:rsid w:val="000375C5"/>
    <w:rsid w:val="00037701"/>
    <w:rsid w:val="0003795B"/>
    <w:rsid w:val="00040237"/>
    <w:rsid w:val="00041504"/>
    <w:rsid w:val="00041DE6"/>
    <w:rsid w:val="00042D00"/>
    <w:rsid w:val="0004304A"/>
    <w:rsid w:val="000431AE"/>
    <w:rsid w:val="0004436E"/>
    <w:rsid w:val="0004485C"/>
    <w:rsid w:val="00044BBE"/>
    <w:rsid w:val="00044C15"/>
    <w:rsid w:val="000467CF"/>
    <w:rsid w:val="00047077"/>
    <w:rsid w:val="00050A3D"/>
    <w:rsid w:val="000519C2"/>
    <w:rsid w:val="00051A17"/>
    <w:rsid w:val="00051C3A"/>
    <w:rsid w:val="00052096"/>
    <w:rsid w:val="0005214E"/>
    <w:rsid w:val="000541B9"/>
    <w:rsid w:val="00055652"/>
    <w:rsid w:val="00055962"/>
    <w:rsid w:val="000568B1"/>
    <w:rsid w:val="000572CB"/>
    <w:rsid w:val="00057339"/>
    <w:rsid w:val="00057734"/>
    <w:rsid w:val="00057F0D"/>
    <w:rsid w:val="00057F1F"/>
    <w:rsid w:val="000606C7"/>
    <w:rsid w:val="000606D7"/>
    <w:rsid w:val="00060AD6"/>
    <w:rsid w:val="000631E7"/>
    <w:rsid w:val="00064F8E"/>
    <w:rsid w:val="00065839"/>
    <w:rsid w:val="00065958"/>
    <w:rsid w:val="00065C7B"/>
    <w:rsid w:val="000667C6"/>
    <w:rsid w:val="00066CF5"/>
    <w:rsid w:val="00066D4C"/>
    <w:rsid w:val="000671DA"/>
    <w:rsid w:val="00067D31"/>
    <w:rsid w:val="00067D74"/>
    <w:rsid w:val="00067EA1"/>
    <w:rsid w:val="000705B9"/>
    <w:rsid w:val="00070F26"/>
    <w:rsid w:val="000725B0"/>
    <w:rsid w:val="00072C28"/>
    <w:rsid w:val="0007440A"/>
    <w:rsid w:val="0007514C"/>
    <w:rsid w:val="00075BD4"/>
    <w:rsid w:val="000763D2"/>
    <w:rsid w:val="00076CE0"/>
    <w:rsid w:val="0008016B"/>
    <w:rsid w:val="0008030D"/>
    <w:rsid w:val="000807EE"/>
    <w:rsid w:val="000809A0"/>
    <w:rsid w:val="00080E53"/>
    <w:rsid w:val="00081424"/>
    <w:rsid w:val="0008174B"/>
    <w:rsid w:val="000821DD"/>
    <w:rsid w:val="0008235A"/>
    <w:rsid w:val="00082A3D"/>
    <w:rsid w:val="00082F44"/>
    <w:rsid w:val="00083993"/>
    <w:rsid w:val="0008545B"/>
    <w:rsid w:val="0008658C"/>
    <w:rsid w:val="00086C7C"/>
    <w:rsid w:val="00087D2E"/>
    <w:rsid w:val="00087D64"/>
    <w:rsid w:val="00091045"/>
    <w:rsid w:val="00091247"/>
    <w:rsid w:val="00091A13"/>
    <w:rsid w:val="00092F2E"/>
    <w:rsid w:val="00092F72"/>
    <w:rsid w:val="000945CE"/>
    <w:rsid w:val="00094785"/>
    <w:rsid w:val="000947F4"/>
    <w:rsid w:val="00094A6D"/>
    <w:rsid w:val="00094D44"/>
    <w:rsid w:val="000955BB"/>
    <w:rsid w:val="00095896"/>
    <w:rsid w:val="000963B3"/>
    <w:rsid w:val="00096705"/>
    <w:rsid w:val="000967CA"/>
    <w:rsid w:val="00096BD7"/>
    <w:rsid w:val="000970D0"/>
    <w:rsid w:val="000976BC"/>
    <w:rsid w:val="000A0B2F"/>
    <w:rsid w:val="000A0EA0"/>
    <w:rsid w:val="000A0FDF"/>
    <w:rsid w:val="000A15F8"/>
    <w:rsid w:val="000A1686"/>
    <w:rsid w:val="000A2A98"/>
    <w:rsid w:val="000A34D6"/>
    <w:rsid w:val="000A37F9"/>
    <w:rsid w:val="000A40DA"/>
    <w:rsid w:val="000A435E"/>
    <w:rsid w:val="000A53E7"/>
    <w:rsid w:val="000A555A"/>
    <w:rsid w:val="000A5947"/>
    <w:rsid w:val="000A663C"/>
    <w:rsid w:val="000B05DD"/>
    <w:rsid w:val="000B0964"/>
    <w:rsid w:val="000B137F"/>
    <w:rsid w:val="000B1B9A"/>
    <w:rsid w:val="000B31BA"/>
    <w:rsid w:val="000B3782"/>
    <w:rsid w:val="000B3912"/>
    <w:rsid w:val="000B4D9C"/>
    <w:rsid w:val="000B5249"/>
    <w:rsid w:val="000B6BC3"/>
    <w:rsid w:val="000B7A5B"/>
    <w:rsid w:val="000B7C29"/>
    <w:rsid w:val="000C009D"/>
    <w:rsid w:val="000C0100"/>
    <w:rsid w:val="000C10BA"/>
    <w:rsid w:val="000C1474"/>
    <w:rsid w:val="000C19E6"/>
    <w:rsid w:val="000C2325"/>
    <w:rsid w:val="000C3B02"/>
    <w:rsid w:val="000C492B"/>
    <w:rsid w:val="000C5552"/>
    <w:rsid w:val="000C55AE"/>
    <w:rsid w:val="000C7E2B"/>
    <w:rsid w:val="000D041F"/>
    <w:rsid w:val="000D054B"/>
    <w:rsid w:val="000D05A0"/>
    <w:rsid w:val="000D182E"/>
    <w:rsid w:val="000D1B22"/>
    <w:rsid w:val="000D2529"/>
    <w:rsid w:val="000D27D2"/>
    <w:rsid w:val="000D3EB7"/>
    <w:rsid w:val="000D41CD"/>
    <w:rsid w:val="000D4881"/>
    <w:rsid w:val="000D4B38"/>
    <w:rsid w:val="000D4CEA"/>
    <w:rsid w:val="000D504E"/>
    <w:rsid w:val="000D58F8"/>
    <w:rsid w:val="000D630F"/>
    <w:rsid w:val="000D6464"/>
    <w:rsid w:val="000E09FE"/>
    <w:rsid w:val="000E0ED7"/>
    <w:rsid w:val="000E1B8A"/>
    <w:rsid w:val="000E1C25"/>
    <w:rsid w:val="000E277D"/>
    <w:rsid w:val="000E4255"/>
    <w:rsid w:val="000E4A21"/>
    <w:rsid w:val="000E4CAC"/>
    <w:rsid w:val="000E4E8D"/>
    <w:rsid w:val="000E52C3"/>
    <w:rsid w:val="000E53FA"/>
    <w:rsid w:val="000E5626"/>
    <w:rsid w:val="000E6114"/>
    <w:rsid w:val="000E625A"/>
    <w:rsid w:val="000F1067"/>
    <w:rsid w:val="000F141C"/>
    <w:rsid w:val="000F28EA"/>
    <w:rsid w:val="000F33EC"/>
    <w:rsid w:val="000F45CA"/>
    <w:rsid w:val="000F570E"/>
    <w:rsid w:val="000F57D1"/>
    <w:rsid w:val="000F5886"/>
    <w:rsid w:val="000F598D"/>
    <w:rsid w:val="000F5A77"/>
    <w:rsid w:val="000F65C4"/>
    <w:rsid w:val="000F6B1E"/>
    <w:rsid w:val="000F7117"/>
    <w:rsid w:val="000F7890"/>
    <w:rsid w:val="00100123"/>
    <w:rsid w:val="00100316"/>
    <w:rsid w:val="001005F6"/>
    <w:rsid w:val="0010107D"/>
    <w:rsid w:val="00103970"/>
    <w:rsid w:val="00103C4E"/>
    <w:rsid w:val="00103EA1"/>
    <w:rsid w:val="0010449A"/>
    <w:rsid w:val="00104B9F"/>
    <w:rsid w:val="00105A63"/>
    <w:rsid w:val="00106121"/>
    <w:rsid w:val="001063D6"/>
    <w:rsid w:val="00106BF5"/>
    <w:rsid w:val="001071ED"/>
    <w:rsid w:val="0010732B"/>
    <w:rsid w:val="0010761B"/>
    <w:rsid w:val="0010780F"/>
    <w:rsid w:val="00107E72"/>
    <w:rsid w:val="00110381"/>
    <w:rsid w:val="00110F09"/>
    <w:rsid w:val="001126BA"/>
    <w:rsid w:val="0011280D"/>
    <w:rsid w:val="00112DD2"/>
    <w:rsid w:val="00112FC1"/>
    <w:rsid w:val="00113C70"/>
    <w:rsid w:val="00114537"/>
    <w:rsid w:val="001147B2"/>
    <w:rsid w:val="00115BBE"/>
    <w:rsid w:val="00115F0F"/>
    <w:rsid w:val="001169F9"/>
    <w:rsid w:val="001204EA"/>
    <w:rsid w:val="00120ABB"/>
    <w:rsid w:val="001210F8"/>
    <w:rsid w:val="00121759"/>
    <w:rsid w:val="00121F56"/>
    <w:rsid w:val="001226C8"/>
    <w:rsid w:val="001236DE"/>
    <w:rsid w:val="00123B62"/>
    <w:rsid w:val="001243A9"/>
    <w:rsid w:val="00124897"/>
    <w:rsid w:val="0012498C"/>
    <w:rsid w:val="00124BD8"/>
    <w:rsid w:val="0012545C"/>
    <w:rsid w:val="00125489"/>
    <w:rsid w:val="001254AA"/>
    <w:rsid w:val="00125BB1"/>
    <w:rsid w:val="001267F4"/>
    <w:rsid w:val="0012684F"/>
    <w:rsid w:val="00126CC8"/>
    <w:rsid w:val="001309DD"/>
    <w:rsid w:val="00130BCE"/>
    <w:rsid w:val="00131697"/>
    <w:rsid w:val="00131D50"/>
    <w:rsid w:val="00133086"/>
    <w:rsid w:val="00134A8A"/>
    <w:rsid w:val="00134D58"/>
    <w:rsid w:val="001350C4"/>
    <w:rsid w:val="001369C9"/>
    <w:rsid w:val="00137DF4"/>
    <w:rsid w:val="00137F98"/>
    <w:rsid w:val="001416B6"/>
    <w:rsid w:val="00141DF0"/>
    <w:rsid w:val="00141FCE"/>
    <w:rsid w:val="00143182"/>
    <w:rsid w:val="00143B21"/>
    <w:rsid w:val="00143DE5"/>
    <w:rsid w:val="0014532B"/>
    <w:rsid w:val="001468C8"/>
    <w:rsid w:val="00147C9A"/>
    <w:rsid w:val="001507C9"/>
    <w:rsid w:val="0015167D"/>
    <w:rsid w:val="00151E9E"/>
    <w:rsid w:val="00152287"/>
    <w:rsid w:val="001526FD"/>
    <w:rsid w:val="0015291C"/>
    <w:rsid w:val="00153A4F"/>
    <w:rsid w:val="0015428C"/>
    <w:rsid w:val="001559F7"/>
    <w:rsid w:val="001563BA"/>
    <w:rsid w:val="001568C1"/>
    <w:rsid w:val="00156D27"/>
    <w:rsid w:val="00157329"/>
    <w:rsid w:val="00157CB1"/>
    <w:rsid w:val="0016026C"/>
    <w:rsid w:val="0016037C"/>
    <w:rsid w:val="00160472"/>
    <w:rsid w:val="00160A7B"/>
    <w:rsid w:val="00161691"/>
    <w:rsid w:val="00162EDC"/>
    <w:rsid w:val="001659BE"/>
    <w:rsid w:val="001659F8"/>
    <w:rsid w:val="001664D8"/>
    <w:rsid w:val="00166AFF"/>
    <w:rsid w:val="00166CED"/>
    <w:rsid w:val="00166D44"/>
    <w:rsid w:val="00170D0D"/>
    <w:rsid w:val="00171A9C"/>
    <w:rsid w:val="00171CB9"/>
    <w:rsid w:val="001728EB"/>
    <w:rsid w:val="00172A2F"/>
    <w:rsid w:val="001735D2"/>
    <w:rsid w:val="00173A25"/>
    <w:rsid w:val="00173F45"/>
    <w:rsid w:val="00175DEE"/>
    <w:rsid w:val="001761A5"/>
    <w:rsid w:val="00176746"/>
    <w:rsid w:val="00176C65"/>
    <w:rsid w:val="00180605"/>
    <w:rsid w:val="001808E3"/>
    <w:rsid w:val="00181663"/>
    <w:rsid w:val="00182C55"/>
    <w:rsid w:val="00183D85"/>
    <w:rsid w:val="001843FB"/>
    <w:rsid w:val="001858EE"/>
    <w:rsid w:val="001859F2"/>
    <w:rsid w:val="00185F26"/>
    <w:rsid w:val="001869C7"/>
    <w:rsid w:val="00187ED3"/>
    <w:rsid w:val="00191F71"/>
    <w:rsid w:val="001923DD"/>
    <w:rsid w:val="00192CE5"/>
    <w:rsid w:val="00193168"/>
    <w:rsid w:val="001945DD"/>
    <w:rsid w:val="00194747"/>
    <w:rsid w:val="001955F1"/>
    <w:rsid w:val="00196449"/>
    <w:rsid w:val="00196E24"/>
    <w:rsid w:val="00196FA4"/>
    <w:rsid w:val="001972B9"/>
    <w:rsid w:val="001A02EB"/>
    <w:rsid w:val="001A0674"/>
    <w:rsid w:val="001A2716"/>
    <w:rsid w:val="001A287E"/>
    <w:rsid w:val="001A2B6C"/>
    <w:rsid w:val="001A30CC"/>
    <w:rsid w:val="001A3DDF"/>
    <w:rsid w:val="001A41DE"/>
    <w:rsid w:val="001A4B18"/>
    <w:rsid w:val="001A4E44"/>
    <w:rsid w:val="001A520D"/>
    <w:rsid w:val="001A541B"/>
    <w:rsid w:val="001A645B"/>
    <w:rsid w:val="001A6BAA"/>
    <w:rsid w:val="001A6C88"/>
    <w:rsid w:val="001A76BF"/>
    <w:rsid w:val="001A7EBB"/>
    <w:rsid w:val="001B0330"/>
    <w:rsid w:val="001B0342"/>
    <w:rsid w:val="001B085A"/>
    <w:rsid w:val="001B0B12"/>
    <w:rsid w:val="001B0FFD"/>
    <w:rsid w:val="001B13D9"/>
    <w:rsid w:val="001B140A"/>
    <w:rsid w:val="001B1D5D"/>
    <w:rsid w:val="001B23ED"/>
    <w:rsid w:val="001B264D"/>
    <w:rsid w:val="001B299C"/>
    <w:rsid w:val="001B2AF2"/>
    <w:rsid w:val="001B5253"/>
    <w:rsid w:val="001B55E2"/>
    <w:rsid w:val="001B5B4F"/>
    <w:rsid w:val="001B63D0"/>
    <w:rsid w:val="001B693C"/>
    <w:rsid w:val="001B6ABD"/>
    <w:rsid w:val="001B6B7D"/>
    <w:rsid w:val="001C03A6"/>
    <w:rsid w:val="001C0942"/>
    <w:rsid w:val="001C0EB4"/>
    <w:rsid w:val="001C0F5D"/>
    <w:rsid w:val="001C2B0E"/>
    <w:rsid w:val="001C335C"/>
    <w:rsid w:val="001C35DC"/>
    <w:rsid w:val="001C38B3"/>
    <w:rsid w:val="001C416F"/>
    <w:rsid w:val="001C4F29"/>
    <w:rsid w:val="001C564C"/>
    <w:rsid w:val="001C5C0B"/>
    <w:rsid w:val="001C5C5F"/>
    <w:rsid w:val="001C5E45"/>
    <w:rsid w:val="001C68A4"/>
    <w:rsid w:val="001C71F7"/>
    <w:rsid w:val="001C7F91"/>
    <w:rsid w:val="001D0F7B"/>
    <w:rsid w:val="001D1563"/>
    <w:rsid w:val="001D1F8F"/>
    <w:rsid w:val="001D23CC"/>
    <w:rsid w:val="001D384A"/>
    <w:rsid w:val="001D3965"/>
    <w:rsid w:val="001D4C67"/>
    <w:rsid w:val="001D4CC5"/>
    <w:rsid w:val="001D4CCE"/>
    <w:rsid w:val="001D666E"/>
    <w:rsid w:val="001D66E2"/>
    <w:rsid w:val="001D6ACD"/>
    <w:rsid w:val="001D73B2"/>
    <w:rsid w:val="001D76BC"/>
    <w:rsid w:val="001E0155"/>
    <w:rsid w:val="001E0DE7"/>
    <w:rsid w:val="001E1A45"/>
    <w:rsid w:val="001E1AD8"/>
    <w:rsid w:val="001E2017"/>
    <w:rsid w:val="001E298B"/>
    <w:rsid w:val="001E2E20"/>
    <w:rsid w:val="001E3201"/>
    <w:rsid w:val="001E33FF"/>
    <w:rsid w:val="001E359D"/>
    <w:rsid w:val="001E3D1A"/>
    <w:rsid w:val="001E5160"/>
    <w:rsid w:val="001E5E14"/>
    <w:rsid w:val="001E7FA6"/>
    <w:rsid w:val="001F086F"/>
    <w:rsid w:val="001F0A09"/>
    <w:rsid w:val="001F0A48"/>
    <w:rsid w:val="001F0B67"/>
    <w:rsid w:val="001F2188"/>
    <w:rsid w:val="001F35AF"/>
    <w:rsid w:val="001F4832"/>
    <w:rsid w:val="001F4D85"/>
    <w:rsid w:val="001F52D6"/>
    <w:rsid w:val="001F54B6"/>
    <w:rsid w:val="001F597A"/>
    <w:rsid w:val="001F649C"/>
    <w:rsid w:val="001F6BE5"/>
    <w:rsid w:val="001F7BB4"/>
    <w:rsid w:val="0020150C"/>
    <w:rsid w:val="00204164"/>
    <w:rsid w:val="00204E08"/>
    <w:rsid w:val="002052E3"/>
    <w:rsid w:val="002053D3"/>
    <w:rsid w:val="0020604A"/>
    <w:rsid w:val="002068CB"/>
    <w:rsid w:val="00206AC8"/>
    <w:rsid w:val="00206B7F"/>
    <w:rsid w:val="00206FC4"/>
    <w:rsid w:val="00207719"/>
    <w:rsid w:val="002078B5"/>
    <w:rsid w:val="00207EB2"/>
    <w:rsid w:val="002106C0"/>
    <w:rsid w:val="00210792"/>
    <w:rsid w:val="00210C07"/>
    <w:rsid w:val="002110BF"/>
    <w:rsid w:val="0021139B"/>
    <w:rsid w:val="002113B3"/>
    <w:rsid w:val="00211548"/>
    <w:rsid w:val="002122C2"/>
    <w:rsid w:val="00212935"/>
    <w:rsid w:val="00212FDB"/>
    <w:rsid w:val="00213465"/>
    <w:rsid w:val="00213C92"/>
    <w:rsid w:val="00214873"/>
    <w:rsid w:val="002155BC"/>
    <w:rsid w:val="0021588D"/>
    <w:rsid w:val="00215E3B"/>
    <w:rsid w:val="00216A8E"/>
    <w:rsid w:val="00216FA6"/>
    <w:rsid w:val="00217527"/>
    <w:rsid w:val="00217948"/>
    <w:rsid w:val="00220082"/>
    <w:rsid w:val="002206FD"/>
    <w:rsid w:val="00220911"/>
    <w:rsid w:val="00220FD5"/>
    <w:rsid w:val="00221ABC"/>
    <w:rsid w:val="002225CE"/>
    <w:rsid w:val="00222C50"/>
    <w:rsid w:val="002234C4"/>
    <w:rsid w:val="0022357C"/>
    <w:rsid w:val="00223F43"/>
    <w:rsid w:val="002241E7"/>
    <w:rsid w:val="00224504"/>
    <w:rsid w:val="00225FE3"/>
    <w:rsid w:val="00226080"/>
    <w:rsid w:val="002267BE"/>
    <w:rsid w:val="00230CEB"/>
    <w:rsid w:val="00230D9F"/>
    <w:rsid w:val="00230FEF"/>
    <w:rsid w:val="002316AE"/>
    <w:rsid w:val="0023230B"/>
    <w:rsid w:val="00233CE3"/>
    <w:rsid w:val="00233DEC"/>
    <w:rsid w:val="0023440C"/>
    <w:rsid w:val="002352D5"/>
    <w:rsid w:val="002363BB"/>
    <w:rsid w:val="0023676D"/>
    <w:rsid w:val="00236C7C"/>
    <w:rsid w:val="00236E0A"/>
    <w:rsid w:val="0023727B"/>
    <w:rsid w:val="00237341"/>
    <w:rsid w:val="002375E7"/>
    <w:rsid w:val="002378A6"/>
    <w:rsid w:val="002418F5"/>
    <w:rsid w:val="00241C9B"/>
    <w:rsid w:val="00241D90"/>
    <w:rsid w:val="00241FA3"/>
    <w:rsid w:val="002432BF"/>
    <w:rsid w:val="00245BE2"/>
    <w:rsid w:val="00245F4E"/>
    <w:rsid w:val="00246667"/>
    <w:rsid w:val="00246731"/>
    <w:rsid w:val="002469C2"/>
    <w:rsid w:val="00246DC1"/>
    <w:rsid w:val="00247FAF"/>
    <w:rsid w:val="002519CD"/>
    <w:rsid w:val="00252620"/>
    <w:rsid w:val="00252B34"/>
    <w:rsid w:val="00252C39"/>
    <w:rsid w:val="00254DFA"/>
    <w:rsid w:val="00254FCB"/>
    <w:rsid w:val="00255002"/>
    <w:rsid w:val="00255774"/>
    <w:rsid w:val="00257952"/>
    <w:rsid w:val="00260019"/>
    <w:rsid w:val="00260133"/>
    <w:rsid w:val="0026019E"/>
    <w:rsid w:val="00262038"/>
    <w:rsid w:val="00262A2C"/>
    <w:rsid w:val="0026357D"/>
    <w:rsid w:val="00264014"/>
    <w:rsid w:val="00264424"/>
    <w:rsid w:val="00264A04"/>
    <w:rsid w:val="00265C5B"/>
    <w:rsid w:val="0026664D"/>
    <w:rsid w:val="00266A32"/>
    <w:rsid w:val="0026727A"/>
    <w:rsid w:val="002675CD"/>
    <w:rsid w:val="00267911"/>
    <w:rsid w:val="00267EEC"/>
    <w:rsid w:val="002712EB"/>
    <w:rsid w:val="00271725"/>
    <w:rsid w:val="00271CE5"/>
    <w:rsid w:val="002721CB"/>
    <w:rsid w:val="002726CF"/>
    <w:rsid w:val="00272B74"/>
    <w:rsid w:val="00272C1B"/>
    <w:rsid w:val="002733F5"/>
    <w:rsid w:val="00274B73"/>
    <w:rsid w:val="00274FD0"/>
    <w:rsid w:val="00275200"/>
    <w:rsid w:val="00275CF6"/>
    <w:rsid w:val="0028103F"/>
    <w:rsid w:val="00281183"/>
    <w:rsid w:val="00281C46"/>
    <w:rsid w:val="00281C70"/>
    <w:rsid w:val="00281DEB"/>
    <w:rsid w:val="002821C6"/>
    <w:rsid w:val="002821EE"/>
    <w:rsid w:val="00283EAA"/>
    <w:rsid w:val="002845A9"/>
    <w:rsid w:val="00284FD0"/>
    <w:rsid w:val="002861C3"/>
    <w:rsid w:val="00290015"/>
    <w:rsid w:val="00290232"/>
    <w:rsid w:val="00290B78"/>
    <w:rsid w:val="00290E6A"/>
    <w:rsid w:val="002912A9"/>
    <w:rsid w:val="002917C9"/>
    <w:rsid w:val="00291FA0"/>
    <w:rsid w:val="00292187"/>
    <w:rsid w:val="00292513"/>
    <w:rsid w:val="00293439"/>
    <w:rsid w:val="00294965"/>
    <w:rsid w:val="00295342"/>
    <w:rsid w:val="0029680D"/>
    <w:rsid w:val="00296DF6"/>
    <w:rsid w:val="00296F24"/>
    <w:rsid w:val="002A00E7"/>
    <w:rsid w:val="002A0CE0"/>
    <w:rsid w:val="002A0E42"/>
    <w:rsid w:val="002A1639"/>
    <w:rsid w:val="002A1F7F"/>
    <w:rsid w:val="002A3F3C"/>
    <w:rsid w:val="002A4006"/>
    <w:rsid w:val="002A5053"/>
    <w:rsid w:val="002A5E9A"/>
    <w:rsid w:val="002A7265"/>
    <w:rsid w:val="002A7B19"/>
    <w:rsid w:val="002A7B76"/>
    <w:rsid w:val="002B2F78"/>
    <w:rsid w:val="002B354D"/>
    <w:rsid w:val="002B374B"/>
    <w:rsid w:val="002B3F67"/>
    <w:rsid w:val="002B409A"/>
    <w:rsid w:val="002B4D45"/>
    <w:rsid w:val="002B5152"/>
    <w:rsid w:val="002B5D72"/>
    <w:rsid w:val="002B5DE9"/>
    <w:rsid w:val="002B6CE0"/>
    <w:rsid w:val="002B6D8F"/>
    <w:rsid w:val="002B7552"/>
    <w:rsid w:val="002C07C7"/>
    <w:rsid w:val="002C1B2B"/>
    <w:rsid w:val="002C1EB1"/>
    <w:rsid w:val="002C1FF9"/>
    <w:rsid w:val="002C23C9"/>
    <w:rsid w:val="002C265A"/>
    <w:rsid w:val="002C29FC"/>
    <w:rsid w:val="002C2C18"/>
    <w:rsid w:val="002C2C29"/>
    <w:rsid w:val="002C2DE1"/>
    <w:rsid w:val="002C47E5"/>
    <w:rsid w:val="002C617F"/>
    <w:rsid w:val="002C762B"/>
    <w:rsid w:val="002C7B6A"/>
    <w:rsid w:val="002C7C22"/>
    <w:rsid w:val="002D122C"/>
    <w:rsid w:val="002D1A9F"/>
    <w:rsid w:val="002D1E7E"/>
    <w:rsid w:val="002D2276"/>
    <w:rsid w:val="002D260A"/>
    <w:rsid w:val="002D3060"/>
    <w:rsid w:val="002D36DD"/>
    <w:rsid w:val="002D3A78"/>
    <w:rsid w:val="002D3E54"/>
    <w:rsid w:val="002D3ED3"/>
    <w:rsid w:val="002D47E6"/>
    <w:rsid w:val="002D500A"/>
    <w:rsid w:val="002D5537"/>
    <w:rsid w:val="002D5756"/>
    <w:rsid w:val="002D5780"/>
    <w:rsid w:val="002D7771"/>
    <w:rsid w:val="002E01F4"/>
    <w:rsid w:val="002E102D"/>
    <w:rsid w:val="002E1B22"/>
    <w:rsid w:val="002E28E4"/>
    <w:rsid w:val="002E46B2"/>
    <w:rsid w:val="002E492F"/>
    <w:rsid w:val="002E4AD7"/>
    <w:rsid w:val="002E51DB"/>
    <w:rsid w:val="002E55DB"/>
    <w:rsid w:val="002E5EB0"/>
    <w:rsid w:val="002E69D4"/>
    <w:rsid w:val="002E6BA2"/>
    <w:rsid w:val="002E71B2"/>
    <w:rsid w:val="002E7B91"/>
    <w:rsid w:val="002E7BB0"/>
    <w:rsid w:val="002F02CD"/>
    <w:rsid w:val="002F0A18"/>
    <w:rsid w:val="002F0C94"/>
    <w:rsid w:val="002F18B9"/>
    <w:rsid w:val="002F1A52"/>
    <w:rsid w:val="002F2C2B"/>
    <w:rsid w:val="002F33D4"/>
    <w:rsid w:val="002F3A0D"/>
    <w:rsid w:val="002F446A"/>
    <w:rsid w:val="002F4698"/>
    <w:rsid w:val="002F4867"/>
    <w:rsid w:val="002F4948"/>
    <w:rsid w:val="002F4ED8"/>
    <w:rsid w:val="002F7E4D"/>
    <w:rsid w:val="002F7F36"/>
    <w:rsid w:val="0030003C"/>
    <w:rsid w:val="00301E7A"/>
    <w:rsid w:val="003024E6"/>
    <w:rsid w:val="003026D9"/>
    <w:rsid w:val="0030298B"/>
    <w:rsid w:val="0030353A"/>
    <w:rsid w:val="003058F7"/>
    <w:rsid w:val="00305B19"/>
    <w:rsid w:val="00306689"/>
    <w:rsid w:val="00307EB0"/>
    <w:rsid w:val="00310D8F"/>
    <w:rsid w:val="00311776"/>
    <w:rsid w:val="003117C3"/>
    <w:rsid w:val="00312725"/>
    <w:rsid w:val="003137F0"/>
    <w:rsid w:val="00313A60"/>
    <w:rsid w:val="00313AF0"/>
    <w:rsid w:val="003150BD"/>
    <w:rsid w:val="00315389"/>
    <w:rsid w:val="00315411"/>
    <w:rsid w:val="003158E3"/>
    <w:rsid w:val="00315C67"/>
    <w:rsid w:val="00315D28"/>
    <w:rsid w:val="00315EB1"/>
    <w:rsid w:val="003167D9"/>
    <w:rsid w:val="003176FB"/>
    <w:rsid w:val="003178CB"/>
    <w:rsid w:val="00317F68"/>
    <w:rsid w:val="00320112"/>
    <w:rsid w:val="00320BC1"/>
    <w:rsid w:val="00320D1C"/>
    <w:rsid w:val="00320EFF"/>
    <w:rsid w:val="003212B5"/>
    <w:rsid w:val="00322073"/>
    <w:rsid w:val="00322A08"/>
    <w:rsid w:val="0032387C"/>
    <w:rsid w:val="003238D3"/>
    <w:rsid w:val="00324566"/>
    <w:rsid w:val="003246CB"/>
    <w:rsid w:val="00324DA0"/>
    <w:rsid w:val="00324FAD"/>
    <w:rsid w:val="003250B8"/>
    <w:rsid w:val="00325143"/>
    <w:rsid w:val="00327D29"/>
    <w:rsid w:val="00330D82"/>
    <w:rsid w:val="00331A78"/>
    <w:rsid w:val="00332329"/>
    <w:rsid w:val="00332C11"/>
    <w:rsid w:val="00332FDA"/>
    <w:rsid w:val="00333D9F"/>
    <w:rsid w:val="00334176"/>
    <w:rsid w:val="00334E39"/>
    <w:rsid w:val="00334EF4"/>
    <w:rsid w:val="00335273"/>
    <w:rsid w:val="00335787"/>
    <w:rsid w:val="00335875"/>
    <w:rsid w:val="00335B2F"/>
    <w:rsid w:val="00335BD0"/>
    <w:rsid w:val="00335DCF"/>
    <w:rsid w:val="003364DF"/>
    <w:rsid w:val="00336698"/>
    <w:rsid w:val="003370BC"/>
    <w:rsid w:val="00337750"/>
    <w:rsid w:val="003407BB"/>
    <w:rsid w:val="00341198"/>
    <w:rsid w:val="003412B1"/>
    <w:rsid w:val="0034136B"/>
    <w:rsid w:val="003417AF"/>
    <w:rsid w:val="00341D79"/>
    <w:rsid w:val="00342F07"/>
    <w:rsid w:val="00342F60"/>
    <w:rsid w:val="00343209"/>
    <w:rsid w:val="003436E4"/>
    <w:rsid w:val="00343FD0"/>
    <w:rsid w:val="00346D86"/>
    <w:rsid w:val="00346FDE"/>
    <w:rsid w:val="003470D9"/>
    <w:rsid w:val="00347D51"/>
    <w:rsid w:val="003506FE"/>
    <w:rsid w:val="003508E5"/>
    <w:rsid w:val="003513B0"/>
    <w:rsid w:val="003523AA"/>
    <w:rsid w:val="00352EC6"/>
    <w:rsid w:val="003536AE"/>
    <w:rsid w:val="00354358"/>
    <w:rsid w:val="003549EF"/>
    <w:rsid w:val="00354E9E"/>
    <w:rsid w:val="003552F7"/>
    <w:rsid w:val="00355A9D"/>
    <w:rsid w:val="0035609C"/>
    <w:rsid w:val="00357E4D"/>
    <w:rsid w:val="00360914"/>
    <w:rsid w:val="00361E30"/>
    <w:rsid w:val="00361E5F"/>
    <w:rsid w:val="003620C8"/>
    <w:rsid w:val="003628B9"/>
    <w:rsid w:val="00362ADA"/>
    <w:rsid w:val="00363507"/>
    <w:rsid w:val="003637F8"/>
    <w:rsid w:val="00363FA1"/>
    <w:rsid w:val="0036410F"/>
    <w:rsid w:val="003643A3"/>
    <w:rsid w:val="00364972"/>
    <w:rsid w:val="00364BA9"/>
    <w:rsid w:val="003650E5"/>
    <w:rsid w:val="0036523A"/>
    <w:rsid w:val="00365555"/>
    <w:rsid w:val="00365667"/>
    <w:rsid w:val="00365F1E"/>
    <w:rsid w:val="0037016B"/>
    <w:rsid w:val="00371077"/>
    <w:rsid w:val="00372309"/>
    <w:rsid w:val="00372529"/>
    <w:rsid w:val="003725DF"/>
    <w:rsid w:val="00372ADA"/>
    <w:rsid w:val="0037304B"/>
    <w:rsid w:val="003735DB"/>
    <w:rsid w:val="003745E6"/>
    <w:rsid w:val="003747C1"/>
    <w:rsid w:val="0037565E"/>
    <w:rsid w:val="00375928"/>
    <w:rsid w:val="00376CA9"/>
    <w:rsid w:val="003810DE"/>
    <w:rsid w:val="00381459"/>
    <w:rsid w:val="00382F8D"/>
    <w:rsid w:val="003839F6"/>
    <w:rsid w:val="00383E25"/>
    <w:rsid w:val="003846CF"/>
    <w:rsid w:val="00385DAE"/>
    <w:rsid w:val="003911EF"/>
    <w:rsid w:val="00391E61"/>
    <w:rsid w:val="00392183"/>
    <w:rsid w:val="00394163"/>
    <w:rsid w:val="003956D3"/>
    <w:rsid w:val="003960EF"/>
    <w:rsid w:val="00396D17"/>
    <w:rsid w:val="00397015"/>
    <w:rsid w:val="0039768F"/>
    <w:rsid w:val="0039784C"/>
    <w:rsid w:val="00397A2E"/>
    <w:rsid w:val="003A0241"/>
    <w:rsid w:val="003A0B8B"/>
    <w:rsid w:val="003A0EC1"/>
    <w:rsid w:val="003A1728"/>
    <w:rsid w:val="003A2372"/>
    <w:rsid w:val="003A2C47"/>
    <w:rsid w:val="003A2E3A"/>
    <w:rsid w:val="003A3102"/>
    <w:rsid w:val="003A33D0"/>
    <w:rsid w:val="003A3545"/>
    <w:rsid w:val="003A430A"/>
    <w:rsid w:val="003A613F"/>
    <w:rsid w:val="003A67F8"/>
    <w:rsid w:val="003A6BFC"/>
    <w:rsid w:val="003A768C"/>
    <w:rsid w:val="003A7D71"/>
    <w:rsid w:val="003B0018"/>
    <w:rsid w:val="003B0F48"/>
    <w:rsid w:val="003B1767"/>
    <w:rsid w:val="003B1D98"/>
    <w:rsid w:val="003B2172"/>
    <w:rsid w:val="003B2295"/>
    <w:rsid w:val="003B439F"/>
    <w:rsid w:val="003B58BA"/>
    <w:rsid w:val="003B59A8"/>
    <w:rsid w:val="003B6327"/>
    <w:rsid w:val="003B6CEE"/>
    <w:rsid w:val="003B70C5"/>
    <w:rsid w:val="003B73C5"/>
    <w:rsid w:val="003C11A8"/>
    <w:rsid w:val="003C17FF"/>
    <w:rsid w:val="003C1F84"/>
    <w:rsid w:val="003C227E"/>
    <w:rsid w:val="003C228D"/>
    <w:rsid w:val="003C2A71"/>
    <w:rsid w:val="003C377A"/>
    <w:rsid w:val="003C4560"/>
    <w:rsid w:val="003C5873"/>
    <w:rsid w:val="003C7302"/>
    <w:rsid w:val="003C7E6F"/>
    <w:rsid w:val="003D072F"/>
    <w:rsid w:val="003D141E"/>
    <w:rsid w:val="003D178C"/>
    <w:rsid w:val="003D18B0"/>
    <w:rsid w:val="003D1929"/>
    <w:rsid w:val="003D2C3F"/>
    <w:rsid w:val="003D2FF9"/>
    <w:rsid w:val="003D3073"/>
    <w:rsid w:val="003D33D9"/>
    <w:rsid w:val="003D3885"/>
    <w:rsid w:val="003D3C5D"/>
    <w:rsid w:val="003D3D19"/>
    <w:rsid w:val="003D49B8"/>
    <w:rsid w:val="003D4C2D"/>
    <w:rsid w:val="003D616B"/>
    <w:rsid w:val="003D6538"/>
    <w:rsid w:val="003D7729"/>
    <w:rsid w:val="003E17B3"/>
    <w:rsid w:val="003E1DEA"/>
    <w:rsid w:val="003E2458"/>
    <w:rsid w:val="003E2802"/>
    <w:rsid w:val="003E312B"/>
    <w:rsid w:val="003E347F"/>
    <w:rsid w:val="003E3829"/>
    <w:rsid w:val="003E4E19"/>
    <w:rsid w:val="003E4E5C"/>
    <w:rsid w:val="003E5CDF"/>
    <w:rsid w:val="003E5DC3"/>
    <w:rsid w:val="003E5DEB"/>
    <w:rsid w:val="003E6AD2"/>
    <w:rsid w:val="003E7ECE"/>
    <w:rsid w:val="003F09C9"/>
    <w:rsid w:val="003F0FF3"/>
    <w:rsid w:val="003F1718"/>
    <w:rsid w:val="003F2263"/>
    <w:rsid w:val="003F31F9"/>
    <w:rsid w:val="003F383A"/>
    <w:rsid w:val="003F390C"/>
    <w:rsid w:val="003F3A2E"/>
    <w:rsid w:val="003F4F10"/>
    <w:rsid w:val="003F6824"/>
    <w:rsid w:val="003F7A4B"/>
    <w:rsid w:val="0040008F"/>
    <w:rsid w:val="00400BD8"/>
    <w:rsid w:val="00402401"/>
    <w:rsid w:val="00402B8D"/>
    <w:rsid w:val="004036AE"/>
    <w:rsid w:val="00404CA5"/>
    <w:rsid w:val="004058AB"/>
    <w:rsid w:val="00405BD1"/>
    <w:rsid w:val="004065D1"/>
    <w:rsid w:val="004069E4"/>
    <w:rsid w:val="004103DE"/>
    <w:rsid w:val="00412D7F"/>
    <w:rsid w:val="00413464"/>
    <w:rsid w:val="00413A44"/>
    <w:rsid w:val="00413CCF"/>
    <w:rsid w:val="00413F2A"/>
    <w:rsid w:val="00414735"/>
    <w:rsid w:val="004147EC"/>
    <w:rsid w:val="0041552A"/>
    <w:rsid w:val="004155A5"/>
    <w:rsid w:val="00416448"/>
    <w:rsid w:val="0041649D"/>
    <w:rsid w:val="00416D25"/>
    <w:rsid w:val="00420F98"/>
    <w:rsid w:val="0042124B"/>
    <w:rsid w:val="00421430"/>
    <w:rsid w:val="004216F4"/>
    <w:rsid w:val="00421FFA"/>
    <w:rsid w:val="0042281B"/>
    <w:rsid w:val="0042283B"/>
    <w:rsid w:val="004254C0"/>
    <w:rsid w:val="00427BAF"/>
    <w:rsid w:val="00427D5F"/>
    <w:rsid w:val="00427E74"/>
    <w:rsid w:val="00430F95"/>
    <w:rsid w:val="00430FBE"/>
    <w:rsid w:val="00431B42"/>
    <w:rsid w:val="004327DA"/>
    <w:rsid w:val="00433006"/>
    <w:rsid w:val="00434049"/>
    <w:rsid w:val="00434127"/>
    <w:rsid w:val="0043424F"/>
    <w:rsid w:val="0043496B"/>
    <w:rsid w:val="00435B3C"/>
    <w:rsid w:val="00436AED"/>
    <w:rsid w:val="00440EAC"/>
    <w:rsid w:val="00440F7E"/>
    <w:rsid w:val="0044215C"/>
    <w:rsid w:val="00442243"/>
    <w:rsid w:val="0044293E"/>
    <w:rsid w:val="00442B33"/>
    <w:rsid w:val="00443C14"/>
    <w:rsid w:val="00444A28"/>
    <w:rsid w:val="00446023"/>
    <w:rsid w:val="00446469"/>
    <w:rsid w:val="004464B8"/>
    <w:rsid w:val="004472A8"/>
    <w:rsid w:val="00447A23"/>
    <w:rsid w:val="00450B89"/>
    <w:rsid w:val="00450EFE"/>
    <w:rsid w:val="0045165F"/>
    <w:rsid w:val="004519FF"/>
    <w:rsid w:val="004527A9"/>
    <w:rsid w:val="004534AC"/>
    <w:rsid w:val="0045373A"/>
    <w:rsid w:val="00453F01"/>
    <w:rsid w:val="00454630"/>
    <w:rsid w:val="00462264"/>
    <w:rsid w:val="00462E61"/>
    <w:rsid w:val="0046308B"/>
    <w:rsid w:val="00465A06"/>
    <w:rsid w:val="00466125"/>
    <w:rsid w:val="00466AC9"/>
    <w:rsid w:val="0046759C"/>
    <w:rsid w:val="00467650"/>
    <w:rsid w:val="00467DF3"/>
    <w:rsid w:val="0047075F"/>
    <w:rsid w:val="00470B23"/>
    <w:rsid w:val="0047206C"/>
    <w:rsid w:val="0047218D"/>
    <w:rsid w:val="00472526"/>
    <w:rsid w:val="00473023"/>
    <w:rsid w:val="00473D58"/>
    <w:rsid w:val="00474814"/>
    <w:rsid w:val="00474B21"/>
    <w:rsid w:val="00476039"/>
    <w:rsid w:val="00476D9C"/>
    <w:rsid w:val="00477B50"/>
    <w:rsid w:val="004818C3"/>
    <w:rsid w:val="0048295C"/>
    <w:rsid w:val="0048435B"/>
    <w:rsid w:val="00485294"/>
    <w:rsid w:val="00485844"/>
    <w:rsid w:val="004868D6"/>
    <w:rsid w:val="0048721E"/>
    <w:rsid w:val="004873B9"/>
    <w:rsid w:val="004906E6"/>
    <w:rsid w:val="0049104E"/>
    <w:rsid w:val="00491686"/>
    <w:rsid w:val="00491853"/>
    <w:rsid w:val="00491887"/>
    <w:rsid w:val="0049280F"/>
    <w:rsid w:val="00493508"/>
    <w:rsid w:val="0049392E"/>
    <w:rsid w:val="004941CB"/>
    <w:rsid w:val="00494790"/>
    <w:rsid w:val="00494B43"/>
    <w:rsid w:val="00494FF0"/>
    <w:rsid w:val="0049548F"/>
    <w:rsid w:val="0049614B"/>
    <w:rsid w:val="00496711"/>
    <w:rsid w:val="00497718"/>
    <w:rsid w:val="004979B5"/>
    <w:rsid w:val="004A0A59"/>
    <w:rsid w:val="004A0DE0"/>
    <w:rsid w:val="004A15E1"/>
    <w:rsid w:val="004A27C0"/>
    <w:rsid w:val="004A3829"/>
    <w:rsid w:val="004A3A3F"/>
    <w:rsid w:val="004A4066"/>
    <w:rsid w:val="004A4224"/>
    <w:rsid w:val="004A4D0D"/>
    <w:rsid w:val="004A4D23"/>
    <w:rsid w:val="004A5BC4"/>
    <w:rsid w:val="004A6072"/>
    <w:rsid w:val="004A6289"/>
    <w:rsid w:val="004A681B"/>
    <w:rsid w:val="004A6C06"/>
    <w:rsid w:val="004A6E64"/>
    <w:rsid w:val="004B08E0"/>
    <w:rsid w:val="004B178C"/>
    <w:rsid w:val="004B34BB"/>
    <w:rsid w:val="004B3DC8"/>
    <w:rsid w:val="004B40DA"/>
    <w:rsid w:val="004B43EA"/>
    <w:rsid w:val="004B53B2"/>
    <w:rsid w:val="004B69F4"/>
    <w:rsid w:val="004B6FE1"/>
    <w:rsid w:val="004B74A9"/>
    <w:rsid w:val="004B769F"/>
    <w:rsid w:val="004C0226"/>
    <w:rsid w:val="004C0347"/>
    <w:rsid w:val="004C14AD"/>
    <w:rsid w:val="004C1D26"/>
    <w:rsid w:val="004C25C7"/>
    <w:rsid w:val="004C2D05"/>
    <w:rsid w:val="004C3929"/>
    <w:rsid w:val="004C4113"/>
    <w:rsid w:val="004C5A1B"/>
    <w:rsid w:val="004C63AA"/>
    <w:rsid w:val="004C6619"/>
    <w:rsid w:val="004C6E29"/>
    <w:rsid w:val="004C7CD6"/>
    <w:rsid w:val="004D15C4"/>
    <w:rsid w:val="004D1690"/>
    <w:rsid w:val="004D230E"/>
    <w:rsid w:val="004D3897"/>
    <w:rsid w:val="004D3B6B"/>
    <w:rsid w:val="004D45AC"/>
    <w:rsid w:val="004D67EF"/>
    <w:rsid w:val="004D7128"/>
    <w:rsid w:val="004E0ECF"/>
    <w:rsid w:val="004E1C41"/>
    <w:rsid w:val="004E3148"/>
    <w:rsid w:val="004E5A44"/>
    <w:rsid w:val="004E63F4"/>
    <w:rsid w:val="004E7ACE"/>
    <w:rsid w:val="004E7E36"/>
    <w:rsid w:val="004F0D9D"/>
    <w:rsid w:val="004F1141"/>
    <w:rsid w:val="004F20B4"/>
    <w:rsid w:val="004F3201"/>
    <w:rsid w:val="004F334F"/>
    <w:rsid w:val="004F3600"/>
    <w:rsid w:val="004F3EC7"/>
    <w:rsid w:val="004F3F92"/>
    <w:rsid w:val="004F448E"/>
    <w:rsid w:val="004F45BE"/>
    <w:rsid w:val="004F5A9C"/>
    <w:rsid w:val="004F5D5E"/>
    <w:rsid w:val="004F6947"/>
    <w:rsid w:val="004F725A"/>
    <w:rsid w:val="004F7D45"/>
    <w:rsid w:val="005012E0"/>
    <w:rsid w:val="005012E4"/>
    <w:rsid w:val="00502CF6"/>
    <w:rsid w:val="005030E6"/>
    <w:rsid w:val="00504642"/>
    <w:rsid w:val="005046A3"/>
    <w:rsid w:val="00505409"/>
    <w:rsid w:val="00506995"/>
    <w:rsid w:val="005071C3"/>
    <w:rsid w:val="005072A1"/>
    <w:rsid w:val="00507ADA"/>
    <w:rsid w:val="00510131"/>
    <w:rsid w:val="005109FC"/>
    <w:rsid w:val="00511031"/>
    <w:rsid w:val="005115C3"/>
    <w:rsid w:val="00512798"/>
    <w:rsid w:val="00512905"/>
    <w:rsid w:val="005134CA"/>
    <w:rsid w:val="005138FE"/>
    <w:rsid w:val="00513A20"/>
    <w:rsid w:val="005142B8"/>
    <w:rsid w:val="005146DE"/>
    <w:rsid w:val="00515407"/>
    <w:rsid w:val="00520516"/>
    <w:rsid w:val="00521B30"/>
    <w:rsid w:val="00521F8B"/>
    <w:rsid w:val="00522742"/>
    <w:rsid w:val="00522CB6"/>
    <w:rsid w:val="00522FE2"/>
    <w:rsid w:val="00523015"/>
    <w:rsid w:val="00523608"/>
    <w:rsid w:val="005238EC"/>
    <w:rsid w:val="00524123"/>
    <w:rsid w:val="005259CA"/>
    <w:rsid w:val="00526042"/>
    <w:rsid w:val="00526913"/>
    <w:rsid w:val="00526E92"/>
    <w:rsid w:val="0052722B"/>
    <w:rsid w:val="005275A2"/>
    <w:rsid w:val="00527C84"/>
    <w:rsid w:val="00527DA6"/>
    <w:rsid w:val="00530FF3"/>
    <w:rsid w:val="005317B7"/>
    <w:rsid w:val="005318D8"/>
    <w:rsid w:val="00532781"/>
    <w:rsid w:val="00532C42"/>
    <w:rsid w:val="00532CF8"/>
    <w:rsid w:val="00533E3D"/>
    <w:rsid w:val="0053405D"/>
    <w:rsid w:val="00534822"/>
    <w:rsid w:val="0053592E"/>
    <w:rsid w:val="00535DB3"/>
    <w:rsid w:val="0053684A"/>
    <w:rsid w:val="0053788D"/>
    <w:rsid w:val="0054131F"/>
    <w:rsid w:val="0054182F"/>
    <w:rsid w:val="00543CB4"/>
    <w:rsid w:val="0054414C"/>
    <w:rsid w:val="00545C7F"/>
    <w:rsid w:val="00547BF1"/>
    <w:rsid w:val="00550BC0"/>
    <w:rsid w:val="00550D9F"/>
    <w:rsid w:val="005512B8"/>
    <w:rsid w:val="005519A7"/>
    <w:rsid w:val="00551B3C"/>
    <w:rsid w:val="005521F1"/>
    <w:rsid w:val="00552213"/>
    <w:rsid w:val="005525E0"/>
    <w:rsid w:val="00553392"/>
    <w:rsid w:val="005547AC"/>
    <w:rsid w:val="00554D93"/>
    <w:rsid w:val="005563B7"/>
    <w:rsid w:val="00556925"/>
    <w:rsid w:val="00557E7A"/>
    <w:rsid w:val="0056166A"/>
    <w:rsid w:val="00561894"/>
    <w:rsid w:val="00562E8A"/>
    <w:rsid w:val="00562F32"/>
    <w:rsid w:val="00562FA9"/>
    <w:rsid w:val="00563587"/>
    <w:rsid w:val="005638C1"/>
    <w:rsid w:val="00564858"/>
    <w:rsid w:val="00564CDF"/>
    <w:rsid w:val="0056539F"/>
    <w:rsid w:val="00566393"/>
    <w:rsid w:val="00567D23"/>
    <w:rsid w:val="0057120F"/>
    <w:rsid w:val="005727D3"/>
    <w:rsid w:val="005729CB"/>
    <w:rsid w:val="00573042"/>
    <w:rsid w:val="005732AC"/>
    <w:rsid w:val="00573B06"/>
    <w:rsid w:val="00573D7C"/>
    <w:rsid w:val="00574F8D"/>
    <w:rsid w:val="005766BE"/>
    <w:rsid w:val="00576E6C"/>
    <w:rsid w:val="00577150"/>
    <w:rsid w:val="00577584"/>
    <w:rsid w:val="0057768C"/>
    <w:rsid w:val="00577D3F"/>
    <w:rsid w:val="00577F85"/>
    <w:rsid w:val="0058013B"/>
    <w:rsid w:val="005802D9"/>
    <w:rsid w:val="00581136"/>
    <w:rsid w:val="00581D49"/>
    <w:rsid w:val="00581D75"/>
    <w:rsid w:val="0058227B"/>
    <w:rsid w:val="0058324B"/>
    <w:rsid w:val="005839ED"/>
    <w:rsid w:val="00583CBE"/>
    <w:rsid w:val="005853F0"/>
    <w:rsid w:val="00586303"/>
    <w:rsid w:val="00586B4F"/>
    <w:rsid w:val="005871BB"/>
    <w:rsid w:val="005875B2"/>
    <w:rsid w:val="00591553"/>
    <w:rsid w:val="00591973"/>
    <w:rsid w:val="00591991"/>
    <w:rsid w:val="00591CBD"/>
    <w:rsid w:val="005921E3"/>
    <w:rsid w:val="005921E8"/>
    <w:rsid w:val="005929D0"/>
    <w:rsid w:val="00592E10"/>
    <w:rsid w:val="00592FCB"/>
    <w:rsid w:val="00593AA3"/>
    <w:rsid w:val="00593CFE"/>
    <w:rsid w:val="00594197"/>
    <w:rsid w:val="00594232"/>
    <w:rsid w:val="00595328"/>
    <w:rsid w:val="005962C2"/>
    <w:rsid w:val="00596BA3"/>
    <w:rsid w:val="005A07B4"/>
    <w:rsid w:val="005A1065"/>
    <w:rsid w:val="005A1084"/>
    <w:rsid w:val="005A1A50"/>
    <w:rsid w:val="005A239F"/>
    <w:rsid w:val="005A3399"/>
    <w:rsid w:val="005A3452"/>
    <w:rsid w:val="005A34C4"/>
    <w:rsid w:val="005A43AD"/>
    <w:rsid w:val="005A520F"/>
    <w:rsid w:val="005A66AB"/>
    <w:rsid w:val="005A716C"/>
    <w:rsid w:val="005A7203"/>
    <w:rsid w:val="005B0CA9"/>
    <w:rsid w:val="005B10E4"/>
    <w:rsid w:val="005B2345"/>
    <w:rsid w:val="005B302E"/>
    <w:rsid w:val="005B413C"/>
    <w:rsid w:val="005B47DB"/>
    <w:rsid w:val="005B4CB5"/>
    <w:rsid w:val="005B6CA2"/>
    <w:rsid w:val="005B7897"/>
    <w:rsid w:val="005B790B"/>
    <w:rsid w:val="005B7F33"/>
    <w:rsid w:val="005C2B0B"/>
    <w:rsid w:val="005C43FD"/>
    <w:rsid w:val="005C72B1"/>
    <w:rsid w:val="005C7939"/>
    <w:rsid w:val="005C7C60"/>
    <w:rsid w:val="005C7F84"/>
    <w:rsid w:val="005D05BC"/>
    <w:rsid w:val="005D0796"/>
    <w:rsid w:val="005D154A"/>
    <w:rsid w:val="005D2E13"/>
    <w:rsid w:val="005D3B8E"/>
    <w:rsid w:val="005D41FC"/>
    <w:rsid w:val="005D45C8"/>
    <w:rsid w:val="005D4B55"/>
    <w:rsid w:val="005D5289"/>
    <w:rsid w:val="005D607C"/>
    <w:rsid w:val="005D6613"/>
    <w:rsid w:val="005D67D7"/>
    <w:rsid w:val="005D6914"/>
    <w:rsid w:val="005D735B"/>
    <w:rsid w:val="005D76FF"/>
    <w:rsid w:val="005D77B9"/>
    <w:rsid w:val="005D7995"/>
    <w:rsid w:val="005E01E9"/>
    <w:rsid w:val="005E01F4"/>
    <w:rsid w:val="005E0A0A"/>
    <w:rsid w:val="005E11BF"/>
    <w:rsid w:val="005E1ED0"/>
    <w:rsid w:val="005E215B"/>
    <w:rsid w:val="005E22DB"/>
    <w:rsid w:val="005E354E"/>
    <w:rsid w:val="005E3A02"/>
    <w:rsid w:val="005E4223"/>
    <w:rsid w:val="005E42CD"/>
    <w:rsid w:val="005E448C"/>
    <w:rsid w:val="005E5E12"/>
    <w:rsid w:val="005E7771"/>
    <w:rsid w:val="005F0A3E"/>
    <w:rsid w:val="005F1429"/>
    <w:rsid w:val="005F1CDD"/>
    <w:rsid w:val="005F1E74"/>
    <w:rsid w:val="005F1E81"/>
    <w:rsid w:val="005F212A"/>
    <w:rsid w:val="005F2A0A"/>
    <w:rsid w:val="005F4CB3"/>
    <w:rsid w:val="005F4D1B"/>
    <w:rsid w:val="005F6DB1"/>
    <w:rsid w:val="005F76CB"/>
    <w:rsid w:val="005F7C27"/>
    <w:rsid w:val="00600A3C"/>
    <w:rsid w:val="006013A8"/>
    <w:rsid w:val="00601A1B"/>
    <w:rsid w:val="00601EE4"/>
    <w:rsid w:val="0060206D"/>
    <w:rsid w:val="0060218E"/>
    <w:rsid w:val="00602816"/>
    <w:rsid w:val="00602CD6"/>
    <w:rsid w:val="00603D19"/>
    <w:rsid w:val="00604D3D"/>
    <w:rsid w:val="00605248"/>
    <w:rsid w:val="006062A1"/>
    <w:rsid w:val="00610E17"/>
    <w:rsid w:val="00611241"/>
    <w:rsid w:val="0061160E"/>
    <w:rsid w:val="006124D7"/>
    <w:rsid w:val="006126A6"/>
    <w:rsid w:val="00613BC2"/>
    <w:rsid w:val="006147E2"/>
    <w:rsid w:val="006150BB"/>
    <w:rsid w:val="006150CF"/>
    <w:rsid w:val="006165AC"/>
    <w:rsid w:val="00617676"/>
    <w:rsid w:val="00617E15"/>
    <w:rsid w:val="006201E0"/>
    <w:rsid w:val="0062089D"/>
    <w:rsid w:val="00620DB1"/>
    <w:rsid w:val="00621910"/>
    <w:rsid w:val="006219A0"/>
    <w:rsid w:val="00621AC2"/>
    <w:rsid w:val="00621DFB"/>
    <w:rsid w:val="00622FDD"/>
    <w:rsid w:val="006238A2"/>
    <w:rsid w:val="00624730"/>
    <w:rsid w:val="00625567"/>
    <w:rsid w:val="00626719"/>
    <w:rsid w:val="00626818"/>
    <w:rsid w:val="0062740C"/>
    <w:rsid w:val="006276E3"/>
    <w:rsid w:val="00627C36"/>
    <w:rsid w:val="00631300"/>
    <w:rsid w:val="00632017"/>
    <w:rsid w:val="006324F0"/>
    <w:rsid w:val="00633039"/>
    <w:rsid w:val="0063349A"/>
    <w:rsid w:val="006345D3"/>
    <w:rsid w:val="00635E37"/>
    <w:rsid w:val="006366AF"/>
    <w:rsid w:val="0063683A"/>
    <w:rsid w:val="00636950"/>
    <w:rsid w:val="00637703"/>
    <w:rsid w:val="00637A6D"/>
    <w:rsid w:val="006402A9"/>
    <w:rsid w:val="00640F31"/>
    <w:rsid w:val="00641455"/>
    <w:rsid w:val="0064197D"/>
    <w:rsid w:val="00641D55"/>
    <w:rsid w:val="00641D61"/>
    <w:rsid w:val="006420C9"/>
    <w:rsid w:val="006430D7"/>
    <w:rsid w:val="0064372E"/>
    <w:rsid w:val="006440ED"/>
    <w:rsid w:val="00644397"/>
    <w:rsid w:val="00644D23"/>
    <w:rsid w:val="006450EA"/>
    <w:rsid w:val="006454C1"/>
    <w:rsid w:val="00645745"/>
    <w:rsid w:val="00646258"/>
    <w:rsid w:val="006464A2"/>
    <w:rsid w:val="00652A2A"/>
    <w:rsid w:val="00653AD5"/>
    <w:rsid w:val="00653B2F"/>
    <w:rsid w:val="00654296"/>
    <w:rsid w:val="00654358"/>
    <w:rsid w:val="006548E5"/>
    <w:rsid w:val="00655944"/>
    <w:rsid w:val="006565EE"/>
    <w:rsid w:val="00656DBD"/>
    <w:rsid w:val="0066018F"/>
    <w:rsid w:val="00660759"/>
    <w:rsid w:val="00660977"/>
    <w:rsid w:val="006611E1"/>
    <w:rsid w:val="006619BF"/>
    <w:rsid w:val="00661E37"/>
    <w:rsid w:val="006620E7"/>
    <w:rsid w:val="006624FF"/>
    <w:rsid w:val="006625CF"/>
    <w:rsid w:val="00663D96"/>
    <w:rsid w:val="0066433B"/>
    <w:rsid w:val="00664B19"/>
    <w:rsid w:val="00664E10"/>
    <w:rsid w:val="00665FAC"/>
    <w:rsid w:val="00666141"/>
    <w:rsid w:val="00666944"/>
    <w:rsid w:val="006675C5"/>
    <w:rsid w:val="006677FE"/>
    <w:rsid w:val="00667A3F"/>
    <w:rsid w:val="00670B6C"/>
    <w:rsid w:val="00670D5F"/>
    <w:rsid w:val="00671620"/>
    <w:rsid w:val="0067173F"/>
    <w:rsid w:val="006718C8"/>
    <w:rsid w:val="0067284D"/>
    <w:rsid w:val="00672B11"/>
    <w:rsid w:val="0067499D"/>
    <w:rsid w:val="00674A28"/>
    <w:rsid w:val="00676850"/>
    <w:rsid w:val="0067687D"/>
    <w:rsid w:val="00676A95"/>
    <w:rsid w:val="00676E02"/>
    <w:rsid w:val="0067766B"/>
    <w:rsid w:val="00681845"/>
    <w:rsid w:val="006818F3"/>
    <w:rsid w:val="00682B55"/>
    <w:rsid w:val="006855AE"/>
    <w:rsid w:val="00685FFB"/>
    <w:rsid w:val="00686327"/>
    <w:rsid w:val="00690C3E"/>
    <w:rsid w:val="006911BE"/>
    <w:rsid w:val="00691DFE"/>
    <w:rsid w:val="00691EC2"/>
    <w:rsid w:val="00693B47"/>
    <w:rsid w:val="00693EF5"/>
    <w:rsid w:val="006940CA"/>
    <w:rsid w:val="00697F0C"/>
    <w:rsid w:val="006A0D5C"/>
    <w:rsid w:val="006A5D10"/>
    <w:rsid w:val="006A6513"/>
    <w:rsid w:val="006A6A86"/>
    <w:rsid w:val="006A7CEF"/>
    <w:rsid w:val="006A7D85"/>
    <w:rsid w:val="006B15D5"/>
    <w:rsid w:val="006B16A3"/>
    <w:rsid w:val="006B1D69"/>
    <w:rsid w:val="006B2BE0"/>
    <w:rsid w:val="006B3EE5"/>
    <w:rsid w:val="006B4E7E"/>
    <w:rsid w:val="006B5DC5"/>
    <w:rsid w:val="006B67BE"/>
    <w:rsid w:val="006B685E"/>
    <w:rsid w:val="006B6B23"/>
    <w:rsid w:val="006B7972"/>
    <w:rsid w:val="006C0948"/>
    <w:rsid w:val="006C0A72"/>
    <w:rsid w:val="006C176C"/>
    <w:rsid w:val="006C22F4"/>
    <w:rsid w:val="006C3631"/>
    <w:rsid w:val="006C4349"/>
    <w:rsid w:val="006C4763"/>
    <w:rsid w:val="006C4797"/>
    <w:rsid w:val="006C5CDE"/>
    <w:rsid w:val="006C6865"/>
    <w:rsid w:val="006C6EA5"/>
    <w:rsid w:val="006C706E"/>
    <w:rsid w:val="006C740D"/>
    <w:rsid w:val="006D0C27"/>
    <w:rsid w:val="006D2307"/>
    <w:rsid w:val="006D23E2"/>
    <w:rsid w:val="006D40F4"/>
    <w:rsid w:val="006D4F99"/>
    <w:rsid w:val="006D54F0"/>
    <w:rsid w:val="006D5521"/>
    <w:rsid w:val="006D60CF"/>
    <w:rsid w:val="006D6A47"/>
    <w:rsid w:val="006D7000"/>
    <w:rsid w:val="006D733E"/>
    <w:rsid w:val="006D7A96"/>
    <w:rsid w:val="006E0558"/>
    <w:rsid w:val="006E064A"/>
    <w:rsid w:val="006E0944"/>
    <w:rsid w:val="006E0ED8"/>
    <w:rsid w:val="006E4A05"/>
    <w:rsid w:val="006E4D38"/>
    <w:rsid w:val="006E4D65"/>
    <w:rsid w:val="006E4E73"/>
    <w:rsid w:val="006E50C7"/>
    <w:rsid w:val="006E58F7"/>
    <w:rsid w:val="006E63BB"/>
    <w:rsid w:val="006E6648"/>
    <w:rsid w:val="006E6819"/>
    <w:rsid w:val="006E6C62"/>
    <w:rsid w:val="006E6F09"/>
    <w:rsid w:val="006F027C"/>
    <w:rsid w:val="006F11A9"/>
    <w:rsid w:val="006F15FC"/>
    <w:rsid w:val="006F2819"/>
    <w:rsid w:val="006F4F32"/>
    <w:rsid w:val="006F52E1"/>
    <w:rsid w:val="006F66D1"/>
    <w:rsid w:val="006F67B3"/>
    <w:rsid w:val="006F69C6"/>
    <w:rsid w:val="006F6B08"/>
    <w:rsid w:val="006F7CB8"/>
    <w:rsid w:val="0070007F"/>
    <w:rsid w:val="007003B4"/>
    <w:rsid w:val="007004FD"/>
    <w:rsid w:val="00701171"/>
    <w:rsid w:val="00702C52"/>
    <w:rsid w:val="00703942"/>
    <w:rsid w:val="00703BFA"/>
    <w:rsid w:val="007102F5"/>
    <w:rsid w:val="00710717"/>
    <w:rsid w:val="00710A33"/>
    <w:rsid w:val="00711523"/>
    <w:rsid w:val="00711CA6"/>
    <w:rsid w:val="00711E03"/>
    <w:rsid w:val="00712418"/>
    <w:rsid w:val="0071261D"/>
    <w:rsid w:val="00712B5A"/>
    <w:rsid w:val="00713CAA"/>
    <w:rsid w:val="007148A4"/>
    <w:rsid w:val="00714B52"/>
    <w:rsid w:val="007161B4"/>
    <w:rsid w:val="00717864"/>
    <w:rsid w:val="00717D34"/>
    <w:rsid w:val="00717EEF"/>
    <w:rsid w:val="007200EF"/>
    <w:rsid w:val="00720427"/>
    <w:rsid w:val="00720BC6"/>
    <w:rsid w:val="00720F78"/>
    <w:rsid w:val="0072163E"/>
    <w:rsid w:val="00721D9B"/>
    <w:rsid w:val="00722610"/>
    <w:rsid w:val="00723CC8"/>
    <w:rsid w:val="007240E8"/>
    <w:rsid w:val="0072512D"/>
    <w:rsid w:val="007260F6"/>
    <w:rsid w:val="007266CA"/>
    <w:rsid w:val="007266F4"/>
    <w:rsid w:val="00726837"/>
    <w:rsid w:val="00726899"/>
    <w:rsid w:val="007277EB"/>
    <w:rsid w:val="00727A88"/>
    <w:rsid w:val="007302E4"/>
    <w:rsid w:val="007305F3"/>
    <w:rsid w:val="00730CCF"/>
    <w:rsid w:val="00730DEB"/>
    <w:rsid w:val="00732951"/>
    <w:rsid w:val="007359E9"/>
    <w:rsid w:val="00736B81"/>
    <w:rsid w:val="00736E72"/>
    <w:rsid w:val="00737A02"/>
    <w:rsid w:val="007408F4"/>
    <w:rsid w:val="00741682"/>
    <w:rsid w:val="00741AF6"/>
    <w:rsid w:val="00741DCF"/>
    <w:rsid w:val="00741FE7"/>
    <w:rsid w:val="00742078"/>
    <w:rsid w:val="00742DB4"/>
    <w:rsid w:val="00742E71"/>
    <w:rsid w:val="00743AC5"/>
    <w:rsid w:val="00743F43"/>
    <w:rsid w:val="00746749"/>
    <w:rsid w:val="00746995"/>
    <w:rsid w:val="00747174"/>
    <w:rsid w:val="00750916"/>
    <w:rsid w:val="00751B70"/>
    <w:rsid w:val="00752B54"/>
    <w:rsid w:val="00753401"/>
    <w:rsid w:val="00753BD4"/>
    <w:rsid w:val="007542E2"/>
    <w:rsid w:val="0075598A"/>
    <w:rsid w:val="0075609A"/>
    <w:rsid w:val="00756561"/>
    <w:rsid w:val="00756F3E"/>
    <w:rsid w:val="00757B51"/>
    <w:rsid w:val="00760155"/>
    <w:rsid w:val="00760346"/>
    <w:rsid w:val="00760995"/>
    <w:rsid w:val="0076106C"/>
    <w:rsid w:val="007629F2"/>
    <w:rsid w:val="00763905"/>
    <w:rsid w:val="00765933"/>
    <w:rsid w:val="00767F79"/>
    <w:rsid w:val="0077108F"/>
    <w:rsid w:val="00771791"/>
    <w:rsid w:val="00771A34"/>
    <w:rsid w:val="00771FB4"/>
    <w:rsid w:val="007722ED"/>
    <w:rsid w:val="007723D7"/>
    <w:rsid w:val="0077285D"/>
    <w:rsid w:val="00773C72"/>
    <w:rsid w:val="00775076"/>
    <w:rsid w:val="007756C7"/>
    <w:rsid w:val="00775E0A"/>
    <w:rsid w:val="007761D4"/>
    <w:rsid w:val="00780556"/>
    <w:rsid w:val="00780CF6"/>
    <w:rsid w:val="0078116E"/>
    <w:rsid w:val="007816DD"/>
    <w:rsid w:val="00781DCC"/>
    <w:rsid w:val="00782395"/>
    <w:rsid w:val="007830B4"/>
    <w:rsid w:val="00783F7E"/>
    <w:rsid w:val="00783FA3"/>
    <w:rsid w:val="00785BC7"/>
    <w:rsid w:val="00785D34"/>
    <w:rsid w:val="00786B53"/>
    <w:rsid w:val="0078751E"/>
    <w:rsid w:val="00787B09"/>
    <w:rsid w:val="0079044D"/>
    <w:rsid w:val="0079087A"/>
    <w:rsid w:val="00790BA1"/>
    <w:rsid w:val="0079160C"/>
    <w:rsid w:val="0079181C"/>
    <w:rsid w:val="00791F79"/>
    <w:rsid w:val="0079248F"/>
    <w:rsid w:val="0079284D"/>
    <w:rsid w:val="007933A6"/>
    <w:rsid w:val="00793CF4"/>
    <w:rsid w:val="00795985"/>
    <w:rsid w:val="00796C9D"/>
    <w:rsid w:val="0079761F"/>
    <w:rsid w:val="00797AEF"/>
    <w:rsid w:val="007A0A79"/>
    <w:rsid w:val="007A10BD"/>
    <w:rsid w:val="007A201F"/>
    <w:rsid w:val="007A2214"/>
    <w:rsid w:val="007A2263"/>
    <w:rsid w:val="007A2AA9"/>
    <w:rsid w:val="007A2D4C"/>
    <w:rsid w:val="007A3DE7"/>
    <w:rsid w:val="007A40CF"/>
    <w:rsid w:val="007A4466"/>
    <w:rsid w:val="007A5169"/>
    <w:rsid w:val="007A5E20"/>
    <w:rsid w:val="007A5EFF"/>
    <w:rsid w:val="007A64B8"/>
    <w:rsid w:val="007A6E1E"/>
    <w:rsid w:val="007A7191"/>
    <w:rsid w:val="007A71A2"/>
    <w:rsid w:val="007A739F"/>
    <w:rsid w:val="007A79B9"/>
    <w:rsid w:val="007A7D60"/>
    <w:rsid w:val="007B0187"/>
    <w:rsid w:val="007B043A"/>
    <w:rsid w:val="007B09CE"/>
    <w:rsid w:val="007B1B67"/>
    <w:rsid w:val="007B218E"/>
    <w:rsid w:val="007B2769"/>
    <w:rsid w:val="007B37A8"/>
    <w:rsid w:val="007B4122"/>
    <w:rsid w:val="007B41DE"/>
    <w:rsid w:val="007B4E31"/>
    <w:rsid w:val="007B5256"/>
    <w:rsid w:val="007B53DE"/>
    <w:rsid w:val="007B590F"/>
    <w:rsid w:val="007B5DB9"/>
    <w:rsid w:val="007B7093"/>
    <w:rsid w:val="007B7C9D"/>
    <w:rsid w:val="007C0141"/>
    <w:rsid w:val="007C0295"/>
    <w:rsid w:val="007C10E1"/>
    <w:rsid w:val="007C1249"/>
    <w:rsid w:val="007C182C"/>
    <w:rsid w:val="007C1A9D"/>
    <w:rsid w:val="007C1ABA"/>
    <w:rsid w:val="007C1BFF"/>
    <w:rsid w:val="007C2A74"/>
    <w:rsid w:val="007C2AA5"/>
    <w:rsid w:val="007C3A21"/>
    <w:rsid w:val="007C599F"/>
    <w:rsid w:val="007C5CA6"/>
    <w:rsid w:val="007C7A13"/>
    <w:rsid w:val="007C7A89"/>
    <w:rsid w:val="007C7F36"/>
    <w:rsid w:val="007D1BF9"/>
    <w:rsid w:val="007D4009"/>
    <w:rsid w:val="007D4112"/>
    <w:rsid w:val="007D4588"/>
    <w:rsid w:val="007D6009"/>
    <w:rsid w:val="007D65F7"/>
    <w:rsid w:val="007D73E6"/>
    <w:rsid w:val="007D7882"/>
    <w:rsid w:val="007E0454"/>
    <w:rsid w:val="007E1EF8"/>
    <w:rsid w:val="007E25E4"/>
    <w:rsid w:val="007E3A44"/>
    <w:rsid w:val="007E5538"/>
    <w:rsid w:val="007E599B"/>
    <w:rsid w:val="007E5BEF"/>
    <w:rsid w:val="007E68D6"/>
    <w:rsid w:val="007E784B"/>
    <w:rsid w:val="007E7F96"/>
    <w:rsid w:val="007F06E0"/>
    <w:rsid w:val="007F15C6"/>
    <w:rsid w:val="007F21F5"/>
    <w:rsid w:val="007F25AB"/>
    <w:rsid w:val="007F2827"/>
    <w:rsid w:val="007F33B2"/>
    <w:rsid w:val="007F44BF"/>
    <w:rsid w:val="007F475F"/>
    <w:rsid w:val="007F4C23"/>
    <w:rsid w:val="007F506B"/>
    <w:rsid w:val="007F55CC"/>
    <w:rsid w:val="007F667B"/>
    <w:rsid w:val="007F7314"/>
    <w:rsid w:val="007F7371"/>
    <w:rsid w:val="007F75D3"/>
    <w:rsid w:val="008006F8"/>
    <w:rsid w:val="00801FFE"/>
    <w:rsid w:val="008020CF"/>
    <w:rsid w:val="00802CF1"/>
    <w:rsid w:val="008032E4"/>
    <w:rsid w:val="00803BD0"/>
    <w:rsid w:val="008043D8"/>
    <w:rsid w:val="00804947"/>
    <w:rsid w:val="008053C9"/>
    <w:rsid w:val="00806809"/>
    <w:rsid w:val="00806E4E"/>
    <w:rsid w:val="00807B7B"/>
    <w:rsid w:val="00810171"/>
    <w:rsid w:val="0081021C"/>
    <w:rsid w:val="00810721"/>
    <w:rsid w:val="0081148F"/>
    <w:rsid w:val="008122FE"/>
    <w:rsid w:val="00812886"/>
    <w:rsid w:val="00812DA7"/>
    <w:rsid w:val="00812F74"/>
    <w:rsid w:val="00813116"/>
    <w:rsid w:val="0081324D"/>
    <w:rsid w:val="0081417D"/>
    <w:rsid w:val="0081429E"/>
    <w:rsid w:val="00814DC2"/>
    <w:rsid w:val="00816146"/>
    <w:rsid w:val="00816AF8"/>
    <w:rsid w:val="00816FF7"/>
    <w:rsid w:val="00817278"/>
    <w:rsid w:val="00817423"/>
    <w:rsid w:val="00820870"/>
    <w:rsid w:val="00822AF2"/>
    <w:rsid w:val="00822E2C"/>
    <w:rsid w:val="008230AC"/>
    <w:rsid w:val="00826541"/>
    <w:rsid w:val="00831039"/>
    <w:rsid w:val="0083129C"/>
    <w:rsid w:val="00831692"/>
    <w:rsid w:val="008321B8"/>
    <w:rsid w:val="00832441"/>
    <w:rsid w:val="008324A7"/>
    <w:rsid w:val="00832AAF"/>
    <w:rsid w:val="00833E4F"/>
    <w:rsid w:val="0083407B"/>
    <w:rsid w:val="0083566F"/>
    <w:rsid w:val="008365AB"/>
    <w:rsid w:val="00836BBE"/>
    <w:rsid w:val="00837363"/>
    <w:rsid w:val="008376C1"/>
    <w:rsid w:val="0084027D"/>
    <w:rsid w:val="00840F3E"/>
    <w:rsid w:val="00841159"/>
    <w:rsid w:val="00841211"/>
    <w:rsid w:val="00841831"/>
    <w:rsid w:val="00841C15"/>
    <w:rsid w:val="00841D47"/>
    <w:rsid w:val="0084219E"/>
    <w:rsid w:val="00843348"/>
    <w:rsid w:val="00843B0D"/>
    <w:rsid w:val="00843DBF"/>
    <w:rsid w:val="008441EB"/>
    <w:rsid w:val="008447DD"/>
    <w:rsid w:val="0084550F"/>
    <w:rsid w:val="008455D4"/>
    <w:rsid w:val="00845CAE"/>
    <w:rsid w:val="00845CE9"/>
    <w:rsid w:val="00846140"/>
    <w:rsid w:val="00846D16"/>
    <w:rsid w:val="008471C5"/>
    <w:rsid w:val="00850884"/>
    <w:rsid w:val="00850978"/>
    <w:rsid w:val="00850CB9"/>
    <w:rsid w:val="00852209"/>
    <w:rsid w:val="008523C3"/>
    <w:rsid w:val="00852B5E"/>
    <w:rsid w:val="00854473"/>
    <w:rsid w:val="00854B36"/>
    <w:rsid w:val="008553A9"/>
    <w:rsid w:val="008559F0"/>
    <w:rsid w:val="00856351"/>
    <w:rsid w:val="008575CD"/>
    <w:rsid w:val="00857F9E"/>
    <w:rsid w:val="00861856"/>
    <w:rsid w:val="00862335"/>
    <w:rsid w:val="0086425E"/>
    <w:rsid w:val="0086435A"/>
    <w:rsid w:val="0086489D"/>
    <w:rsid w:val="00865085"/>
    <w:rsid w:val="008660A9"/>
    <w:rsid w:val="00866EFC"/>
    <w:rsid w:val="00867AE1"/>
    <w:rsid w:val="00870E5B"/>
    <w:rsid w:val="00871822"/>
    <w:rsid w:val="00872E55"/>
    <w:rsid w:val="00874BD0"/>
    <w:rsid w:val="00875C97"/>
    <w:rsid w:val="00875D92"/>
    <w:rsid w:val="00875D94"/>
    <w:rsid w:val="00876ADB"/>
    <w:rsid w:val="00877286"/>
    <w:rsid w:val="0088042C"/>
    <w:rsid w:val="00880A34"/>
    <w:rsid w:val="00880AF2"/>
    <w:rsid w:val="00880E21"/>
    <w:rsid w:val="008810A8"/>
    <w:rsid w:val="00881B02"/>
    <w:rsid w:val="00881CDB"/>
    <w:rsid w:val="0088245B"/>
    <w:rsid w:val="00882A00"/>
    <w:rsid w:val="00882D3F"/>
    <w:rsid w:val="0088326D"/>
    <w:rsid w:val="00883C6E"/>
    <w:rsid w:val="00884F42"/>
    <w:rsid w:val="008853F7"/>
    <w:rsid w:val="00885CE0"/>
    <w:rsid w:val="0088601F"/>
    <w:rsid w:val="00886AD3"/>
    <w:rsid w:val="008912E8"/>
    <w:rsid w:val="00892247"/>
    <w:rsid w:val="00893597"/>
    <w:rsid w:val="008935A6"/>
    <w:rsid w:val="0089512C"/>
    <w:rsid w:val="008975ED"/>
    <w:rsid w:val="008977A1"/>
    <w:rsid w:val="008A0854"/>
    <w:rsid w:val="008A0ADC"/>
    <w:rsid w:val="008A0DDB"/>
    <w:rsid w:val="008A0F0D"/>
    <w:rsid w:val="008A14EE"/>
    <w:rsid w:val="008A1B9A"/>
    <w:rsid w:val="008A1C82"/>
    <w:rsid w:val="008A2A0A"/>
    <w:rsid w:val="008A3085"/>
    <w:rsid w:val="008A47FA"/>
    <w:rsid w:val="008A4950"/>
    <w:rsid w:val="008A563A"/>
    <w:rsid w:val="008A58B1"/>
    <w:rsid w:val="008A5A05"/>
    <w:rsid w:val="008A6183"/>
    <w:rsid w:val="008A797F"/>
    <w:rsid w:val="008A7D52"/>
    <w:rsid w:val="008B00AF"/>
    <w:rsid w:val="008B02F0"/>
    <w:rsid w:val="008B079F"/>
    <w:rsid w:val="008B10D5"/>
    <w:rsid w:val="008B15A2"/>
    <w:rsid w:val="008B17FA"/>
    <w:rsid w:val="008B1D4F"/>
    <w:rsid w:val="008B2D2D"/>
    <w:rsid w:val="008B37CE"/>
    <w:rsid w:val="008B46B2"/>
    <w:rsid w:val="008B5352"/>
    <w:rsid w:val="008B5513"/>
    <w:rsid w:val="008B5C03"/>
    <w:rsid w:val="008B61AB"/>
    <w:rsid w:val="008B6BCF"/>
    <w:rsid w:val="008B6CE4"/>
    <w:rsid w:val="008B7389"/>
    <w:rsid w:val="008B76B5"/>
    <w:rsid w:val="008B7765"/>
    <w:rsid w:val="008B796F"/>
    <w:rsid w:val="008C0001"/>
    <w:rsid w:val="008C0089"/>
    <w:rsid w:val="008C08A6"/>
    <w:rsid w:val="008C0E99"/>
    <w:rsid w:val="008C19D2"/>
    <w:rsid w:val="008C1D37"/>
    <w:rsid w:val="008C2002"/>
    <w:rsid w:val="008C2328"/>
    <w:rsid w:val="008C2E6C"/>
    <w:rsid w:val="008C33FB"/>
    <w:rsid w:val="008C3DCA"/>
    <w:rsid w:val="008C3E1E"/>
    <w:rsid w:val="008C449B"/>
    <w:rsid w:val="008C4D77"/>
    <w:rsid w:val="008C504E"/>
    <w:rsid w:val="008C5DBE"/>
    <w:rsid w:val="008C60D1"/>
    <w:rsid w:val="008C66EA"/>
    <w:rsid w:val="008C67B6"/>
    <w:rsid w:val="008C6890"/>
    <w:rsid w:val="008C6B00"/>
    <w:rsid w:val="008C74F1"/>
    <w:rsid w:val="008C7BAB"/>
    <w:rsid w:val="008D00D3"/>
    <w:rsid w:val="008D08B6"/>
    <w:rsid w:val="008D0AB0"/>
    <w:rsid w:val="008D0F5D"/>
    <w:rsid w:val="008D1918"/>
    <w:rsid w:val="008D2220"/>
    <w:rsid w:val="008D2B70"/>
    <w:rsid w:val="008D2DB7"/>
    <w:rsid w:val="008D3765"/>
    <w:rsid w:val="008D3CCA"/>
    <w:rsid w:val="008D4C26"/>
    <w:rsid w:val="008D5F89"/>
    <w:rsid w:val="008D6121"/>
    <w:rsid w:val="008D6B76"/>
    <w:rsid w:val="008D714A"/>
    <w:rsid w:val="008D74F0"/>
    <w:rsid w:val="008D7751"/>
    <w:rsid w:val="008D7FA1"/>
    <w:rsid w:val="008E1348"/>
    <w:rsid w:val="008E1872"/>
    <w:rsid w:val="008E1878"/>
    <w:rsid w:val="008E54BC"/>
    <w:rsid w:val="008E5DA3"/>
    <w:rsid w:val="008E674B"/>
    <w:rsid w:val="008E772B"/>
    <w:rsid w:val="008F040E"/>
    <w:rsid w:val="008F0CF9"/>
    <w:rsid w:val="008F1237"/>
    <w:rsid w:val="008F123A"/>
    <w:rsid w:val="008F32D6"/>
    <w:rsid w:val="008F3E64"/>
    <w:rsid w:val="008F3F92"/>
    <w:rsid w:val="008F52C3"/>
    <w:rsid w:val="008F6891"/>
    <w:rsid w:val="008F702F"/>
    <w:rsid w:val="008F7368"/>
    <w:rsid w:val="008F74FE"/>
    <w:rsid w:val="008F7A5B"/>
    <w:rsid w:val="008F7B6D"/>
    <w:rsid w:val="008F7E1C"/>
    <w:rsid w:val="00900769"/>
    <w:rsid w:val="009007B2"/>
    <w:rsid w:val="009017AC"/>
    <w:rsid w:val="009017FA"/>
    <w:rsid w:val="00901D47"/>
    <w:rsid w:val="009025C2"/>
    <w:rsid w:val="009034C2"/>
    <w:rsid w:val="009044F1"/>
    <w:rsid w:val="009062C0"/>
    <w:rsid w:val="00906BEF"/>
    <w:rsid w:val="00906F69"/>
    <w:rsid w:val="00907352"/>
    <w:rsid w:val="00907FBB"/>
    <w:rsid w:val="00910B0D"/>
    <w:rsid w:val="00911163"/>
    <w:rsid w:val="009115C9"/>
    <w:rsid w:val="00911659"/>
    <w:rsid w:val="00911870"/>
    <w:rsid w:val="009119E9"/>
    <w:rsid w:val="00911E87"/>
    <w:rsid w:val="009126CF"/>
    <w:rsid w:val="00912708"/>
    <w:rsid w:val="00912E96"/>
    <w:rsid w:val="00913212"/>
    <w:rsid w:val="00914865"/>
    <w:rsid w:val="0091551F"/>
    <w:rsid w:val="00915E11"/>
    <w:rsid w:val="00916126"/>
    <w:rsid w:val="00917191"/>
    <w:rsid w:val="00917853"/>
    <w:rsid w:val="009179F3"/>
    <w:rsid w:val="009202FF"/>
    <w:rsid w:val="00921E7D"/>
    <w:rsid w:val="00922D66"/>
    <w:rsid w:val="00923CF7"/>
    <w:rsid w:val="0092493B"/>
    <w:rsid w:val="00924D80"/>
    <w:rsid w:val="00924E1A"/>
    <w:rsid w:val="0092527E"/>
    <w:rsid w:val="00925D1A"/>
    <w:rsid w:val="00930451"/>
    <w:rsid w:val="00930F3B"/>
    <w:rsid w:val="0093198E"/>
    <w:rsid w:val="00931F2E"/>
    <w:rsid w:val="00932228"/>
    <w:rsid w:val="00932296"/>
    <w:rsid w:val="00933093"/>
    <w:rsid w:val="009332C4"/>
    <w:rsid w:val="009335B7"/>
    <w:rsid w:val="009338CC"/>
    <w:rsid w:val="00935293"/>
    <w:rsid w:val="00935A07"/>
    <w:rsid w:val="00940921"/>
    <w:rsid w:val="00940AA6"/>
    <w:rsid w:val="009414AB"/>
    <w:rsid w:val="00941538"/>
    <w:rsid w:val="009418CE"/>
    <w:rsid w:val="00941AD9"/>
    <w:rsid w:val="00942307"/>
    <w:rsid w:val="00942B34"/>
    <w:rsid w:val="00942C0D"/>
    <w:rsid w:val="00945296"/>
    <w:rsid w:val="009452F4"/>
    <w:rsid w:val="00945343"/>
    <w:rsid w:val="009471ED"/>
    <w:rsid w:val="00947E3F"/>
    <w:rsid w:val="00950B60"/>
    <w:rsid w:val="00952012"/>
    <w:rsid w:val="009521A5"/>
    <w:rsid w:val="00952585"/>
    <w:rsid w:val="00952D34"/>
    <w:rsid w:val="00952FE1"/>
    <w:rsid w:val="00953CDF"/>
    <w:rsid w:val="009542A4"/>
    <w:rsid w:val="00954B3F"/>
    <w:rsid w:val="00955766"/>
    <w:rsid w:val="00956598"/>
    <w:rsid w:val="00957230"/>
    <w:rsid w:val="00957390"/>
    <w:rsid w:val="009578BC"/>
    <w:rsid w:val="0095798B"/>
    <w:rsid w:val="00960BAE"/>
    <w:rsid w:val="009615AF"/>
    <w:rsid w:val="00961C82"/>
    <w:rsid w:val="00963B8C"/>
    <w:rsid w:val="0096401E"/>
    <w:rsid w:val="00964BCB"/>
    <w:rsid w:val="009653A7"/>
    <w:rsid w:val="0096560F"/>
    <w:rsid w:val="00965E8A"/>
    <w:rsid w:val="00966720"/>
    <w:rsid w:val="00966CE7"/>
    <w:rsid w:val="00970212"/>
    <w:rsid w:val="00970C58"/>
    <w:rsid w:val="009712C3"/>
    <w:rsid w:val="009755D9"/>
    <w:rsid w:val="00975912"/>
    <w:rsid w:val="00975E73"/>
    <w:rsid w:val="009761F3"/>
    <w:rsid w:val="00976584"/>
    <w:rsid w:val="009770BF"/>
    <w:rsid w:val="0097714C"/>
    <w:rsid w:val="0097779D"/>
    <w:rsid w:val="00980585"/>
    <w:rsid w:val="00980D56"/>
    <w:rsid w:val="00980F6D"/>
    <w:rsid w:val="00981463"/>
    <w:rsid w:val="009821DA"/>
    <w:rsid w:val="00982A98"/>
    <w:rsid w:val="00982BB3"/>
    <w:rsid w:val="00983CE3"/>
    <w:rsid w:val="00984188"/>
    <w:rsid w:val="00984C99"/>
    <w:rsid w:val="00984E99"/>
    <w:rsid w:val="009850FB"/>
    <w:rsid w:val="00985925"/>
    <w:rsid w:val="009864A5"/>
    <w:rsid w:val="00986B50"/>
    <w:rsid w:val="00987017"/>
    <w:rsid w:val="009879DD"/>
    <w:rsid w:val="00990949"/>
    <w:rsid w:val="00991498"/>
    <w:rsid w:val="009916D2"/>
    <w:rsid w:val="009920F5"/>
    <w:rsid w:val="00992368"/>
    <w:rsid w:val="009927BC"/>
    <w:rsid w:val="00993C74"/>
    <w:rsid w:val="00993EB4"/>
    <w:rsid w:val="00994ADC"/>
    <w:rsid w:val="00994B4A"/>
    <w:rsid w:val="00995C32"/>
    <w:rsid w:val="009974DB"/>
    <w:rsid w:val="009A0548"/>
    <w:rsid w:val="009A0B60"/>
    <w:rsid w:val="009A1E95"/>
    <w:rsid w:val="009A2300"/>
    <w:rsid w:val="009A27B8"/>
    <w:rsid w:val="009A28ED"/>
    <w:rsid w:val="009A35C0"/>
    <w:rsid w:val="009A3A2C"/>
    <w:rsid w:val="009A3A4A"/>
    <w:rsid w:val="009A4302"/>
    <w:rsid w:val="009A4D57"/>
    <w:rsid w:val="009A4FAE"/>
    <w:rsid w:val="009A6076"/>
    <w:rsid w:val="009A6A7C"/>
    <w:rsid w:val="009A7A62"/>
    <w:rsid w:val="009A7B73"/>
    <w:rsid w:val="009B075F"/>
    <w:rsid w:val="009B0FBE"/>
    <w:rsid w:val="009B1048"/>
    <w:rsid w:val="009B1852"/>
    <w:rsid w:val="009B24CD"/>
    <w:rsid w:val="009B2946"/>
    <w:rsid w:val="009B4091"/>
    <w:rsid w:val="009B4731"/>
    <w:rsid w:val="009B55A2"/>
    <w:rsid w:val="009B5965"/>
    <w:rsid w:val="009B5AA9"/>
    <w:rsid w:val="009B5FC1"/>
    <w:rsid w:val="009B6AD4"/>
    <w:rsid w:val="009B72E5"/>
    <w:rsid w:val="009B7A5C"/>
    <w:rsid w:val="009C058E"/>
    <w:rsid w:val="009C1711"/>
    <w:rsid w:val="009C20BF"/>
    <w:rsid w:val="009C240F"/>
    <w:rsid w:val="009C27C6"/>
    <w:rsid w:val="009C2D55"/>
    <w:rsid w:val="009C2FBA"/>
    <w:rsid w:val="009C49C8"/>
    <w:rsid w:val="009C5113"/>
    <w:rsid w:val="009C548C"/>
    <w:rsid w:val="009C553D"/>
    <w:rsid w:val="009C561E"/>
    <w:rsid w:val="009C5BE7"/>
    <w:rsid w:val="009C5DBE"/>
    <w:rsid w:val="009C5F50"/>
    <w:rsid w:val="009C7708"/>
    <w:rsid w:val="009D0323"/>
    <w:rsid w:val="009D036C"/>
    <w:rsid w:val="009D0B60"/>
    <w:rsid w:val="009D106A"/>
    <w:rsid w:val="009D524F"/>
    <w:rsid w:val="009D536C"/>
    <w:rsid w:val="009D5D62"/>
    <w:rsid w:val="009D61CF"/>
    <w:rsid w:val="009D65E2"/>
    <w:rsid w:val="009D71EB"/>
    <w:rsid w:val="009D72A5"/>
    <w:rsid w:val="009D765B"/>
    <w:rsid w:val="009D7902"/>
    <w:rsid w:val="009D7FFC"/>
    <w:rsid w:val="009E01CB"/>
    <w:rsid w:val="009E08CE"/>
    <w:rsid w:val="009E0B19"/>
    <w:rsid w:val="009E110B"/>
    <w:rsid w:val="009E1D1A"/>
    <w:rsid w:val="009E28BB"/>
    <w:rsid w:val="009E2993"/>
    <w:rsid w:val="009E375B"/>
    <w:rsid w:val="009E42CD"/>
    <w:rsid w:val="009E4439"/>
    <w:rsid w:val="009E45A9"/>
    <w:rsid w:val="009E5B87"/>
    <w:rsid w:val="009E62CC"/>
    <w:rsid w:val="009E642C"/>
    <w:rsid w:val="009E79B2"/>
    <w:rsid w:val="009E7E06"/>
    <w:rsid w:val="009F1A68"/>
    <w:rsid w:val="009F33BA"/>
    <w:rsid w:val="009F386E"/>
    <w:rsid w:val="009F3C75"/>
    <w:rsid w:val="009F4730"/>
    <w:rsid w:val="009F5408"/>
    <w:rsid w:val="009F5553"/>
    <w:rsid w:val="009F598A"/>
    <w:rsid w:val="009F5BB3"/>
    <w:rsid w:val="009F5C0E"/>
    <w:rsid w:val="009F60B6"/>
    <w:rsid w:val="009F622E"/>
    <w:rsid w:val="009F6DB0"/>
    <w:rsid w:val="009F7411"/>
    <w:rsid w:val="009F7FD5"/>
    <w:rsid w:val="00A0003A"/>
    <w:rsid w:val="00A03BF4"/>
    <w:rsid w:val="00A05F9D"/>
    <w:rsid w:val="00A063BC"/>
    <w:rsid w:val="00A06A97"/>
    <w:rsid w:val="00A1117A"/>
    <w:rsid w:val="00A11BB3"/>
    <w:rsid w:val="00A1420A"/>
    <w:rsid w:val="00A14B67"/>
    <w:rsid w:val="00A14C1C"/>
    <w:rsid w:val="00A14FD1"/>
    <w:rsid w:val="00A16585"/>
    <w:rsid w:val="00A169C4"/>
    <w:rsid w:val="00A16B1A"/>
    <w:rsid w:val="00A16D8B"/>
    <w:rsid w:val="00A170CF"/>
    <w:rsid w:val="00A1729C"/>
    <w:rsid w:val="00A17303"/>
    <w:rsid w:val="00A2040F"/>
    <w:rsid w:val="00A20493"/>
    <w:rsid w:val="00A2198B"/>
    <w:rsid w:val="00A23BBB"/>
    <w:rsid w:val="00A242CA"/>
    <w:rsid w:val="00A2502B"/>
    <w:rsid w:val="00A25A34"/>
    <w:rsid w:val="00A26216"/>
    <w:rsid w:val="00A2630B"/>
    <w:rsid w:val="00A27264"/>
    <w:rsid w:val="00A27AD9"/>
    <w:rsid w:val="00A27E0C"/>
    <w:rsid w:val="00A3028D"/>
    <w:rsid w:val="00A307C3"/>
    <w:rsid w:val="00A313A6"/>
    <w:rsid w:val="00A31DE4"/>
    <w:rsid w:val="00A32208"/>
    <w:rsid w:val="00A323FE"/>
    <w:rsid w:val="00A32D2D"/>
    <w:rsid w:val="00A32F18"/>
    <w:rsid w:val="00A345C9"/>
    <w:rsid w:val="00A34D16"/>
    <w:rsid w:val="00A361CD"/>
    <w:rsid w:val="00A36AF5"/>
    <w:rsid w:val="00A36B0C"/>
    <w:rsid w:val="00A37ACD"/>
    <w:rsid w:val="00A40520"/>
    <w:rsid w:val="00A40C73"/>
    <w:rsid w:val="00A42124"/>
    <w:rsid w:val="00A427B8"/>
    <w:rsid w:val="00A42FCD"/>
    <w:rsid w:val="00A436A8"/>
    <w:rsid w:val="00A43780"/>
    <w:rsid w:val="00A4406B"/>
    <w:rsid w:val="00A448C5"/>
    <w:rsid w:val="00A44D55"/>
    <w:rsid w:val="00A45784"/>
    <w:rsid w:val="00A4607B"/>
    <w:rsid w:val="00A4730C"/>
    <w:rsid w:val="00A4739B"/>
    <w:rsid w:val="00A50046"/>
    <w:rsid w:val="00A500C3"/>
    <w:rsid w:val="00A50D73"/>
    <w:rsid w:val="00A5103E"/>
    <w:rsid w:val="00A53750"/>
    <w:rsid w:val="00A53D6E"/>
    <w:rsid w:val="00A544B1"/>
    <w:rsid w:val="00A559FC"/>
    <w:rsid w:val="00A55E62"/>
    <w:rsid w:val="00A562F3"/>
    <w:rsid w:val="00A5633E"/>
    <w:rsid w:val="00A56C56"/>
    <w:rsid w:val="00A56F81"/>
    <w:rsid w:val="00A574B6"/>
    <w:rsid w:val="00A57A94"/>
    <w:rsid w:val="00A57D48"/>
    <w:rsid w:val="00A60786"/>
    <w:rsid w:val="00A60B9A"/>
    <w:rsid w:val="00A60CC2"/>
    <w:rsid w:val="00A60CCF"/>
    <w:rsid w:val="00A6103B"/>
    <w:rsid w:val="00A614AC"/>
    <w:rsid w:val="00A61CCA"/>
    <w:rsid w:val="00A62488"/>
    <w:rsid w:val="00A62AD3"/>
    <w:rsid w:val="00A62ED5"/>
    <w:rsid w:val="00A63461"/>
    <w:rsid w:val="00A63836"/>
    <w:rsid w:val="00A64069"/>
    <w:rsid w:val="00A64130"/>
    <w:rsid w:val="00A644F8"/>
    <w:rsid w:val="00A6476E"/>
    <w:rsid w:val="00A647DB"/>
    <w:rsid w:val="00A64BAA"/>
    <w:rsid w:val="00A652D9"/>
    <w:rsid w:val="00A6578F"/>
    <w:rsid w:val="00A66F42"/>
    <w:rsid w:val="00A67456"/>
    <w:rsid w:val="00A67744"/>
    <w:rsid w:val="00A6796B"/>
    <w:rsid w:val="00A70C0F"/>
    <w:rsid w:val="00A710F5"/>
    <w:rsid w:val="00A71477"/>
    <w:rsid w:val="00A715C3"/>
    <w:rsid w:val="00A742A7"/>
    <w:rsid w:val="00A758AF"/>
    <w:rsid w:val="00A76713"/>
    <w:rsid w:val="00A76980"/>
    <w:rsid w:val="00A77134"/>
    <w:rsid w:val="00A80655"/>
    <w:rsid w:val="00A80D55"/>
    <w:rsid w:val="00A8112C"/>
    <w:rsid w:val="00A82CBA"/>
    <w:rsid w:val="00A8310B"/>
    <w:rsid w:val="00A83AB4"/>
    <w:rsid w:val="00A8401D"/>
    <w:rsid w:val="00A84A22"/>
    <w:rsid w:val="00A84A33"/>
    <w:rsid w:val="00A87EB6"/>
    <w:rsid w:val="00A90262"/>
    <w:rsid w:val="00A90705"/>
    <w:rsid w:val="00A90D91"/>
    <w:rsid w:val="00A90E75"/>
    <w:rsid w:val="00A91F35"/>
    <w:rsid w:val="00A924E0"/>
    <w:rsid w:val="00A92A5B"/>
    <w:rsid w:val="00A92D45"/>
    <w:rsid w:val="00A930FC"/>
    <w:rsid w:val="00A93371"/>
    <w:rsid w:val="00A93844"/>
    <w:rsid w:val="00A951D0"/>
    <w:rsid w:val="00A95F2A"/>
    <w:rsid w:val="00A95FE6"/>
    <w:rsid w:val="00A970A6"/>
    <w:rsid w:val="00A976CD"/>
    <w:rsid w:val="00AA1B23"/>
    <w:rsid w:val="00AA1CCE"/>
    <w:rsid w:val="00AA251D"/>
    <w:rsid w:val="00AA2532"/>
    <w:rsid w:val="00AA2750"/>
    <w:rsid w:val="00AA2B57"/>
    <w:rsid w:val="00AA317E"/>
    <w:rsid w:val="00AA3CB1"/>
    <w:rsid w:val="00AA3E4C"/>
    <w:rsid w:val="00AA43D6"/>
    <w:rsid w:val="00AA443D"/>
    <w:rsid w:val="00AA552D"/>
    <w:rsid w:val="00AA5813"/>
    <w:rsid w:val="00AA5BAA"/>
    <w:rsid w:val="00AA5F0B"/>
    <w:rsid w:val="00AA5F63"/>
    <w:rsid w:val="00AA66E8"/>
    <w:rsid w:val="00AA70D9"/>
    <w:rsid w:val="00AA7D2F"/>
    <w:rsid w:val="00AB00DA"/>
    <w:rsid w:val="00AB0530"/>
    <w:rsid w:val="00AB0792"/>
    <w:rsid w:val="00AB125A"/>
    <w:rsid w:val="00AB15B8"/>
    <w:rsid w:val="00AB206F"/>
    <w:rsid w:val="00AB2864"/>
    <w:rsid w:val="00AB33BE"/>
    <w:rsid w:val="00AB3C6E"/>
    <w:rsid w:val="00AB4231"/>
    <w:rsid w:val="00AB6360"/>
    <w:rsid w:val="00AB652B"/>
    <w:rsid w:val="00AB6D34"/>
    <w:rsid w:val="00AC023F"/>
    <w:rsid w:val="00AC026D"/>
    <w:rsid w:val="00AC0719"/>
    <w:rsid w:val="00AC0BB8"/>
    <w:rsid w:val="00AC2010"/>
    <w:rsid w:val="00AC2169"/>
    <w:rsid w:val="00AC24A9"/>
    <w:rsid w:val="00AC2525"/>
    <w:rsid w:val="00AC2A24"/>
    <w:rsid w:val="00AC3247"/>
    <w:rsid w:val="00AC4245"/>
    <w:rsid w:val="00AC5C9F"/>
    <w:rsid w:val="00AC65F9"/>
    <w:rsid w:val="00AD07D6"/>
    <w:rsid w:val="00AD08FA"/>
    <w:rsid w:val="00AD19C1"/>
    <w:rsid w:val="00AD1E13"/>
    <w:rsid w:val="00AD387A"/>
    <w:rsid w:val="00AD47B7"/>
    <w:rsid w:val="00AD5017"/>
    <w:rsid w:val="00AD5163"/>
    <w:rsid w:val="00AD5A41"/>
    <w:rsid w:val="00AD786F"/>
    <w:rsid w:val="00AD7DF1"/>
    <w:rsid w:val="00AE05AD"/>
    <w:rsid w:val="00AE0C72"/>
    <w:rsid w:val="00AE113A"/>
    <w:rsid w:val="00AE1691"/>
    <w:rsid w:val="00AE2082"/>
    <w:rsid w:val="00AE28D5"/>
    <w:rsid w:val="00AE2A5B"/>
    <w:rsid w:val="00AE3250"/>
    <w:rsid w:val="00AE5089"/>
    <w:rsid w:val="00AE565F"/>
    <w:rsid w:val="00AF0994"/>
    <w:rsid w:val="00AF09CE"/>
    <w:rsid w:val="00AF0CBD"/>
    <w:rsid w:val="00AF11E8"/>
    <w:rsid w:val="00AF1422"/>
    <w:rsid w:val="00AF185B"/>
    <w:rsid w:val="00AF1B8E"/>
    <w:rsid w:val="00AF26AC"/>
    <w:rsid w:val="00AF2D30"/>
    <w:rsid w:val="00AF41AF"/>
    <w:rsid w:val="00AF71BE"/>
    <w:rsid w:val="00AF77D1"/>
    <w:rsid w:val="00B001F3"/>
    <w:rsid w:val="00B00488"/>
    <w:rsid w:val="00B009AD"/>
    <w:rsid w:val="00B00EE8"/>
    <w:rsid w:val="00B013C3"/>
    <w:rsid w:val="00B01A5E"/>
    <w:rsid w:val="00B02255"/>
    <w:rsid w:val="00B02517"/>
    <w:rsid w:val="00B03407"/>
    <w:rsid w:val="00B03E4A"/>
    <w:rsid w:val="00B04177"/>
    <w:rsid w:val="00B0418D"/>
    <w:rsid w:val="00B042CC"/>
    <w:rsid w:val="00B04397"/>
    <w:rsid w:val="00B0467E"/>
    <w:rsid w:val="00B04C5B"/>
    <w:rsid w:val="00B04E7A"/>
    <w:rsid w:val="00B04F97"/>
    <w:rsid w:val="00B05833"/>
    <w:rsid w:val="00B073F0"/>
    <w:rsid w:val="00B07775"/>
    <w:rsid w:val="00B0788E"/>
    <w:rsid w:val="00B078FF"/>
    <w:rsid w:val="00B119D7"/>
    <w:rsid w:val="00B129C7"/>
    <w:rsid w:val="00B14F4C"/>
    <w:rsid w:val="00B155D4"/>
    <w:rsid w:val="00B15D09"/>
    <w:rsid w:val="00B1737B"/>
    <w:rsid w:val="00B20985"/>
    <w:rsid w:val="00B2124E"/>
    <w:rsid w:val="00B21877"/>
    <w:rsid w:val="00B22136"/>
    <w:rsid w:val="00B23792"/>
    <w:rsid w:val="00B23C98"/>
    <w:rsid w:val="00B23CA2"/>
    <w:rsid w:val="00B249DB"/>
    <w:rsid w:val="00B24C40"/>
    <w:rsid w:val="00B2502A"/>
    <w:rsid w:val="00B25D20"/>
    <w:rsid w:val="00B27749"/>
    <w:rsid w:val="00B27935"/>
    <w:rsid w:val="00B27967"/>
    <w:rsid w:val="00B27E91"/>
    <w:rsid w:val="00B30018"/>
    <w:rsid w:val="00B3213F"/>
    <w:rsid w:val="00B3252E"/>
    <w:rsid w:val="00B32C7C"/>
    <w:rsid w:val="00B32F15"/>
    <w:rsid w:val="00B33752"/>
    <w:rsid w:val="00B33CE1"/>
    <w:rsid w:val="00B33EE7"/>
    <w:rsid w:val="00B340C6"/>
    <w:rsid w:val="00B34EB2"/>
    <w:rsid w:val="00B36075"/>
    <w:rsid w:val="00B36104"/>
    <w:rsid w:val="00B36959"/>
    <w:rsid w:val="00B37954"/>
    <w:rsid w:val="00B400C2"/>
    <w:rsid w:val="00B405C2"/>
    <w:rsid w:val="00B40FC3"/>
    <w:rsid w:val="00B41220"/>
    <w:rsid w:val="00B4170F"/>
    <w:rsid w:val="00B4185F"/>
    <w:rsid w:val="00B41AFA"/>
    <w:rsid w:val="00B41C37"/>
    <w:rsid w:val="00B41EC3"/>
    <w:rsid w:val="00B41ECF"/>
    <w:rsid w:val="00B420AD"/>
    <w:rsid w:val="00B42452"/>
    <w:rsid w:val="00B42535"/>
    <w:rsid w:val="00B4260F"/>
    <w:rsid w:val="00B42AD9"/>
    <w:rsid w:val="00B4357F"/>
    <w:rsid w:val="00B43BF2"/>
    <w:rsid w:val="00B44ED4"/>
    <w:rsid w:val="00B452E5"/>
    <w:rsid w:val="00B459E9"/>
    <w:rsid w:val="00B45B0F"/>
    <w:rsid w:val="00B46928"/>
    <w:rsid w:val="00B47008"/>
    <w:rsid w:val="00B47A91"/>
    <w:rsid w:val="00B506A7"/>
    <w:rsid w:val="00B5087D"/>
    <w:rsid w:val="00B5155A"/>
    <w:rsid w:val="00B51897"/>
    <w:rsid w:val="00B51FDA"/>
    <w:rsid w:val="00B525B0"/>
    <w:rsid w:val="00B5267D"/>
    <w:rsid w:val="00B52A6A"/>
    <w:rsid w:val="00B52C92"/>
    <w:rsid w:val="00B5323C"/>
    <w:rsid w:val="00B53701"/>
    <w:rsid w:val="00B537C5"/>
    <w:rsid w:val="00B539A6"/>
    <w:rsid w:val="00B54558"/>
    <w:rsid w:val="00B55B6D"/>
    <w:rsid w:val="00B55FC4"/>
    <w:rsid w:val="00B5645E"/>
    <w:rsid w:val="00B56B0B"/>
    <w:rsid w:val="00B56BEB"/>
    <w:rsid w:val="00B56EE5"/>
    <w:rsid w:val="00B5782C"/>
    <w:rsid w:val="00B57CC1"/>
    <w:rsid w:val="00B60A9E"/>
    <w:rsid w:val="00B626D7"/>
    <w:rsid w:val="00B63969"/>
    <w:rsid w:val="00B63B5B"/>
    <w:rsid w:val="00B643D2"/>
    <w:rsid w:val="00B66473"/>
    <w:rsid w:val="00B67379"/>
    <w:rsid w:val="00B67999"/>
    <w:rsid w:val="00B7067A"/>
    <w:rsid w:val="00B718AC"/>
    <w:rsid w:val="00B71AA8"/>
    <w:rsid w:val="00B71FCE"/>
    <w:rsid w:val="00B72113"/>
    <w:rsid w:val="00B72172"/>
    <w:rsid w:val="00B724F0"/>
    <w:rsid w:val="00B73E85"/>
    <w:rsid w:val="00B757B0"/>
    <w:rsid w:val="00B774DD"/>
    <w:rsid w:val="00B77DEC"/>
    <w:rsid w:val="00B80836"/>
    <w:rsid w:val="00B80B39"/>
    <w:rsid w:val="00B80D94"/>
    <w:rsid w:val="00B80E68"/>
    <w:rsid w:val="00B80F1A"/>
    <w:rsid w:val="00B8258E"/>
    <w:rsid w:val="00B83E54"/>
    <w:rsid w:val="00B84214"/>
    <w:rsid w:val="00B84ECD"/>
    <w:rsid w:val="00B858F0"/>
    <w:rsid w:val="00B86E6F"/>
    <w:rsid w:val="00B9002D"/>
    <w:rsid w:val="00B903B8"/>
    <w:rsid w:val="00B9114F"/>
    <w:rsid w:val="00B91A0F"/>
    <w:rsid w:val="00B925E1"/>
    <w:rsid w:val="00B92E19"/>
    <w:rsid w:val="00B93296"/>
    <w:rsid w:val="00B93A4C"/>
    <w:rsid w:val="00B93BFE"/>
    <w:rsid w:val="00B93F53"/>
    <w:rsid w:val="00B95A24"/>
    <w:rsid w:val="00B97274"/>
    <w:rsid w:val="00B97AD0"/>
    <w:rsid w:val="00BA01EC"/>
    <w:rsid w:val="00BA0E9D"/>
    <w:rsid w:val="00BA26F7"/>
    <w:rsid w:val="00BA3178"/>
    <w:rsid w:val="00BA49A9"/>
    <w:rsid w:val="00BA60F0"/>
    <w:rsid w:val="00BA61CF"/>
    <w:rsid w:val="00BA629D"/>
    <w:rsid w:val="00BA6C46"/>
    <w:rsid w:val="00BA765F"/>
    <w:rsid w:val="00BA766A"/>
    <w:rsid w:val="00BB1963"/>
    <w:rsid w:val="00BB2925"/>
    <w:rsid w:val="00BB2944"/>
    <w:rsid w:val="00BB2984"/>
    <w:rsid w:val="00BB2F70"/>
    <w:rsid w:val="00BB31A2"/>
    <w:rsid w:val="00BB3A91"/>
    <w:rsid w:val="00BB3FB7"/>
    <w:rsid w:val="00BB4D82"/>
    <w:rsid w:val="00BB54F0"/>
    <w:rsid w:val="00BB5A91"/>
    <w:rsid w:val="00BB7B48"/>
    <w:rsid w:val="00BC0501"/>
    <w:rsid w:val="00BC0F90"/>
    <w:rsid w:val="00BC14EB"/>
    <w:rsid w:val="00BC3859"/>
    <w:rsid w:val="00BC386F"/>
    <w:rsid w:val="00BC4EA4"/>
    <w:rsid w:val="00BC5762"/>
    <w:rsid w:val="00BC5D76"/>
    <w:rsid w:val="00BC6611"/>
    <w:rsid w:val="00BC722D"/>
    <w:rsid w:val="00BD050A"/>
    <w:rsid w:val="00BD0775"/>
    <w:rsid w:val="00BD0B91"/>
    <w:rsid w:val="00BD1ACC"/>
    <w:rsid w:val="00BD260D"/>
    <w:rsid w:val="00BD32F3"/>
    <w:rsid w:val="00BD5013"/>
    <w:rsid w:val="00BD50BA"/>
    <w:rsid w:val="00BD5A32"/>
    <w:rsid w:val="00BD5ACC"/>
    <w:rsid w:val="00BD6818"/>
    <w:rsid w:val="00BE04F1"/>
    <w:rsid w:val="00BE226A"/>
    <w:rsid w:val="00BE2709"/>
    <w:rsid w:val="00BE32B2"/>
    <w:rsid w:val="00BE398D"/>
    <w:rsid w:val="00BE3C81"/>
    <w:rsid w:val="00BE41C5"/>
    <w:rsid w:val="00BE486F"/>
    <w:rsid w:val="00BE4B9B"/>
    <w:rsid w:val="00BE4C7C"/>
    <w:rsid w:val="00BE572C"/>
    <w:rsid w:val="00BE5DF0"/>
    <w:rsid w:val="00BE6C09"/>
    <w:rsid w:val="00BF1DD5"/>
    <w:rsid w:val="00BF2E48"/>
    <w:rsid w:val="00BF4B67"/>
    <w:rsid w:val="00BF5535"/>
    <w:rsid w:val="00BF5558"/>
    <w:rsid w:val="00BF59EB"/>
    <w:rsid w:val="00BF66CA"/>
    <w:rsid w:val="00BF693D"/>
    <w:rsid w:val="00BF6B81"/>
    <w:rsid w:val="00BF7256"/>
    <w:rsid w:val="00BF7581"/>
    <w:rsid w:val="00C0061C"/>
    <w:rsid w:val="00C00662"/>
    <w:rsid w:val="00C00E36"/>
    <w:rsid w:val="00C03A38"/>
    <w:rsid w:val="00C049C3"/>
    <w:rsid w:val="00C04C69"/>
    <w:rsid w:val="00C05DDB"/>
    <w:rsid w:val="00C0612B"/>
    <w:rsid w:val="00C06B30"/>
    <w:rsid w:val="00C10444"/>
    <w:rsid w:val="00C10C4F"/>
    <w:rsid w:val="00C10D12"/>
    <w:rsid w:val="00C111B0"/>
    <w:rsid w:val="00C1152B"/>
    <w:rsid w:val="00C11DB4"/>
    <w:rsid w:val="00C12D42"/>
    <w:rsid w:val="00C135E9"/>
    <w:rsid w:val="00C15B09"/>
    <w:rsid w:val="00C15BFB"/>
    <w:rsid w:val="00C16AE7"/>
    <w:rsid w:val="00C2032E"/>
    <w:rsid w:val="00C20953"/>
    <w:rsid w:val="00C20D3D"/>
    <w:rsid w:val="00C21A9D"/>
    <w:rsid w:val="00C22186"/>
    <w:rsid w:val="00C22470"/>
    <w:rsid w:val="00C22EE3"/>
    <w:rsid w:val="00C23033"/>
    <w:rsid w:val="00C231A2"/>
    <w:rsid w:val="00C247F7"/>
    <w:rsid w:val="00C24C4C"/>
    <w:rsid w:val="00C255FC"/>
    <w:rsid w:val="00C27AE4"/>
    <w:rsid w:val="00C27FA8"/>
    <w:rsid w:val="00C3329E"/>
    <w:rsid w:val="00C345F7"/>
    <w:rsid w:val="00C3486E"/>
    <w:rsid w:val="00C34A05"/>
    <w:rsid w:val="00C36519"/>
    <w:rsid w:val="00C36586"/>
    <w:rsid w:val="00C37011"/>
    <w:rsid w:val="00C40F9B"/>
    <w:rsid w:val="00C42413"/>
    <w:rsid w:val="00C4307D"/>
    <w:rsid w:val="00C431BA"/>
    <w:rsid w:val="00C434D8"/>
    <w:rsid w:val="00C43EA5"/>
    <w:rsid w:val="00C43F6F"/>
    <w:rsid w:val="00C44C41"/>
    <w:rsid w:val="00C4527A"/>
    <w:rsid w:val="00C4548C"/>
    <w:rsid w:val="00C455BE"/>
    <w:rsid w:val="00C47147"/>
    <w:rsid w:val="00C474C4"/>
    <w:rsid w:val="00C47825"/>
    <w:rsid w:val="00C50CDA"/>
    <w:rsid w:val="00C5217F"/>
    <w:rsid w:val="00C5242A"/>
    <w:rsid w:val="00C54369"/>
    <w:rsid w:val="00C543F9"/>
    <w:rsid w:val="00C545D6"/>
    <w:rsid w:val="00C54B3A"/>
    <w:rsid w:val="00C55080"/>
    <w:rsid w:val="00C55DBC"/>
    <w:rsid w:val="00C5672C"/>
    <w:rsid w:val="00C619ED"/>
    <w:rsid w:val="00C61D27"/>
    <w:rsid w:val="00C61E60"/>
    <w:rsid w:val="00C62C8A"/>
    <w:rsid w:val="00C63369"/>
    <w:rsid w:val="00C659CA"/>
    <w:rsid w:val="00C65DF5"/>
    <w:rsid w:val="00C717CB"/>
    <w:rsid w:val="00C72E9C"/>
    <w:rsid w:val="00C73150"/>
    <w:rsid w:val="00C734B7"/>
    <w:rsid w:val="00C73C93"/>
    <w:rsid w:val="00C74260"/>
    <w:rsid w:val="00C74633"/>
    <w:rsid w:val="00C74D99"/>
    <w:rsid w:val="00C7654B"/>
    <w:rsid w:val="00C76774"/>
    <w:rsid w:val="00C7686E"/>
    <w:rsid w:val="00C778C7"/>
    <w:rsid w:val="00C8089C"/>
    <w:rsid w:val="00C80C6F"/>
    <w:rsid w:val="00C81026"/>
    <w:rsid w:val="00C82B22"/>
    <w:rsid w:val="00C84A17"/>
    <w:rsid w:val="00C85C1F"/>
    <w:rsid w:val="00C86C2B"/>
    <w:rsid w:val="00C904E2"/>
    <w:rsid w:val="00C919C1"/>
    <w:rsid w:val="00C91C93"/>
    <w:rsid w:val="00C92478"/>
    <w:rsid w:val="00C92686"/>
    <w:rsid w:val="00C92C1A"/>
    <w:rsid w:val="00C94574"/>
    <w:rsid w:val="00C9583E"/>
    <w:rsid w:val="00C95860"/>
    <w:rsid w:val="00C96DC4"/>
    <w:rsid w:val="00C97637"/>
    <w:rsid w:val="00C9780B"/>
    <w:rsid w:val="00C9790B"/>
    <w:rsid w:val="00C97D7F"/>
    <w:rsid w:val="00CA0700"/>
    <w:rsid w:val="00CA0D4A"/>
    <w:rsid w:val="00CA1B64"/>
    <w:rsid w:val="00CA2F84"/>
    <w:rsid w:val="00CA34E6"/>
    <w:rsid w:val="00CA4280"/>
    <w:rsid w:val="00CA498E"/>
    <w:rsid w:val="00CA4A5A"/>
    <w:rsid w:val="00CA4B77"/>
    <w:rsid w:val="00CA4D75"/>
    <w:rsid w:val="00CA614D"/>
    <w:rsid w:val="00CA62A2"/>
    <w:rsid w:val="00CA639A"/>
    <w:rsid w:val="00CA6531"/>
    <w:rsid w:val="00CA6BF2"/>
    <w:rsid w:val="00CA74AD"/>
    <w:rsid w:val="00CA79C8"/>
    <w:rsid w:val="00CA7C38"/>
    <w:rsid w:val="00CA7D1F"/>
    <w:rsid w:val="00CB0C91"/>
    <w:rsid w:val="00CB1028"/>
    <w:rsid w:val="00CB1210"/>
    <w:rsid w:val="00CB24E1"/>
    <w:rsid w:val="00CB318C"/>
    <w:rsid w:val="00CB3C7E"/>
    <w:rsid w:val="00CB3C89"/>
    <w:rsid w:val="00CB4286"/>
    <w:rsid w:val="00CB5B9F"/>
    <w:rsid w:val="00CB5F22"/>
    <w:rsid w:val="00CB693D"/>
    <w:rsid w:val="00CB6CA4"/>
    <w:rsid w:val="00CB72C0"/>
    <w:rsid w:val="00CB78DF"/>
    <w:rsid w:val="00CC0AA9"/>
    <w:rsid w:val="00CC18C4"/>
    <w:rsid w:val="00CC226B"/>
    <w:rsid w:val="00CC25BF"/>
    <w:rsid w:val="00CC2E64"/>
    <w:rsid w:val="00CC3170"/>
    <w:rsid w:val="00CC334F"/>
    <w:rsid w:val="00CC3731"/>
    <w:rsid w:val="00CC3917"/>
    <w:rsid w:val="00CC3E8A"/>
    <w:rsid w:val="00CC3EF0"/>
    <w:rsid w:val="00CC597F"/>
    <w:rsid w:val="00CC6780"/>
    <w:rsid w:val="00CC7881"/>
    <w:rsid w:val="00CC7A77"/>
    <w:rsid w:val="00CD094F"/>
    <w:rsid w:val="00CD10FA"/>
    <w:rsid w:val="00CD227A"/>
    <w:rsid w:val="00CD2F0B"/>
    <w:rsid w:val="00CD30DC"/>
    <w:rsid w:val="00CD316D"/>
    <w:rsid w:val="00CD37C3"/>
    <w:rsid w:val="00CD48A3"/>
    <w:rsid w:val="00CD563F"/>
    <w:rsid w:val="00CD586D"/>
    <w:rsid w:val="00CD6012"/>
    <w:rsid w:val="00CD62AA"/>
    <w:rsid w:val="00CD6A67"/>
    <w:rsid w:val="00CE0D53"/>
    <w:rsid w:val="00CE1257"/>
    <w:rsid w:val="00CE1D3D"/>
    <w:rsid w:val="00CE30F6"/>
    <w:rsid w:val="00CE3ABD"/>
    <w:rsid w:val="00CE4706"/>
    <w:rsid w:val="00CE5A7A"/>
    <w:rsid w:val="00CE645D"/>
    <w:rsid w:val="00CE6B52"/>
    <w:rsid w:val="00CF09DB"/>
    <w:rsid w:val="00CF1EAC"/>
    <w:rsid w:val="00CF32F8"/>
    <w:rsid w:val="00CF3AD0"/>
    <w:rsid w:val="00CF48AF"/>
    <w:rsid w:val="00CF4C94"/>
    <w:rsid w:val="00CF5CC1"/>
    <w:rsid w:val="00CF6178"/>
    <w:rsid w:val="00CF635B"/>
    <w:rsid w:val="00CF682E"/>
    <w:rsid w:val="00CF6C28"/>
    <w:rsid w:val="00CF72FC"/>
    <w:rsid w:val="00CF7D64"/>
    <w:rsid w:val="00D00E8F"/>
    <w:rsid w:val="00D01F49"/>
    <w:rsid w:val="00D02728"/>
    <w:rsid w:val="00D028FF"/>
    <w:rsid w:val="00D029E9"/>
    <w:rsid w:val="00D02C55"/>
    <w:rsid w:val="00D03A88"/>
    <w:rsid w:val="00D03CE7"/>
    <w:rsid w:val="00D04F74"/>
    <w:rsid w:val="00D05C81"/>
    <w:rsid w:val="00D06004"/>
    <w:rsid w:val="00D06C09"/>
    <w:rsid w:val="00D0719E"/>
    <w:rsid w:val="00D10840"/>
    <w:rsid w:val="00D1112A"/>
    <w:rsid w:val="00D118BE"/>
    <w:rsid w:val="00D11BF1"/>
    <w:rsid w:val="00D13C01"/>
    <w:rsid w:val="00D144E2"/>
    <w:rsid w:val="00D14542"/>
    <w:rsid w:val="00D155D1"/>
    <w:rsid w:val="00D15872"/>
    <w:rsid w:val="00D15ABD"/>
    <w:rsid w:val="00D15B1A"/>
    <w:rsid w:val="00D16012"/>
    <w:rsid w:val="00D16E4B"/>
    <w:rsid w:val="00D17E6E"/>
    <w:rsid w:val="00D20638"/>
    <w:rsid w:val="00D207F7"/>
    <w:rsid w:val="00D20EE0"/>
    <w:rsid w:val="00D20F1E"/>
    <w:rsid w:val="00D213BA"/>
    <w:rsid w:val="00D21A21"/>
    <w:rsid w:val="00D22991"/>
    <w:rsid w:val="00D23172"/>
    <w:rsid w:val="00D24629"/>
    <w:rsid w:val="00D25675"/>
    <w:rsid w:val="00D261B6"/>
    <w:rsid w:val="00D26785"/>
    <w:rsid w:val="00D26B11"/>
    <w:rsid w:val="00D2736D"/>
    <w:rsid w:val="00D3050C"/>
    <w:rsid w:val="00D30675"/>
    <w:rsid w:val="00D328CA"/>
    <w:rsid w:val="00D3298D"/>
    <w:rsid w:val="00D32C7A"/>
    <w:rsid w:val="00D34A0E"/>
    <w:rsid w:val="00D34D81"/>
    <w:rsid w:val="00D34D90"/>
    <w:rsid w:val="00D3523D"/>
    <w:rsid w:val="00D36113"/>
    <w:rsid w:val="00D3656F"/>
    <w:rsid w:val="00D369A6"/>
    <w:rsid w:val="00D36D92"/>
    <w:rsid w:val="00D375AC"/>
    <w:rsid w:val="00D377A4"/>
    <w:rsid w:val="00D40019"/>
    <w:rsid w:val="00D40A72"/>
    <w:rsid w:val="00D40F93"/>
    <w:rsid w:val="00D4128B"/>
    <w:rsid w:val="00D41CAF"/>
    <w:rsid w:val="00D4211D"/>
    <w:rsid w:val="00D441F0"/>
    <w:rsid w:val="00D44276"/>
    <w:rsid w:val="00D457B9"/>
    <w:rsid w:val="00D45AA2"/>
    <w:rsid w:val="00D46318"/>
    <w:rsid w:val="00D47C8D"/>
    <w:rsid w:val="00D5068D"/>
    <w:rsid w:val="00D50775"/>
    <w:rsid w:val="00D50B9A"/>
    <w:rsid w:val="00D50C62"/>
    <w:rsid w:val="00D50DF6"/>
    <w:rsid w:val="00D51945"/>
    <w:rsid w:val="00D526A2"/>
    <w:rsid w:val="00D52854"/>
    <w:rsid w:val="00D52D06"/>
    <w:rsid w:val="00D53F0C"/>
    <w:rsid w:val="00D5523C"/>
    <w:rsid w:val="00D5553B"/>
    <w:rsid w:val="00D55732"/>
    <w:rsid w:val="00D55946"/>
    <w:rsid w:val="00D56AEC"/>
    <w:rsid w:val="00D56C83"/>
    <w:rsid w:val="00D57D1E"/>
    <w:rsid w:val="00D609B6"/>
    <w:rsid w:val="00D61150"/>
    <w:rsid w:val="00D611DF"/>
    <w:rsid w:val="00D61DD6"/>
    <w:rsid w:val="00D61F84"/>
    <w:rsid w:val="00D621DC"/>
    <w:rsid w:val="00D6288B"/>
    <w:rsid w:val="00D63428"/>
    <w:rsid w:val="00D63658"/>
    <w:rsid w:val="00D63E2D"/>
    <w:rsid w:val="00D641CD"/>
    <w:rsid w:val="00D64D87"/>
    <w:rsid w:val="00D67E99"/>
    <w:rsid w:val="00D70054"/>
    <w:rsid w:val="00D72351"/>
    <w:rsid w:val="00D72B9B"/>
    <w:rsid w:val="00D732E9"/>
    <w:rsid w:val="00D733D9"/>
    <w:rsid w:val="00D73BE6"/>
    <w:rsid w:val="00D7428D"/>
    <w:rsid w:val="00D764A1"/>
    <w:rsid w:val="00D76A87"/>
    <w:rsid w:val="00D76C56"/>
    <w:rsid w:val="00D76D4E"/>
    <w:rsid w:val="00D777FD"/>
    <w:rsid w:val="00D82A4A"/>
    <w:rsid w:val="00D82FAD"/>
    <w:rsid w:val="00D83312"/>
    <w:rsid w:val="00D83736"/>
    <w:rsid w:val="00D83EA9"/>
    <w:rsid w:val="00D840F8"/>
    <w:rsid w:val="00D84D02"/>
    <w:rsid w:val="00D85410"/>
    <w:rsid w:val="00D855E5"/>
    <w:rsid w:val="00D86B84"/>
    <w:rsid w:val="00D8777E"/>
    <w:rsid w:val="00D905CD"/>
    <w:rsid w:val="00D90A53"/>
    <w:rsid w:val="00D90C6A"/>
    <w:rsid w:val="00D91127"/>
    <w:rsid w:val="00D91A89"/>
    <w:rsid w:val="00D92497"/>
    <w:rsid w:val="00D92F83"/>
    <w:rsid w:val="00D93174"/>
    <w:rsid w:val="00D93B77"/>
    <w:rsid w:val="00D93C13"/>
    <w:rsid w:val="00D955F2"/>
    <w:rsid w:val="00D95A93"/>
    <w:rsid w:val="00D95DA5"/>
    <w:rsid w:val="00D95E0A"/>
    <w:rsid w:val="00D960AD"/>
    <w:rsid w:val="00D96AD0"/>
    <w:rsid w:val="00D96FBE"/>
    <w:rsid w:val="00DA10AE"/>
    <w:rsid w:val="00DA1EEF"/>
    <w:rsid w:val="00DA250B"/>
    <w:rsid w:val="00DA4307"/>
    <w:rsid w:val="00DA44B5"/>
    <w:rsid w:val="00DA500A"/>
    <w:rsid w:val="00DA5CA1"/>
    <w:rsid w:val="00DA65F9"/>
    <w:rsid w:val="00DA6C5C"/>
    <w:rsid w:val="00DA702A"/>
    <w:rsid w:val="00DA79ED"/>
    <w:rsid w:val="00DA7A63"/>
    <w:rsid w:val="00DA7B0A"/>
    <w:rsid w:val="00DB0A0A"/>
    <w:rsid w:val="00DB0DF8"/>
    <w:rsid w:val="00DB1E69"/>
    <w:rsid w:val="00DB2806"/>
    <w:rsid w:val="00DB2B15"/>
    <w:rsid w:val="00DB328B"/>
    <w:rsid w:val="00DB3937"/>
    <w:rsid w:val="00DB3BDB"/>
    <w:rsid w:val="00DB4401"/>
    <w:rsid w:val="00DB4B25"/>
    <w:rsid w:val="00DB4C4F"/>
    <w:rsid w:val="00DB6AB5"/>
    <w:rsid w:val="00DB6DE9"/>
    <w:rsid w:val="00DC073F"/>
    <w:rsid w:val="00DC175A"/>
    <w:rsid w:val="00DC1AB7"/>
    <w:rsid w:val="00DC2033"/>
    <w:rsid w:val="00DC235B"/>
    <w:rsid w:val="00DC245E"/>
    <w:rsid w:val="00DC2850"/>
    <w:rsid w:val="00DC41B5"/>
    <w:rsid w:val="00DC51E7"/>
    <w:rsid w:val="00DC54EA"/>
    <w:rsid w:val="00DC56E2"/>
    <w:rsid w:val="00DC6026"/>
    <w:rsid w:val="00DC7648"/>
    <w:rsid w:val="00DD13B8"/>
    <w:rsid w:val="00DD14AF"/>
    <w:rsid w:val="00DD17BD"/>
    <w:rsid w:val="00DD2122"/>
    <w:rsid w:val="00DD2328"/>
    <w:rsid w:val="00DD2616"/>
    <w:rsid w:val="00DD40D5"/>
    <w:rsid w:val="00DD4A31"/>
    <w:rsid w:val="00DD4C80"/>
    <w:rsid w:val="00DD68E6"/>
    <w:rsid w:val="00DD6CAC"/>
    <w:rsid w:val="00DE04D8"/>
    <w:rsid w:val="00DE1154"/>
    <w:rsid w:val="00DE28C8"/>
    <w:rsid w:val="00DE43EF"/>
    <w:rsid w:val="00DE547A"/>
    <w:rsid w:val="00DE56E7"/>
    <w:rsid w:val="00DE5C34"/>
    <w:rsid w:val="00DE5C51"/>
    <w:rsid w:val="00DE6E04"/>
    <w:rsid w:val="00DE70D3"/>
    <w:rsid w:val="00DE793F"/>
    <w:rsid w:val="00DE7E90"/>
    <w:rsid w:val="00DF1420"/>
    <w:rsid w:val="00DF1947"/>
    <w:rsid w:val="00DF2CBD"/>
    <w:rsid w:val="00DF2D2A"/>
    <w:rsid w:val="00DF3037"/>
    <w:rsid w:val="00DF6E9E"/>
    <w:rsid w:val="00DF7731"/>
    <w:rsid w:val="00E00818"/>
    <w:rsid w:val="00E00BD5"/>
    <w:rsid w:val="00E00CCD"/>
    <w:rsid w:val="00E022B3"/>
    <w:rsid w:val="00E026D1"/>
    <w:rsid w:val="00E02B0B"/>
    <w:rsid w:val="00E0408F"/>
    <w:rsid w:val="00E0441F"/>
    <w:rsid w:val="00E04453"/>
    <w:rsid w:val="00E05D8F"/>
    <w:rsid w:val="00E077CA"/>
    <w:rsid w:val="00E1057A"/>
    <w:rsid w:val="00E11E98"/>
    <w:rsid w:val="00E12118"/>
    <w:rsid w:val="00E12174"/>
    <w:rsid w:val="00E13682"/>
    <w:rsid w:val="00E1388D"/>
    <w:rsid w:val="00E139DF"/>
    <w:rsid w:val="00E13A1B"/>
    <w:rsid w:val="00E13D0D"/>
    <w:rsid w:val="00E144C1"/>
    <w:rsid w:val="00E144F0"/>
    <w:rsid w:val="00E15046"/>
    <w:rsid w:val="00E15F7D"/>
    <w:rsid w:val="00E1669C"/>
    <w:rsid w:val="00E16706"/>
    <w:rsid w:val="00E16ECE"/>
    <w:rsid w:val="00E17D20"/>
    <w:rsid w:val="00E2020F"/>
    <w:rsid w:val="00E22056"/>
    <w:rsid w:val="00E22D80"/>
    <w:rsid w:val="00E24133"/>
    <w:rsid w:val="00E25AF1"/>
    <w:rsid w:val="00E26D6E"/>
    <w:rsid w:val="00E270CB"/>
    <w:rsid w:val="00E273B9"/>
    <w:rsid w:val="00E276C6"/>
    <w:rsid w:val="00E27B55"/>
    <w:rsid w:val="00E32C5A"/>
    <w:rsid w:val="00E3365C"/>
    <w:rsid w:val="00E34433"/>
    <w:rsid w:val="00E34B31"/>
    <w:rsid w:val="00E352CD"/>
    <w:rsid w:val="00E35810"/>
    <w:rsid w:val="00E376B7"/>
    <w:rsid w:val="00E37880"/>
    <w:rsid w:val="00E4009C"/>
    <w:rsid w:val="00E403C0"/>
    <w:rsid w:val="00E41517"/>
    <w:rsid w:val="00E41AA5"/>
    <w:rsid w:val="00E420B1"/>
    <w:rsid w:val="00E42AD0"/>
    <w:rsid w:val="00E42FCB"/>
    <w:rsid w:val="00E43287"/>
    <w:rsid w:val="00E43A77"/>
    <w:rsid w:val="00E444C1"/>
    <w:rsid w:val="00E448EE"/>
    <w:rsid w:val="00E4560E"/>
    <w:rsid w:val="00E45BCF"/>
    <w:rsid w:val="00E468AB"/>
    <w:rsid w:val="00E46C14"/>
    <w:rsid w:val="00E5012F"/>
    <w:rsid w:val="00E51345"/>
    <w:rsid w:val="00E52E8C"/>
    <w:rsid w:val="00E530C4"/>
    <w:rsid w:val="00E53120"/>
    <w:rsid w:val="00E53840"/>
    <w:rsid w:val="00E5435D"/>
    <w:rsid w:val="00E54626"/>
    <w:rsid w:val="00E54BCE"/>
    <w:rsid w:val="00E54CDA"/>
    <w:rsid w:val="00E565DF"/>
    <w:rsid w:val="00E5697E"/>
    <w:rsid w:val="00E56F5C"/>
    <w:rsid w:val="00E6070C"/>
    <w:rsid w:val="00E60BDC"/>
    <w:rsid w:val="00E61AE6"/>
    <w:rsid w:val="00E61DAD"/>
    <w:rsid w:val="00E61E64"/>
    <w:rsid w:val="00E623FC"/>
    <w:rsid w:val="00E65409"/>
    <w:rsid w:val="00E65BF6"/>
    <w:rsid w:val="00E660DA"/>
    <w:rsid w:val="00E666C5"/>
    <w:rsid w:val="00E667B6"/>
    <w:rsid w:val="00E7111C"/>
    <w:rsid w:val="00E71741"/>
    <w:rsid w:val="00E719EB"/>
    <w:rsid w:val="00E725C6"/>
    <w:rsid w:val="00E730B6"/>
    <w:rsid w:val="00E754C5"/>
    <w:rsid w:val="00E7753C"/>
    <w:rsid w:val="00E77D24"/>
    <w:rsid w:val="00E77D9F"/>
    <w:rsid w:val="00E80756"/>
    <w:rsid w:val="00E81CE7"/>
    <w:rsid w:val="00E82442"/>
    <w:rsid w:val="00E8254A"/>
    <w:rsid w:val="00E828AC"/>
    <w:rsid w:val="00E83EB7"/>
    <w:rsid w:val="00E84688"/>
    <w:rsid w:val="00E84724"/>
    <w:rsid w:val="00E8581C"/>
    <w:rsid w:val="00E86BBF"/>
    <w:rsid w:val="00E8720D"/>
    <w:rsid w:val="00E872EE"/>
    <w:rsid w:val="00E87DE3"/>
    <w:rsid w:val="00E87FAD"/>
    <w:rsid w:val="00E9016C"/>
    <w:rsid w:val="00E9062A"/>
    <w:rsid w:val="00E9083C"/>
    <w:rsid w:val="00E90A4F"/>
    <w:rsid w:val="00E90D4A"/>
    <w:rsid w:val="00E91426"/>
    <w:rsid w:val="00E92FCC"/>
    <w:rsid w:val="00E92FEA"/>
    <w:rsid w:val="00E93079"/>
    <w:rsid w:val="00E937DF"/>
    <w:rsid w:val="00E94A40"/>
    <w:rsid w:val="00E94FB9"/>
    <w:rsid w:val="00E9521F"/>
    <w:rsid w:val="00E96305"/>
    <w:rsid w:val="00E96560"/>
    <w:rsid w:val="00E96AA4"/>
    <w:rsid w:val="00E9739F"/>
    <w:rsid w:val="00EA05A0"/>
    <w:rsid w:val="00EA0C80"/>
    <w:rsid w:val="00EA1DCD"/>
    <w:rsid w:val="00EA2366"/>
    <w:rsid w:val="00EA2602"/>
    <w:rsid w:val="00EA27AB"/>
    <w:rsid w:val="00EA2DE6"/>
    <w:rsid w:val="00EA38FD"/>
    <w:rsid w:val="00EA3EE8"/>
    <w:rsid w:val="00EA4C22"/>
    <w:rsid w:val="00EA4F81"/>
    <w:rsid w:val="00EA5DB9"/>
    <w:rsid w:val="00EA6498"/>
    <w:rsid w:val="00EA66BC"/>
    <w:rsid w:val="00EA70B0"/>
    <w:rsid w:val="00EA7C54"/>
    <w:rsid w:val="00EB0ABC"/>
    <w:rsid w:val="00EB0ACA"/>
    <w:rsid w:val="00EB138D"/>
    <w:rsid w:val="00EB34AD"/>
    <w:rsid w:val="00EB4AFB"/>
    <w:rsid w:val="00EB512B"/>
    <w:rsid w:val="00EB76C5"/>
    <w:rsid w:val="00EB7E1B"/>
    <w:rsid w:val="00EC0746"/>
    <w:rsid w:val="00EC0ABE"/>
    <w:rsid w:val="00EC1B9E"/>
    <w:rsid w:val="00EC1FBD"/>
    <w:rsid w:val="00EC2311"/>
    <w:rsid w:val="00EC2D2B"/>
    <w:rsid w:val="00EC3616"/>
    <w:rsid w:val="00EC3929"/>
    <w:rsid w:val="00EC3B7F"/>
    <w:rsid w:val="00EC435D"/>
    <w:rsid w:val="00EC44F5"/>
    <w:rsid w:val="00EC554A"/>
    <w:rsid w:val="00EC5A55"/>
    <w:rsid w:val="00EC5ABD"/>
    <w:rsid w:val="00EC62B3"/>
    <w:rsid w:val="00EC6E7E"/>
    <w:rsid w:val="00EC7450"/>
    <w:rsid w:val="00EC7630"/>
    <w:rsid w:val="00EC7C0E"/>
    <w:rsid w:val="00ED076A"/>
    <w:rsid w:val="00ED0974"/>
    <w:rsid w:val="00ED1C0F"/>
    <w:rsid w:val="00ED20EF"/>
    <w:rsid w:val="00ED25C7"/>
    <w:rsid w:val="00ED2994"/>
    <w:rsid w:val="00ED3821"/>
    <w:rsid w:val="00ED3B15"/>
    <w:rsid w:val="00ED4A41"/>
    <w:rsid w:val="00ED53B5"/>
    <w:rsid w:val="00ED612C"/>
    <w:rsid w:val="00ED74EB"/>
    <w:rsid w:val="00EE0932"/>
    <w:rsid w:val="00EE10FD"/>
    <w:rsid w:val="00EE12AA"/>
    <w:rsid w:val="00EE252A"/>
    <w:rsid w:val="00EE3B24"/>
    <w:rsid w:val="00EE45DC"/>
    <w:rsid w:val="00EE5015"/>
    <w:rsid w:val="00EE6074"/>
    <w:rsid w:val="00EE666E"/>
    <w:rsid w:val="00EE6962"/>
    <w:rsid w:val="00EE7755"/>
    <w:rsid w:val="00EE7DE8"/>
    <w:rsid w:val="00EF0B59"/>
    <w:rsid w:val="00EF0C87"/>
    <w:rsid w:val="00EF1032"/>
    <w:rsid w:val="00EF1627"/>
    <w:rsid w:val="00EF1689"/>
    <w:rsid w:val="00EF2981"/>
    <w:rsid w:val="00EF2B90"/>
    <w:rsid w:val="00EF32F0"/>
    <w:rsid w:val="00EF3FD5"/>
    <w:rsid w:val="00EF4EC2"/>
    <w:rsid w:val="00EF50A8"/>
    <w:rsid w:val="00EF5B75"/>
    <w:rsid w:val="00EF6D2A"/>
    <w:rsid w:val="00EF7155"/>
    <w:rsid w:val="00EF7B83"/>
    <w:rsid w:val="00EF7EA4"/>
    <w:rsid w:val="00F012AC"/>
    <w:rsid w:val="00F012E1"/>
    <w:rsid w:val="00F0140E"/>
    <w:rsid w:val="00F02252"/>
    <w:rsid w:val="00F023AE"/>
    <w:rsid w:val="00F025A8"/>
    <w:rsid w:val="00F03AA1"/>
    <w:rsid w:val="00F03C0B"/>
    <w:rsid w:val="00F03F74"/>
    <w:rsid w:val="00F04CEB"/>
    <w:rsid w:val="00F04FAD"/>
    <w:rsid w:val="00F07139"/>
    <w:rsid w:val="00F07AD0"/>
    <w:rsid w:val="00F1043B"/>
    <w:rsid w:val="00F10523"/>
    <w:rsid w:val="00F108EC"/>
    <w:rsid w:val="00F115E1"/>
    <w:rsid w:val="00F12790"/>
    <w:rsid w:val="00F13358"/>
    <w:rsid w:val="00F13B8C"/>
    <w:rsid w:val="00F13FA7"/>
    <w:rsid w:val="00F14396"/>
    <w:rsid w:val="00F16122"/>
    <w:rsid w:val="00F205DD"/>
    <w:rsid w:val="00F216D7"/>
    <w:rsid w:val="00F21AE2"/>
    <w:rsid w:val="00F2204B"/>
    <w:rsid w:val="00F23235"/>
    <w:rsid w:val="00F2398D"/>
    <w:rsid w:val="00F24F61"/>
    <w:rsid w:val="00F255DB"/>
    <w:rsid w:val="00F264B2"/>
    <w:rsid w:val="00F27B68"/>
    <w:rsid w:val="00F300EB"/>
    <w:rsid w:val="00F31741"/>
    <w:rsid w:val="00F32837"/>
    <w:rsid w:val="00F33F1B"/>
    <w:rsid w:val="00F3431C"/>
    <w:rsid w:val="00F352C4"/>
    <w:rsid w:val="00F3531B"/>
    <w:rsid w:val="00F36C6C"/>
    <w:rsid w:val="00F37815"/>
    <w:rsid w:val="00F40765"/>
    <w:rsid w:val="00F40F4E"/>
    <w:rsid w:val="00F41D25"/>
    <w:rsid w:val="00F41D30"/>
    <w:rsid w:val="00F43325"/>
    <w:rsid w:val="00F440B2"/>
    <w:rsid w:val="00F4429B"/>
    <w:rsid w:val="00F44CBC"/>
    <w:rsid w:val="00F45A8C"/>
    <w:rsid w:val="00F4614B"/>
    <w:rsid w:val="00F46677"/>
    <w:rsid w:val="00F46AC4"/>
    <w:rsid w:val="00F46C41"/>
    <w:rsid w:val="00F50AB9"/>
    <w:rsid w:val="00F51917"/>
    <w:rsid w:val="00F51D04"/>
    <w:rsid w:val="00F52104"/>
    <w:rsid w:val="00F5286D"/>
    <w:rsid w:val="00F52C5B"/>
    <w:rsid w:val="00F5420B"/>
    <w:rsid w:val="00F543C2"/>
    <w:rsid w:val="00F54501"/>
    <w:rsid w:val="00F562B4"/>
    <w:rsid w:val="00F56B70"/>
    <w:rsid w:val="00F57501"/>
    <w:rsid w:val="00F57786"/>
    <w:rsid w:val="00F602F3"/>
    <w:rsid w:val="00F6098F"/>
    <w:rsid w:val="00F61509"/>
    <w:rsid w:val="00F623F1"/>
    <w:rsid w:val="00F62505"/>
    <w:rsid w:val="00F62FF7"/>
    <w:rsid w:val="00F63D20"/>
    <w:rsid w:val="00F64004"/>
    <w:rsid w:val="00F6421D"/>
    <w:rsid w:val="00F66224"/>
    <w:rsid w:val="00F67A8B"/>
    <w:rsid w:val="00F67FB5"/>
    <w:rsid w:val="00F706EC"/>
    <w:rsid w:val="00F708DF"/>
    <w:rsid w:val="00F709EE"/>
    <w:rsid w:val="00F70A37"/>
    <w:rsid w:val="00F71553"/>
    <w:rsid w:val="00F71649"/>
    <w:rsid w:val="00F71E0F"/>
    <w:rsid w:val="00F72E2F"/>
    <w:rsid w:val="00F73119"/>
    <w:rsid w:val="00F7577D"/>
    <w:rsid w:val="00F80596"/>
    <w:rsid w:val="00F82E41"/>
    <w:rsid w:val="00F839C5"/>
    <w:rsid w:val="00F846C9"/>
    <w:rsid w:val="00F84E89"/>
    <w:rsid w:val="00F85C0D"/>
    <w:rsid w:val="00F86B54"/>
    <w:rsid w:val="00F86CDA"/>
    <w:rsid w:val="00F8700F"/>
    <w:rsid w:val="00F87389"/>
    <w:rsid w:val="00F87656"/>
    <w:rsid w:val="00F91176"/>
    <w:rsid w:val="00F920B1"/>
    <w:rsid w:val="00F92CEF"/>
    <w:rsid w:val="00F92ED5"/>
    <w:rsid w:val="00F94122"/>
    <w:rsid w:val="00F941EC"/>
    <w:rsid w:val="00F948B9"/>
    <w:rsid w:val="00F95495"/>
    <w:rsid w:val="00F95FD3"/>
    <w:rsid w:val="00F9608D"/>
    <w:rsid w:val="00F966EC"/>
    <w:rsid w:val="00F96C5A"/>
    <w:rsid w:val="00F96D59"/>
    <w:rsid w:val="00F9717C"/>
    <w:rsid w:val="00F9762A"/>
    <w:rsid w:val="00FA03F5"/>
    <w:rsid w:val="00FA044E"/>
    <w:rsid w:val="00FA0792"/>
    <w:rsid w:val="00FA0B87"/>
    <w:rsid w:val="00FA133D"/>
    <w:rsid w:val="00FA21BD"/>
    <w:rsid w:val="00FA32FE"/>
    <w:rsid w:val="00FA39CA"/>
    <w:rsid w:val="00FA4A5B"/>
    <w:rsid w:val="00FA50E0"/>
    <w:rsid w:val="00FA5948"/>
    <w:rsid w:val="00FA5BF4"/>
    <w:rsid w:val="00FA7CF2"/>
    <w:rsid w:val="00FB013B"/>
    <w:rsid w:val="00FB0C08"/>
    <w:rsid w:val="00FB0C17"/>
    <w:rsid w:val="00FB19DA"/>
    <w:rsid w:val="00FB1DEF"/>
    <w:rsid w:val="00FB2D04"/>
    <w:rsid w:val="00FB3919"/>
    <w:rsid w:val="00FB41FB"/>
    <w:rsid w:val="00FB46FC"/>
    <w:rsid w:val="00FB67EC"/>
    <w:rsid w:val="00FB6AD1"/>
    <w:rsid w:val="00FB729A"/>
    <w:rsid w:val="00FB7E23"/>
    <w:rsid w:val="00FC00F6"/>
    <w:rsid w:val="00FC181C"/>
    <w:rsid w:val="00FC1879"/>
    <w:rsid w:val="00FC193F"/>
    <w:rsid w:val="00FC38EE"/>
    <w:rsid w:val="00FC4538"/>
    <w:rsid w:val="00FC4B55"/>
    <w:rsid w:val="00FC7164"/>
    <w:rsid w:val="00FD0EA5"/>
    <w:rsid w:val="00FD194B"/>
    <w:rsid w:val="00FD238D"/>
    <w:rsid w:val="00FD2CDA"/>
    <w:rsid w:val="00FD300D"/>
    <w:rsid w:val="00FD3444"/>
    <w:rsid w:val="00FD4EB0"/>
    <w:rsid w:val="00FD61FF"/>
    <w:rsid w:val="00FD6CD5"/>
    <w:rsid w:val="00FE07D0"/>
    <w:rsid w:val="00FE093E"/>
    <w:rsid w:val="00FE12E7"/>
    <w:rsid w:val="00FE1AEA"/>
    <w:rsid w:val="00FE1DAF"/>
    <w:rsid w:val="00FE1DD3"/>
    <w:rsid w:val="00FE1FAB"/>
    <w:rsid w:val="00FE203C"/>
    <w:rsid w:val="00FE266C"/>
    <w:rsid w:val="00FE3030"/>
    <w:rsid w:val="00FE31C8"/>
    <w:rsid w:val="00FE362D"/>
    <w:rsid w:val="00FE3E76"/>
    <w:rsid w:val="00FE4C1F"/>
    <w:rsid w:val="00FE5E39"/>
    <w:rsid w:val="00FE5EC1"/>
    <w:rsid w:val="00FE6199"/>
    <w:rsid w:val="00FE678F"/>
    <w:rsid w:val="00FE685F"/>
    <w:rsid w:val="00FE7B70"/>
    <w:rsid w:val="00FE7E35"/>
    <w:rsid w:val="00FF0C70"/>
    <w:rsid w:val="00FF1742"/>
    <w:rsid w:val="00FF203B"/>
    <w:rsid w:val="00FF271C"/>
    <w:rsid w:val="00FF27BE"/>
    <w:rsid w:val="00FF34CE"/>
    <w:rsid w:val="00FF3B03"/>
    <w:rsid w:val="00FF3BE1"/>
    <w:rsid w:val="00FF461F"/>
    <w:rsid w:val="00FF4A6D"/>
    <w:rsid w:val="00FF4DEC"/>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B8768"/>
  <w15:docId w15:val="{05546034-9A32-49F1-BCC8-B4039DE8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F5"/>
    <w:pPr>
      <w:spacing w:after="120" w:line="240" w:lineRule="auto"/>
    </w:pPr>
    <w:rPr>
      <w:rFonts w:ascii="Times New Roman" w:eastAsia="Calibri" w:hAnsi="Times New Roman" w:cs="Times New Roman"/>
      <w:sz w:val="24"/>
      <w:szCs w:val="24"/>
      <w:lang w:val="en-GB"/>
    </w:rPr>
  </w:style>
  <w:style w:type="paragraph" w:styleId="Titlu1">
    <w:name w:val="heading 1"/>
    <w:basedOn w:val="Normal"/>
    <w:next w:val="Normal"/>
    <w:link w:val="Titlu1Caracter"/>
    <w:uiPriority w:val="9"/>
    <w:qFormat/>
    <w:rsid w:val="008A1B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2B37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0E1B8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A1B9A"/>
    <w:rPr>
      <w:rFonts w:asciiTheme="majorHAnsi" w:eastAsiaTheme="majorEastAsia" w:hAnsiTheme="majorHAnsi" w:cstheme="majorBidi"/>
      <w:color w:val="2F5496" w:themeColor="accent1" w:themeShade="BF"/>
      <w:sz w:val="32"/>
      <w:szCs w:val="32"/>
      <w:lang w:val="en-GB"/>
    </w:rPr>
  </w:style>
  <w:style w:type="character" w:customStyle="1" w:styleId="slitbdy">
    <w:name w:val="s_lit_bdy"/>
    <w:basedOn w:val="Fontdeparagrafimplicit"/>
    <w:rsid w:val="008A1B9A"/>
  </w:style>
  <w:style w:type="character" w:customStyle="1" w:styleId="spar">
    <w:name w:val="s_par"/>
    <w:basedOn w:val="Fontdeparagrafimplicit"/>
    <w:rsid w:val="008A1B9A"/>
  </w:style>
  <w:style w:type="character" w:styleId="Hyperlink">
    <w:name w:val="Hyperlink"/>
    <w:basedOn w:val="Fontdeparagrafimplicit"/>
    <w:uiPriority w:val="99"/>
    <w:unhideWhenUsed/>
    <w:rsid w:val="008A1B9A"/>
    <w:rPr>
      <w:color w:val="0000FF"/>
      <w:u w:val="single"/>
    </w:rPr>
  </w:style>
  <w:style w:type="paragraph" w:styleId="Listparagraf">
    <w:name w:val="List Paragraph"/>
    <w:basedOn w:val="Normal"/>
    <w:uiPriority w:val="1"/>
    <w:qFormat/>
    <w:rsid w:val="008A1B9A"/>
    <w:pPr>
      <w:spacing w:line="360" w:lineRule="auto"/>
      <w:ind w:left="720"/>
      <w:contextualSpacing/>
    </w:pPr>
    <w:rPr>
      <w:rFonts w:eastAsiaTheme="minorHAnsi" w:cstheme="minorBidi"/>
      <w:noProof/>
      <w:szCs w:val="22"/>
      <w:lang w:val="ro-RO"/>
    </w:rPr>
  </w:style>
  <w:style w:type="paragraph" w:customStyle="1" w:styleId="Default">
    <w:name w:val="Default"/>
    <w:rsid w:val="008A1B9A"/>
    <w:pPr>
      <w:autoSpaceDE w:val="0"/>
      <w:autoSpaceDN w:val="0"/>
      <w:adjustRightInd w:val="0"/>
      <w:spacing w:line="240" w:lineRule="auto"/>
      <w:jc w:val="left"/>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D55946"/>
    <w:pPr>
      <w:tabs>
        <w:tab w:val="center" w:pos="4680"/>
        <w:tab w:val="right" w:pos="9360"/>
      </w:tabs>
      <w:spacing w:after="0"/>
    </w:pPr>
  </w:style>
  <w:style w:type="character" w:customStyle="1" w:styleId="AntetCaracter">
    <w:name w:val="Antet Caracter"/>
    <w:basedOn w:val="Fontdeparagrafimplicit"/>
    <w:link w:val="Antet"/>
    <w:uiPriority w:val="99"/>
    <w:rsid w:val="00D55946"/>
    <w:rPr>
      <w:rFonts w:ascii="Times New Roman" w:eastAsia="Calibri" w:hAnsi="Times New Roman" w:cs="Times New Roman"/>
      <w:sz w:val="24"/>
      <w:szCs w:val="24"/>
      <w:lang w:val="en-GB"/>
    </w:rPr>
  </w:style>
  <w:style w:type="paragraph" w:styleId="Subsol">
    <w:name w:val="footer"/>
    <w:basedOn w:val="Normal"/>
    <w:link w:val="SubsolCaracter"/>
    <w:uiPriority w:val="99"/>
    <w:unhideWhenUsed/>
    <w:rsid w:val="00D55946"/>
    <w:pPr>
      <w:tabs>
        <w:tab w:val="center" w:pos="4680"/>
        <w:tab w:val="right" w:pos="9360"/>
      </w:tabs>
      <w:spacing w:after="0"/>
    </w:pPr>
  </w:style>
  <w:style w:type="character" w:customStyle="1" w:styleId="SubsolCaracter">
    <w:name w:val="Subsol Caracter"/>
    <w:basedOn w:val="Fontdeparagrafimplicit"/>
    <w:link w:val="Subsol"/>
    <w:uiPriority w:val="99"/>
    <w:rsid w:val="00D55946"/>
    <w:rPr>
      <w:rFonts w:ascii="Times New Roman" w:eastAsia="Calibri" w:hAnsi="Times New Roman" w:cs="Times New Roman"/>
      <w:sz w:val="24"/>
      <w:szCs w:val="24"/>
      <w:lang w:val="en-GB"/>
    </w:rPr>
  </w:style>
  <w:style w:type="table" w:styleId="Tabelgril">
    <w:name w:val="Table Grid"/>
    <w:basedOn w:val="TabelNormal"/>
    <w:uiPriority w:val="59"/>
    <w:rsid w:val="00BB31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2B374B"/>
    <w:pPr>
      <w:spacing w:before="480" w:line="276" w:lineRule="auto"/>
      <w:jc w:val="left"/>
      <w:outlineLvl w:val="9"/>
    </w:pPr>
    <w:rPr>
      <w:b/>
      <w:bCs/>
      <w:sz w:val="28"/>
      <w:szCs w:val="28"/>
      <w:u w:val="single"/>
      <w:lang w:val="en-US" w:eastAsia="ja-JP"/>
    </w:rPr>
  </w:style>
  <w:style w:type="paragraph" w:styleId="Cuprins1">
    <w:name w:val="toc 1"/>
    <w:basedOn w:val="Normal"/>
    <w:next w:val="Normal"/>
    <w:autoRedefine/>
    <w:uiPriority w:val="39"/>
    <w:unhideWhenUsed/>
    <w:rsid w:val="005B6CA2"/>
    <w:pPr>
      <w:tabs>
        <w:tab w:val="left" w:pos="440"/>
        <w:tab w:val="right" w:leader="dot" w:pos="9356"/>
      </w:tabs>
      <w:spacing w:after="100" w:line="276" w:lineRule="auto"/>
      <w:jc w:val="left"/>
    </w:pPr>
    <w:rPr>
      <w:rFonts w:ascii="Trebuchet MS" w:hAnsi="Trebuchet MS" w:cstheme="majorHAnsi"/>
      <w:b/>
      <w:bCs/>
      <w:noProof/>
      <w:sz w:val="20"/>
      <w:szCs w:val="20"/>
      <w:lang w:val="ro-RO"/>
    </w:rPr>
  </w:style>
  <w:style w:type="paragraph" w:styleId="Cuprins2">
    <w:name w:val="toc 2"/>
    <w:basedOn w:val="Normal"/>
    <w:next w:val="Normal"/>
    <w:autoRedefine/>
    <w:uiPriority w:val="39"/>
    <w:unhideWhenUsed/>
    <w:rsid w:val="00B03407"/>
    <w:pPr>
      <w:tabs>
        <w:tab w:val="left" w:pos="880"/>
        <w:tab w:val="right" w:leader="dot" w:pos="9356"/>
      </w:tabs>
      <w:spacing w:after="100" w:line="276" w:lineRule="auto"/>
      <w:ind w:left="220" w:right="-1"/>
    </w:pPr>
    <w:rPr>
      <w:rFonts w:ascii="Trebuchet MS" w:eastAsiaTheme="minorHAnsi" w:hAnsi="Trebuchet MS" w:cs="Calibri Light"/>
      <w:noProof/>
      <w:sz w:val="20"/>
      <w:szCs w:val="20"/>
      <w:lang w:val="ro-RO"/>
    </w:rPr>
  </w:style>
  <w:style w:type="paragraph" w:styleId="Cuprins3">
    <w:name w:val="toc 3"/>
    <w:basedOn w:val="Normal"/>
    <w:next w:val="Normal"/>
    <w:autoRedefine/>
    <w:uiPriority w:val="39"/>
    <w:unhideWhenUsed/>
    <w:rsid w:val="002B374B"/>
    <w:pPr>
      <w:spacing w:after="100"/>
      <w:ind w:left="440"/>
      <w:jc w:val="left"/>
    </w:pPr>
    <w:rPr>
      <w:rFonts w:asciiTheme="minorHAnsi" w:eastAsiaTheme="minorEastAsia" w:hAnsiTheme="minorHAnsi" w:cstheme="minorBidi"/>
      <w:sz w:val="22"/>
      <w:szCs w:val="22"/>
      <w:lang w:val="en-US"/>
    </w:rPr>
  </w:style>
  <w:style w:type="paragraph" w:styleId="Frspaiere">
    <w:name w:val="No Spacing"/>
    <w:qFormat/>
    <w:rsid w:val="002B374B"/>
    <w:pPr>
      <w:suppressAutoHyphens/>
      <w:spacing w:line="100" w:lineRule="atLeast"/>
      <w:jc w:val="left"/>
    </w:pPr>
    <w:rPr>
      <w:rFonts w:ascii="Times New Roman" w:eastAsia="Arial Unicode MS" w:hAnsi="Times New Roman" w:cs="Mangal"/>
      <w:sz w:val="24"/>
      <w:szCs w:val="24"/>
      <w:lang w:eastAsia="hi-IN" w:bidi="hi-IN"/>
    </w:rPr>
  </w:style>
  <w:style w:type="character" w:customStyle="1" w:styleId="Titlu2Caracter">
    <w:name w:val="Titlu 2 Caracter"/>
    <w:basedOn w:val="Fontdeparagrafimplicit"/>
    <w:link w:val="Titlu2"/>
    <w:uiPriority w:val="9"/>
    <w:rsid w:val="002B374B"/>
    <w:rPr>
      <w:rFonts w:asciiTheme="majorHAnsi" w:eastAsiaTheme="majorEastAsia" w:hAnsiTheme="majorHAnsi" w:cstheme="majorBidi"/>
      <w:color w:val="2F5496" w:themeColor="accent1" w:themeShade="BF"/>
      <w:sz w:val="26"/>
      <w:szCs w:val="26"/>
      <w:lang w:val="en-GB"/>
    </w:rPr>
  </w:style>
  <w:style w:type="paragraph" w:styleId="Corptext">
    <w:name w:val="Body Text"/>
    <w:basedOn w:val="Normal"/>
    <w:link w:val="CorptextCaracter"/>
    <w:uiPriority w:val="1"/>
    <w:qFormat/>
    <w:rsid w:val="00C36586"/>
    <w:pPr>
      <w:widowControl w:val="0"/>
      <w:autoSpaceDE w:val="0"/>
      <w:autoSpaceDN w:val="0"/>
      <w:spacing w:after="0"/>
      <w:jc w:val="left"/>
    </w:pPr>
    <w:rPr>
      <w:rFonts w:eastAsia="Times New Roman"/>
      <w:sz w:val="22"/>
      <w:szCs w:val="22"/>
      <w:lang w:val="ro-RO"/>
    </w:rPr>
  </w:style>
  <w:style w:type="character" w:customStyle="1" w:styleId="CorptextCaracter">
    <w:name w:val="Corp text Caracter"/>
    <w:basedOn w:val="Fontdeparagrafimplicit"/>
    <w:link w:val="Corptext"/>
    <w:uiPriority w:val="1"/>
    <w:rsid w:val="00C36586"/>
    <w:rPr>
      <w:rFonts w:ascii="Times New Roman" w:eastAsia="Times New Roman" w:hAnsi="Times New Roman" w:cs="Times New Roman"/>
      <w:lang w:val="ro-RO"/>
    </w:rPr>
  </w:style>
  <w:style w:type="character" w:styleId="MeniuneNerezolvat">
    <w:name w:val="Unresolved Mention"/>
    <w:basedOn w:val="Fontdeparagrafimplicit"/>
    <w:uiPriority w:val="99"/>
    <w:semiHidden/>
    <w:unhideWhenUsed/>
    <w:rsid w:val="00B27749"/>
    <w:rPr>
      <w:color w:val="605E5C"/>
      <w:shd w:val="clear" w:color="auto" w:fill="E1DFDD"/>
    </w:rPr>
  </w:style>
  <w:style w:type="character" w:customStyle="1" w:styleId="Titlu3Caracter">
    <w:name w:val="Titlu 3 Caracter"/>
    <w:basedOn w:val="Fontdeparagrafimplicit"/>
    <w:link w:val="Titlu3"/>
    <w:uiPriority w:val="9"/>
    <w:semiHidden/>
    <w:rsid w:val="000E1B8A"/>
    <w:rPr>
      <w:rFonts w:asciiTheme="majorHAnsi" w:eastAsiaTheme="majorEastAsia" w:hAnsiTheme="majorHAnsi" w:cstheme="majorBidi"/>
      <w:color w:val="1F3763" w:themeColor="accent1" w:themeShade="7F"/>
      <w:sz w:val="24"/>
      <w:szCs w:val="24"/>
      <w:lang w:val="en-GB"/>
    </w:rPr>
  </w:style>
  <w:style w:type="paragraph" w:customStyle="1" w:styleId="TableParagraph">
    <w:name w:val="Table Paragraph"/>
    <w:basedOn w:val="Normal"/>
    <w:uiPriority w:val="1"/>
    <w:qFormat/>
    <w:rsid w:val="009452F4"/>
    <w:pPr>
      <w:widowControl w:val="0"/>
      <w:autoSpaceDE w:val="0"/>
      <w:autoSpaceDN w:val="0"/>
      <w:spacing w:after="0"/>
      <w:jc w:val="left"/>
    </w:pPr>
    <w:rPr>
      <w:rFonts w:eastAsia="Times New Roman"/>
      <w:sz w:val="22"/>
      <w:szCs w:val="22"/>
      <w:lang w:val="ro-RO"/>
    </w:rPr>
  </w:style>
  <w:style w:type="paragraph" w:styleId="Textnotdesubsol">
    <w:name w:val="footnote text"/>
    <w:basedOn w:val="Normal"/>
    <w:link w:val="TextnotdesubsolCaracter"/>
    <w:uiPriority w:val="99"/>
    <w:semiHidden/>
    <w:unhideWhenUsed/>
    <w:rsid w:val="00B36104"/>
    <w:pPr>
      <w:spacing w:after="0"/>
    </w:pPr>
    <w:rPr>
      <w:sz w:val="20"/>
      <w:szCs w:val="20"/>
    </w:rPr>
  </w:style>
  <w:style w:type="character" w:customStyle="1" w:styleId="TextnotdesubsolCaracter">
    <w:name w:val="Text notă de subsol Caracter"/>
    <w:basedOn w:val="Fontdeparagrafimplicit"/>
    <w:link w:val="Textnotdesubsol"/>
    <w:uiPriority w:val="99"/>
    <w:semiHidden/>
    <w:rsid w:val="00B36104"/>
    <w:rPr>
      <w:rFonts w:ascii="Times New Roman" w:eastAsia="Calibri" w:hAnsi="Times New Roman" w:cs="Times New Roman"/>
      <w:sz w:val="20"/>
      <w:szCs w:val="20"/>
      <w:lang w:val="en-GB"/>
    </w:rPr>
  </w:style>
  <w:style w:type="character" w:styleId="Referinnotdesubsol">
    <w:name w:val="footnote reference"/>
    <w:basedOn w:val="Fontdeparagrafimplicit"/>
    <w:uiPriority w:val="99"/>
    <w:semiHidden/>
    <w:unhideWhenUsed/>
    <w:rsid w:val="00B36104"/>
    <w:rPr>
      <w:vertAlign w:val="superscript"/>
    </w:rPr>
  </w:style>
  <w:style w:type="character" w:styleId="Textsubstituent">
    <w:name w:val="Placeholder Text"/>
    <w:basedOn w:val="Fontdeparagrafimplicit"/>
    <w:uiPriority w:val="99"/>
    <w:semiHidden/>
    <w:rsid w:val="00D261B6"/>
    <w:rPr>
      <w:color w:val="808080"/>
    </w:rPr>
  </w:style>
  <w:style w:type="character" w:styleId="HyperlinkParcurs">
    <w:name w:val="FollowedHyperlink"/>
    <w:basedOn w:val="Fontdeparagrafimplicit"/>
    <w:uiPriority w:val="99"/>
    <w:semiHidden/>
    <w:unhideWhenUsed/>
    <w:rsid w:val="00AE113A"/>
    <w:rPr>
      <w:color w:val="954F72" w:themeColor="followedHyperlink"/>
      <w:u w:val="single"/>
    </w:rPr>
  </w:style>
  <w:style w:type="paragraph" w:customStyle="1" w:styleId="msonormal0">
    <w:name w:val="msonormal"/>
    <w:basedOn w:val="Normal"/>
    <w:rsid w:val="00AE113A"/>
    <w:pPr>
      <w:spacing w:before="100" w:beforeAutospacing="1" w:after="100" w:afterAutospacing="1"/>
      <w:jc w:val="left"/>
    </w:pPr>
    <w:rPr>
      <w:rFonts w:eastAsia="Times New Roman"/>
      <w:lang w:val="en-US"/>
    </w:rPr>
  </w:style>
  <w:style w:type="table" w:customStyle="1" w:styleId="Tabelgril1">
    <w:name w:val="Tabel grilă1"/>
    <w:basedOn w:val="TabelNormal"/>
    <w:next w:val="Tabelgril"/>
    <w:uiPriority w:val="59"/>
    <w:rsid w:val="00AE113A"/>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asulsarmasu-my.sharepoint.com/personal/florin_sarac_orasulsarmasu_onmicrosoft_com/Documents/Desktop/Anexa%202_HCL_REGULAMENT_TAXA_SALUBRIZARE_2023_v.%20fin.docx" TargetMode="External"/><Relationship Id="rId13" Type="http://schemas.openxmlformats.org/officeDocument/2006/relationships/hyperlink" Target="https://orasulsarmasu-my.sharepoint.com/personal/florin_sarac_orasulsarmasu_onmicrosoft_com/Documents/Desktop/Anexa%202_HCL_REGULAMENT_TAXA_SALUBRIZARE_2023_v.%20fin.docx" TargetMode="External"/><Relationship Id="rId18" Type="http://schemas.openxmlformats.org/officeDocument/2006/relationships/hyperlink" Target="https://orasulsarmasu-my.sharepoint.com/personal/florin_sarac_orasulsarmasu_onmicrosoft_com/Documents/Desktop/Anexa%202_HCL_REGULAMENT_TAXA_SALUBRIZARE_2023_v.%20fin.docx" TargetMode="External"/><Relationship Id="rId26" Type="http://schemas.openxmlformats.org/officeDocument/2006/relationships/hyperlink" Target="https://orasulsarmasu-my.sharepoint.com/personal/florin_sarac_orasulsarmasu_onmicrosoft_com/Documents/Desktop/Anexa%202_HCL_REGULAMENT_TAXA_SALUBRIZARE_2023_v.%20fin.docx" TargetMode="External"/><Relationship Id="rId3" Type="http://schemas.openxmlformats.org/officeDocument/2006/relationships/styles" Target="styles.xml"/><Relationship Id="rId21" Type="http://schemas.openxmlformats.org/officeDocument/2006/relationships/hyperlink" Target="https://orasulsarmasu-my.sharepoint.com/personal/florin_sarac_orasulsarmasu_onmicrosoft_com/Documents/Desktop/Anexa%202_HCL_REGULAMENT_TAXA_SALUBRIZARE_2023_v.%20fin.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asulsarmasu-my.sharepoint.com/personal/florin_sarac_orasulsarmasu_onmicrosoft_com/Documents/Desktop/Anexa%202_HCL_REGULAMENT_TAXA_SALUBRIZARE_2023_v.%20fin.docx" TargetMode="External"/><Relationship Id="rId17" Type="http://schemas.openxmlformats.org/officeDocument/2006/relationships/hyperlink" Target="https://orasulsarmasu-my.sharepoint.com/personal/florin_sarac_orasulsarmasu_onmicrosoft_com/Documents/Desktop/Anexa%202_HCL_REGULAMENT_TAXA_SALUBRIZARE_2023_v.%20fin.docx" TargetMode="External"/><Relationship Id="rId25" Type="http://schemas.openxmlformats.org/officeDocument/2006/relationships/hyperlink" Target="https://orasulsarmasu-my.sharepoint.com/personal/florin_sarac_orasulsarmasu_onmicrosoft_com/Documents/Desktop/Anexa%202_HCL_REGULAMENT_TAXA_SALUBRIZARE_2023_v.%20fin.docx"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orasulsarmasu-my.sharepoint.com/personal/florin_sarac_orasulsarmasu_onmicrosoft_com/Documents/Desktop/Anexa%202_HCL_REGULAMENT_TAXA_SALUBRIZARE_2023_v.%20fin.docx" TargetMode="External"/><Relationship Id="rId20" Type="http://schemas.openxmlformats.org/officeDocument/2006/relationships/hyperlink" Target="https://orasulsarmasu-my.sharepoint.com/personal/florin_sarac_orasulsarmasu_onmicrosoft_com/Documents/Desktop/Anexa%202_HCL_REGULAMENT_TAXA_SALUBRIZARE_2023_v.%20fin.docx" TargetMode="External"/><Relationship Id="rId29" Type="http://schemas.openxmlformats.org/officeDocument/2006/relationships/hyperlink" Target="https://orasulsarmasu-my.sharepoint.com/personal/florin_sarac_orasulsarmasu_onmicrosoft_com/Documents/Desktop/Anexa%202_HCL_REGULAMENT_TAXA_SALUBRIZARE_2023_v.%20fi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asulsarmasu-my.sharepoint.com/personal/florin_sarac_orasulsarmasu_onmicrosoft_com/Documents/Desktop/Anexa%202_HCL_REGULAMENT_TAXA_SALUBRIZARE_2023_v.%20fin.docx" TargetMode="External"/><Relationship Id="rId24" Type="http://schemas.openxmlformats.org/officeDocument/2006/relationships/hyperlink" Target="https://orasulsarmasu-my.sharepoint.com/personal/florin_sarac_orasulsarmasu_onmicrosoft_com/Documents/Desktop/Anexa%202_HCL_REGULAMENT_TAXA_SALUBRIZARE_2023_v.%20fin.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asulsarmasu-my.sharepoint.com/personal/florin_sarac_orasulsarmasu_onmicrosoft_com/Documents/Desktop/Anexa%202_HCL_REGULAMENT_TAXA_SALUBRIZARE_2023_v.%20fin.docx" TargetMode="External"/><Relationship Id="rId23" Type="http://schemas.openxmlformats.org/officeDocument/2006/relationships/hyperlink" Target="https://orasulsarmasu-my.sharepoint.com/personal/florin_sarac_orasulsarmasu_onmicrosoft_com/Documents/Desktop/Anexa%202_HCL_REGULAMENT_TAXA_SALUBRIZARE_2023_v.%20fin.docx" TargetMode="External"/><Relationship Id="rId28" Type="http://schemas.openxmlformats.org/officeDocument/2006/relationships/hyperlink" Target="https://orasulsarmasu-my.sharepoint.com/personal/florin_sarac_orasulsarmasu_onmicrosoft_com/Documents/Desktop/Anexa%202_HCL_REGULAMENT_TAXA_SALUBRIZARE_2023_v.%20fin.docx" TargetMode="External"/><Relationship Id="rId36" Type="http://schemas.openxmlformats.org/officeDocument/2006/relationships/theme" Target="theme/theme1.xml"/><Relationship Id="rId10" Type="http://schemas.openxmlformats.org/officeDocument/2006/relationships/hyperlink" Target="https://orasulsarmasu-my.sharepoint.com/personal/florin_sarac_orasulsarmasu_onmicrosoft_com/Documents/Desktop/Anexa%202_HCL_REGULAMENT_TAXA_SALUBRIZARE_2023_v.%20fin.docx" TargetMode="External"/><Relationship Id="rId19" Type="http://schemas.openxmlformats.org/officeDocument/2006/relationships/hyperlink" Target="https://orasulsarmasu-my.sharepoint.com/personal/florin_sarac_orasulsarmasu_onmicrosoft_com/Documents/Desktop/Anexa%202_HCL_REGULAMENT_TAXA_SALUBRIZARE_2023_v.%20fin.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asulsarmasu-my.sharepoint.com/personal/florin_sarac_orasulsarmasu_onmicrosoft_com/Documents/Desktop/Anexa%202_HCL_REGULAMENT_TAXA_SALUBRIZARE_2023_v.%20fin.docx" TargetMode="External"/><Relationship Id="rId14" Type="http://schemas.openxmlformats.org/officeDocument/2006/relationships/hyperlink" Target="https://orasulsarmasu-my.sharepoint.com/personal/florin_sarac_orasulsarmasu_onmicrosoft_com/Documents/Desktop/Anexa%202_HCL_REGULAMENT_TAXA_SALUBRIZARE_2023_v.%20fin.docx" TargetMode="External"/><Relationship Id="rId22" Type="http://schemas.openxmlformats.org/officeDocument/2006/relationships/hyperlink" Target="https://orasulsarmasu-my.sharepoint.com/personal/florin_sarac_orasulsarmasu_onmicrosoft_com/Documents/Desktop/Anexa%202_HCL_REGULAMENT_TAXA_SALUBRIZARE_2023_v.%20fin.docx" TargetMode="External"/><Relationship Id="rId27" Type="http://schemas.openxmlformats.org/officeDocument/2006/relationships/hyperlink" Target="https://orasulsarmasu-my.sharepoint.com/personal/florin_sarac_orasulsarmasu_onmicrosoft_com/Documents/Desktop/Anexa%202_HCL_REGULAMENT_TAXA_SALUBRIZARE_2023_v.%20fin.docx" TargetMode="External"/><Relationship Id="rId30" Type="http://schemas.openxmlformats.org/officeDocument/2006/relationships/hyperlink" Target="http://www.adiecolectms.ro" TargetMode="Externa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onrc.ro/index.php/ro/inmatriculari/persoane-fizice/lista-orientativa-a-profesiilor-liberal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D282A3EE584B3FB6439863877F17CB"/>
        <w:category>
          <w:name w:val="General"/>
          <w:gallery w:val="placeholder"/>
        </w:category>
        <w:types>
          <w:type w:val="bbPlcHdr"/>
        </w:types>
        <w:behaviors>
          <w:behavior w:val="content"/>
        </w:behaviors>
        <w:guid w:val="{1C058DCA-98E5-4678-BB9B-5F7082F2CDF7}"/>
      </w:docPartPr>
      <w:docPartBody>
        <w:p w:rsidR="00712702" w:rsidRDefault="00604146" w:rsidP="00604146">
          <w:pPr>
            <w:pStyle w:val="8DD282A3EE584B3FB6439863877F17CB"/>
          </w:pPr>
          <w:r>
            <w:rPr>
              <w:rStyle w:val="Textsubstituent"/>
            </w:rPr>
            <w:t>[Manager]</w:t>
          </w:r>
        </w:p>
      </w:docPartBody>
    </w:docPart>
    <w:docPart>
      <w:docPartPr>
        <w:name w:val="CE4034B6E22B4C54B529B4762ABA967F"/>
        <w:category>
          <w:name w:val="General"/>
          <w:gallery w:val="placeholder"/>
        </w:category>
        <w:types>
          <w:type w:val="bbPlcHdr"/>
        </w:types>
        <w:behaviors>
          <w:behavior w:val="content"/>
        </w:behaviors>
        <w:guid w:val="{9A378CC7-945C-47C6-B52E-929C0AE6E33C}"/>
      </w:docPartPr>
      <w:docPartBody>
        <w:p w:rsidR="00712702" w:rsidRDefault="00604146" w:rsidP="00604146">
          <w:pPr>
            <w:pStyle w:val="CE4034B6E22B4C54B529B4762ABA967F"/>
          </w:pPr>
          <w:r>
            <w:rPr>
              <w:rStyle w:val="Textsubstituent"/>
            </w:rPr>
            <w:t>[Manager]</w:t>
          </w:r>
        </w:p>
      </w:docPartBody>
    </w:docPart>
    <w:docPart>
      <w:docPartPr>
        <w:name w:val="CE8519CD267647E59C2687B473A200F1"/>
        <w:category>
          <w:name w:val="General"/>
          <w:gallery w:val="placeholder"/>
        </w:category>
        <w:types>
          <w:type w:val="bbPlcHdr"/>
        </w:types>
        <w:behaviors>
          <w:behavior w:val="content"/>
        </w:behaviors>
        <w:guid w:val="{5B7A3A2E-572B-428E-B503-65853AA11961}"/>
      </w:docPartPr>
      <w:docPartBody>
        <w:p w:rsidR="00712702" w:rsidRDefault="00604146" w:rsidP="00604146">
          <w:pPr>
            <w:pStyle w:val="CE8519CD267647E59C2687B473A200F1"/>
          </w:pPr>
          <w:r>
            <w:rPr>
              <w:rStyle w:val="Textsubstituent"/>
            </w:rPr>
            <w:t>Click or tap to enter a date.</w:t>
          </w:r>
        </w:p>
      </w:docPartBody>
    </w:docPart>
    <w:docPart>
      <w:docPartPr>
        <w:name w:val="0351869370644C9887241A58FE944AD3"/>
        <w:category>
          <w:name w:val="General"/>
          <w:gallery w:val="placeholder"/>
        </w:category>
        <w:types>
          <w:type w:val="bbPlcHdr"/>
        </w:types>
        <w:behaviors>
          <w:behavior w:val="content"/>
        </w:behaviors>
        <w:guid w:val="{3CC92E67-C649-4868-9E05-A4DB5D08E69C}"/>
      </w:docPartPr>
      <w:docPartBody>
        <w:p w:rsidR="00712702" w:rsidRDefault="00604146" w:rsidP="00604146">
          <w:pPr>
            <w:pStyle w:val="0351869370644C9887241A58FE944AD3"/>
          </w:pPr>
          <w:r>
            <w:rPr>
              <w:rStyle w:val="Textsubstituent"/>
            </w:rPr>
            <w:t>[Manager]</w:t>
          </w:r>
        </w:p>
      </w:docPartBody>
    </w:docPart>
    <w:docPart>
      <w:docPartPr>
        <w:name w:val="5A8016940CEB42429EE235FEAED07C18"/>
        <w:category>
          <w:name w:val="General"/>
          <w:gallery w:val="placeholder"/>
        </w:category>
        <w:types>
          <w:type w:val="bbPlcHdr"/>
        </w:types>
        <w:behaviors>
          <w:behavior w:val="content"/>
        </w:behaviors>
        <w:guid w:val="{105877CD-FBCB-44D8-95F2-7056B2FB5132}"/>
      </w:docPartPr>
      <w:docPartBody>
        <w:p w:rsidR="00712702" w:rsidRDefault="00604146" w:rsidP="00604146">
          <w:pPr>
            <w:pStyle w:val="5A8016940CEB42429EE235FEAED07C18"/>
          </w:pPr>
          <w:r>
            <w:rPr>
              <w:rStyle w:val="Textsubstituent"/>
            </w:rPr>
            <w:t>[Manager]</w:t>
          </w:r>
        </w:p>
      </w:docPartBody>
    </w:docPart>
    <w:docPart>
      <w:docPartPr>
        <w:name w:val="D1832FC8F29049499C850BDC767DC8E0"/>
        <w:category>
          <w:name w:val="General"/>
          <w:gallery w:val="placeholder"/>
        </w:category>
        <w:types>
          <w:type w:val="bbPlcHdr"/>
        </w:types>
        <w:behaviors>
          <w:behavior w:val="content"/>
        </w:behaviors>
        <w:guid w:val="{2E44D496-53C3-42AA-ACDA-2ADAB8DBB0BF}"/>
      </w:docPartPr>
      <w:docPartBody>
        <w:p w:rsidR="00712702" w:rsidRDefault="00604146" w:rsidP="00604146">
          <w:pPr>
            <w:pStyle w:val="D1832FC8F29049499C850BDC767DC8E0"/>
          </w:pPr>
          <w:r>
            <w:rPr>
              <w:rStyle w:val="Textsubstituent"/>
            </w:rPr>
            <w:t>Click or tap to enter a date.</w:t>
          </w:r>
        </w:p>
      </w:docPartBody>
    </w:docPart>
    <w:docPart>
      <w:docPartPr>
        <w:name w:val="835F2760273B4AB981A283D6A2B178FD"/>
        <w:category>
          <w:name w:val="General"/>
          <w:gallery w:val="placeholder"/>
        </w:category>
        <w:types>
          <w:type w:val="bbPlcHdr"/>
        </w:types>
        <w:behaviors>
          <w:behavior w:val="content"/>
        </w:behaviors>
        <w:guid w:val="{5128CEE9-E2BB-464F-9CA2-96A096F135CA}"/>
      </w:docPartPr>
      <w:docPartBody>
        <w:p w:rsidR="00712702" w:rsidRDefault="00604146" w:rsidP="00604146">
          <w:pPr>
            <w:pStyle w:val="835F2760273B4AB981A283D6A2B178FD"/>
          </w:pPr>
          <w:r>
            <w:rPr>
              <w:rStyle w:val="Textsubstituent"/>
            </w:rPr>
            <w:t>[Manager]</w:t>
          </w:r>
        </w:p>
      </w:docPartBody>
    </w:docPart>
    <w:docPart>
      <w:docPartPr>
        <w:name w:val="B189C39F8A9C449397EFEFC6BE508183"/>
        <w:category>
          <w:name w:val="General"/>
          <w:gallery w:val="placeholder"/>
        </w:category>
        <w:types>
          <w:type w:val="bbPlcHdr"/>
        </w:types>
        <w:behaviors>
          <w:behavior w:val="content"/>
        </w:behaviors>
        <w:guid w:val="{EC0F02B0-2A0B-42D7-92A5-1298A936FCF5}"/>
      </w:docPartPr>
      <w:docPartBody>
        <w:p w:rsidR="00712702" w:rsidRDefault="00604146" w:rsidP="00604146">
          <w:pPr>
            <w:pStyle w:val="B189C39F8A9C449397EFEFC6BE508183"/>
          </w:pPr>
          <w:r>
            <w:rPr>
              <w:rStyle w:val="Textsubstituent"/>
            </w:rPr>
            <w:t>Click or tap here to enter text.</w:t>
          </w:r>
        </w:p>
      </w:docPartBody>
    </w:docPart>
    <w:docPart>
      <w:docPartPr>
        <w:name w:val="BE871D8EC02946778E812341EF52C9AF"/>
        <w:category>
          <w:name w:val="General"/>
          <w:gallery w:val="placeholder"/>
        </w:category>
        <w:types>
          <w:type w:val="bbPlcHdr"/>
        </w:types>
        <w:behaviors>
          <w:behavior w:val="content"/>
        </w:behaviors>
        <w:guid w:val="{F4E0072A-978C-468F-898B-C01E0762CD69}"/>
      </w:docPartPr>
      <w:docPartBody>
        <w:p w:rsidR="00712702" w:rsidRDefault="00604146" w:rsidP="00604146">
          <w:pPr>
            <w:pStyle w:val="BE871D8EC02946778E812341EF52C9AF"/>
          </w:pPr>
          <w:r>
            <w:rPr>
              <w:rStyle w:val="Textsubstituent"/>
            </w:rPr>
            <w:t>[Manager]</w:t>
          </w:r>
        </w:p>
      </w:docPartBody>
    </w:docPart>
    <w:docPart>
      <w:docPartPr>
        <w:name w:val="57AA53DF14234CD5AF238F62EE29C7C4"/>
        <w:category>
          <w:name w:val="General"/>
          <w:gallery w:val="placeholder"/>
        </w:category>
        <w:types>
          <w:type w:val="bbPlcHdr"/>
        </w:types>
        <w:behaviors>
          <w:behavior w:val="content"/>
        </w:behaviors>
        <w:guid w:val="{C5A44251-1C9F-423B-8250-5D3A37B1C07E}"/>
      </w:docPartPr>
      <w:docPartBody>
        <w:p w:rsidR="00712702" w:rsidRDefault="00604146" w:rsidP="00604146">
          <w:pPr>
            <w:pStyle w:val="57AA53DF14234CD5AF238F62EE29C7C4"/>
          </w:pPr>
          <w:r>
            <w:rPr>
              <w:rStyle w:val="Textsubstituent"/>
            </w:rPr>
            <w:t>Click or tap to enter a date.</w:t>
          </w:r>
        </w:p>
      </w:docPartBody>
    </w:docPart>
    <w:docPart>
      <w:docPartPr>
        <w:name w:val="85774A32D25B4721A3F8A73C4F83EDCA"/>
        <w:category>
          <w:name w:val="General"/>
          <w:gallery w:val="placeholder"/>
        </w:category>
        <w:types>
          <w:type w:val="bbPlcHdr"/>
        </w:types>
        <w:behaviors>
          <w:behavior w:val="content"/>
        </w:behaviors>
        <w:guid w:val="{3F6C23B7-2D95-4BF4-9088-2AA0EEF945F1}"/>
      </w:docPartPr>
      <w:docPartBody>
        <w:p w:rsidR="00712702" w:rsidRDefault="00604146" w:rsidP="00604146">
          <w:pPr>
            <w:pStyle w:val="85774A32D25B4721A3F8A73C4F83EDCA"/>
          </w:pPr>
          <w:r>
            <w:rPr>
              <w:rStyle w:val="Textsubstituent"/>
            </w:rPr>
            <w:t>[Manager]</w:t>
          </w:r>
        </w:p>
      </w:docPartBody>
    </w:docPart>
    <w:docPart>
      <w:docPartPr>
        <w:name w:val="BC13988D7F1E451CB9576F073F8CA68C"/>
        <w:category>
          <w:name w:val="General"/>
          <w:gallery w:val="placeholder"/>
        </w:category>
        <w:types>
          <w:type w:val="bbPlcHdr"/>
        </w:types>
        <w:behaviors>
          <w:behavior w:val="content"/>
        </w:behaviors>
        <w:guid w:val="{2D2D1100-5B80-49CE-B452-E0816D2A1E9D}"/>
      </w:docPartPr>
      <w:docPartBody>
        <w:p w:rsidR="00712702" w:rsidRDefault="00604146" w:rsidP="00604146">
          <w:pPr>
            <w:pStyle w:val="BC13988D7F1E451CB9576F073F8CA68C"/>
          </w:pPr>
          <w:r>
            <w:rPr>
              <w:rStyle w:val="Textsubstituent"/>
            </w:rPr>
            <w:t>[Manager]</w:t>
          </w:r>
        </w:p>
      </w:docPartBody>
    </w:docPart>
    <w:docPart>
      <w:docPartPr>
        <w:name w:val="67A4894BD0274E9FB7D3CDF1DBC86CCB"/>
        <w:category>
          <w:name w:val="General"/>
          <w:gallery w:val="placeholder"/>
        </w:category>
        <w:types>
          <w:type w:val="bbPlcHdr"/>
        </w:types>
        <w:behaviors>
          <w:behavior w:val="content"/>
        </w:behaviors>
        <w:guid w:val="{E9704531-3777-463C-AB4C-41DC9B9D454B}"/>
      </w:docPartPr>
      <w:docPartBody>
        <w:p w:rsidR="00712702" w:rsidRDefault="00604146" w:rsidP="00604146">
          <w:pPr>
            <w:pStyle w:val="67A4894BD0274E9FB7D3CDF1DBC86CCB"/>
          </w:pPr>
          <w:r>
            <w:rPr>
              <w:rStyle w:val="Textsubstituen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Nirmala UI"/>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A7"/>
    <w:rsid w:val="001479A7"/>
    <w:rsid w:val="00183543"/>
    <w:rsid w:val="002C26B0"/>
    <w:rsid w:val="0035627C"/>
    <w:rsid w:val="003766CA"/>
    <w:rsid w:val="005A703E"/>
    <w:rsid w:val="005B5E20"/>
    <w:rsid w:val="005C05FA"/>
    <w:rsid w:val="005E3D54"/>
    <w:rsid w:val="00604146"/>
    <w:rsid w:val="00712702"/>
    <w:rsid w:val="00715ADE"/>
    <w:rsid w:val="007579DD"/>
    <w:rsid w:val="00793B02"/>
    <w:rsid w:val="00805C9E"/>
    <w:rsid w:val="00836411"/>
    <w:rsid w:val="009260B7"/>
    <w:rsid w:val="00A65259"/>
    <w:rsid w:val="00A7333F"/>
    <w:rsid w:val="00AE656E"/>
    <w:rsid w:val="00B23CF2"/>
    <w:rsid w:val="00B33138"/>
    <w:rsid w:val="00B40318"/>
    <w:rsid w:val="00B8020C"/>
    <w:rsid w:val="00BD7EAE"/>
    <w:rsid w:val="00BF0A63"/>
    <w:rsid w:val="00C42635"/>
    <w:rsid w:val="00CA6A15"/>
    <w:rsid w:val="00CC0E3C"/>
    <w:rsid w:val="00D97243"/>
    <w:rsid w:val="00E00CC9"/>
    <w:rsid w:val="00ED7A6B"/>
    <w:rsid w:val="00EE60FB"/>
    <w:rsid w:val="00EE7C46"/>
    <w:rsid w:val="00F2395B"/>
    <w:rsid w:val="00FE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604146"/>
  </w:style>
  <w:style w:type="paragraph" w:customStyle="1" w:styleId="8DD282A3EE584B3FB6439863877F17CB">
    <w:name w:val="8DD282A3EE584B3FB6439863877F17CB"/>
    <w:rsid w:val="00604146"/>
  </w:style>
  <w:style w:type="paragraph" w:customStyle="1" w:styleId="CE4034B6E22B4C54B529B4762ABA967F">
    <w:name w:val="CE4034B6E22B4C54B529B4762ABA967F"/>
    <w:rsid w:val="00604146"/>
  </w:style>
  <w:style w:type="paragraph" w:customStyle="1" w:styleId="CE8519CD267647E59C2687B473A200F1">
    <w:name w:val="CE8519CD267647E59C2687B473A200F1"/>
    <w:rsid w:val="00604146"/>
  </w:style>
  <w:style w:type="paragraph" w:customStyle="1" w:styleId="0351869370644C9887241A58FE944AD3">
    <w:name w:val="0351869370644C9887241A58FE944AD3"/>
    <w:rsid w:val="00604146"/>
  </w:style>
  <w:style w:type="paragraph" w:customStyle="1" w:styleId="5A8016940CEB42429EE235FEAED07C18">
    <w:name w:val="5A8016940CEB42429EE235FEAED07C18"/>
    <w:rsid w:val="00604146"/>
  </w:style>
  <w:style w:type="paragraph" w:customStyle="1" w:styleId="D1832FC8F29049499C850BDC767DC8E0">
    <w:name w:val="D1832FC8F29049499C850BDC767DC8E0"/>
    <w:rsid w:val="00604146"/>
  </w:style>
  <w:style w:type="paragraph" w:customStyle="1" w:styleId="835F2760273B4AB981A283D6A2B178FD">
    <w:name w:val="835F2760273B4AB981A283D6A2B178FD"/>
    <w:rsid w:val="00604146"/>
  </w:style>
  <w:style w:type="paragraph" w:customStyle="1" w:styleId="B189C39F8A9C449397EFEFC6BE508183">
    <w:name w:val="B189C39F8A9C449397EFEFC6BE508183"/>
    <w:rsid w:val="00604146"/>
  </w:style>
  <w:style w:type="paragraph" w:customStyle="1" w:styleId="BE871D8EC02946778E812341EF52C9AF">
    <w:name w:val="BE871D8EC02946778E812341EF52C9AF"/>
    <w:rsid w:val="00604146"/>
  </w:style>
  <w:style w:type="paragraph" w:customStyle="1" w:styleId="57AA53DF14234CD5AF238F62EE29C7C4">
    <w:name w:val="57AA53DF14234CD5AF238F62EE29C7C4"/>
    <w:rsid w:val="00604146"/>
  </w:style>
  <w:style w:type="paragraph" w:customStyle="1" w:styleId="85774A32D25B4721A3F8A73C4F83EDCA">
    <w:name w:val="85774A32D25B4721A3F8A73C4F83EDCA"/>
    <w:rsid w:val="00604146"/>
  </w:style>
  <w:style w:type="paragraph" w:customStyle="1" w:styleId="BC13988D7F1E451CB9576F073F8CA68C">
    <w:name w:val="BC13988D7F1E451CB9576F073F8CA68C"/>
    <w:rsid w:val="00604146"/>
  </w:style>
  <w:style w:type="paragraph" w:customStyle="1" w:styleId="67A4894BD0274E9FB7D3CDF1DBC86CCB">
    <w:name w:val="67A4894BD0274E9FB7D3CDF1DBC86CCB"/>
    <w:rsid w:val="00604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CBD7F-F791-49B1-ABB7-099A9603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10503</Words>
  <Characters>59868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vt:lpstr>
    </vt:vector>
  </TitlesOfParts>
  <Manager>_________</Manager>
  <Company/>
  <LinksUpToDate>false</LinksUpToDate>
  <CharactersWithSpaces>70231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milas</dc:creator>
  <cp:keywords/>
  <dc:description/>
  <cp:lastModifiedBy>florin sarac</cp:lastModifiedBy>
  <cp:revision>10</cp:revision>
  <cp:lastPrinted>2022-11-28T14:13:00Z</cp:lastPrinted>
  <dcterms:created xsi:type="dcterms:W3CDTF">2022-12-07T05:45:00Z</dcterms:created>
  <dcterms:modified xsi:type="dcterms:W3CDTF">2022-12-27T06:41:00Z</dcterms:modified>
</cp:coreProperties>
</file>