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B9885" w14:textId="77777777"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14:anchorId="7ABCD812" wp14:editId="39BA2B7E">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14:paraId="20E71CA1" w14:textId="77777777" w:rsidR="008469C7" w:rsidRDefault="008469C7" w:rsidP="008469C7">
      <w:pPr>
        <w:rPr>
          <w:b/>
          <w:lang w:val="en-US"/>
        </w:rPr>
      </w:pPr>
      <w:r>
        <w:rPr>
          <w:b/>
          <w:lang w:val="en-US"/>
        </w:rPr>
        <w:t xml:space="preserve">                                                     JUDEŢUL MUREŞ</w:t>
      </w:r>
    </w:p>
    <w:p w14:paraId="5D421F0F" w14:textId="77777777" w:rsidR="008469C7" w:rsidRDefault="008469C7" w:rsidP="008469C7">
      <w:pPr>
        <w:rPr>
          <w:b/>
          <w:lang w:val="en-US"/>
        </w:rPr>
      </w:pPr>
      <w:r>
        <w:rPr>
          <w:b/>
          <w:lang w:val="en-US"/>
        </w:rPr>
        <w:t xml:space="preserve">                                                   ORAŞUL SĂRMAŞU</w:t>
      </w:r>
    </w:p>
    <w:p w14:paraId="4CAE62BB" w14:textId="77777777" w:rsidR="008469C7" w:rsidRDefault="008469C7" w:rsidP="008469C7">
      <w:pPr>
        <w:pStyle w:val="Antet"/>
        <w:rPr>
          <w:b/>
          <w:lang w:val="en-US"/>
        </w:rPr>
      </w:pPr>
      <w:r>
        <w:rPr>
          <w:b/>
          <w:lang w:val="en-US"/>
        </w:rPr>
        <w:t xml:space="preserve">                                                           PRIMARIA</w:t>
      </w:r>
    </w:p>
    <w:p w14:paraId="590E896E" w14:textId="77777777" w:rsidR="008469C7" w:rsidRDefault="008469C7" w:rsidP="008469C7">
      <w:pPr>
        <w:pStyle w:val="Antet"/>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36234B7A" wp14:editId="031364D6">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1008B"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234B7A"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5AD1008B"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1A100D3B" wp14:editId="74D85FB5">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2BDC9A57" wp14:editId="4919D18C">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AA0658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7E88CECF" wp14:editId="6172CB11">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8CA2BF"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0BE52C5C" wp14:editId="71E38F73">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5EB4D6"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42031A4D" wp14:editId="0C14C8A1">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D0876A"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1DBB3793" w14:textId="77777777" w:rsidR="008469C7" w:rsidRDefault="008469C7" w:rsidP="008469C7">
      <w:pPr>
        <w:pStyle w:val="Antet"/>
        <w:jc w:val="center"/>
      </w:pPr>
      <w:r>
        <w:rPr>
          <w:noProof/>
          <w:lang w:val="en-US" w:eastAsia="en-US"/>
        </w:rPr>
        <mc:AlternateContent>
          <mc:Choice Requires="wps">
            <w:drawing>
              <wp:anchor distT="0" distB="0" distL="114300" distR="114300" simplePos="0" relativeHeight="251665408" behindDoc="0" locked="0" layoutInCell="1" allowOverlap="1" wp14:anchorId="14617500" wp14:editId="79D2306D">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02C74" w14:textId="77777777" w:rsidR="008469C7" w:rsidRDefault="008469C7" w:rsidP="008469C7">
                            <w:pPr>
                              <w:rPr>
                                <w:b/>
                                <w:lang w:val="en-US"/>
                              </w:rPr>
                            </w:pPr>
                            <w:r w:rsidRPr="00F57BBF">
                              <w:rPr>
                                <w:noProof/>
                                <w:lang w:val="en-US" w:eastAsia="en-US"/>
                              </w:rPr>
                              <w:drawing>
                                <wp:inline distT="0" distB="0" distL="0" distR="0" wp14:anchorId="2A05126A" wp14:editId="1FA02B6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4617500"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13202C74" w14:textId="77777777" w:rsidR="008469C7" w:rsidRDefault="008469C7" w:rsidP="008469C7">
                      <w:pPr>
                        <w:rPr>
                          <w:b/>
                          <w:lang w:val="en-US"/>
                        </w:rPr>
                      </w:pPr>
                      <w:r w:rsidRPr="00F57BBF">
                        <w:rPr>
                          <w:noProof/>
                          <w:lang w:val="en-US" w:eastAsia="en-US"/>
                        </w:rPr>
                        <w:drawing>
                          <wp:inline distT="0" distB="0" distL="0" distR="0" wp14:anchorId="2A05126A" wp14:editId="1FA02B6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324FCA7C" w14:textId="77777777" w:rsidR="008469C7" w:rsidRDefault="008469C7" w:rsidP="008469C7">
      <w:pPr>
        <w:pStyle w:val="Antet"/>
        <w:jc w:val="center"/>
      </w:pPr>
    </w:p>
    <w:p w14:paraId="3A17C6D9" w14:textId="77777777" w:rsidR="008469C7" w:rsidRDefault="008469C7" w:rsidP="008469C7">
      <w:pPr>
        <w:pStyle w:val="Antet"/>
        <w:jc w:val="center"/>
      </w:pPr>
      <w:r>
        <w:t xml:space="preserve">  </w:t>
      </w:r>
    </w:p>
    <w:p w14:paraId="3D343778" w14:textId="77777777" w:rsidR="00E92462" w:rsidRDefault="00E92462" w:rsidP="00E92462">
      <w:pPr>
        <w:jc w:val="center"/>
        <w:rPr>
          <w:rFonts w:ascii="Calibri Light" w:eastAsia="Calibri" w:hAnsi="Calibri Light"/>
          <w:b/>
          <w:lang w:eastAsia="ko-KR"/>
        </w:rPr>
      </w:pPr>
    </w:p>
    <w:p w14:paraId="1740B8C2" w14:textId="2E8EDD48" w:rsidR="00E92462" w:rsidRPr="00F061C9" w:rsidRDefault="00640436" w:rsidP="00640436">
      <w:pPr>
        <w:rPr>
          <w:rFonts w:eastAsia="Calibri" w:cs="Arial"/>
          <w:lang w:eastAsia="ko-KR"/>
        </w:rPr>
      </w:pPr>
      <w:r w:rsidRPr="00F061C9">
        <w:rPr>
          <w:rFonts w:eastAsia="Calibri" w:cs="Arial"/>
          <w:lang w:eastAsia="ko-KR"/>
        </w:rPr>
        <w:t xml:space="preserve">Nr. </w:t>
      </w:r>
      <w:r w:rsidR="0089155D">
        <w:rPr>
          <w:rFonts w:eastAsia="Calibri" w:cs="Arial"/>
          <w:lang w:eastAsia="ko-KR"/>
        </w:rPr>
        <w:t>9353</w:t>
      </w:r>
      <w:r w:rsidR="00B056A2">
        <w:rPr>
          <w:rFonts w:eastAsia="Calibri" w:cs="Arial"/>
          <w:lang w:eastAsia="ko-KR"/>
        </w:rPr>
        <w:t>/</w:t>
      </w:r>
      <w:r w:rsidR="0089155D">
        <w:rPr>
          <w:rFonts w:eastAsia="Calibri" w:cs="Arial"/>
          <w:lang w:eastAsia="ko-KR"/>
        </w:rPr>
        <w:t>23.10.2023</w:t>
      </w:r>
    </w:p>
    <w:p w14:paraId="28FCACDD" w14:textId="77777777" w:rsidR="00E05F07" w:rsidRPr="00F061C9" w:rsidRDefault="00F061C9" w:rsidP="00E05F07">
      <w:pPr>
        <w:ind w:left="5664" w:firstLine="708"/>
        <w:rPr>
          <w:rFonts w:cs="Arial"/>
        </w:rPr>
      </w:pPr>
      <w:r>
        <w:rPr>
          <w:rFonts w:cs="Arial"/>
        </w:rPr>
        <w:t xml:space="preserve">  Aviz de legalitate</w:t>
      </w:r>
      <w:r w:rsidR="00E05F07" w:rsidRPr="00F061C9">
        <w:rPr>
          <w:rFonts w:cs="Arial"/>
        </w:rPr>
        <w:t>,</w:t>
      </w:r>
    </w:p>
    <w:p w14:paraId="00807195" w14:textId="77777777" w:rsidR="00E05F07" w:rsidRPr="00F061C9" w:rsidRDefault="00E05F07" w:rsidP="00E05F07">
      <w:pPr>
        <w:ind w:left="5652" w:firstLine="720"/>
        <w:rPr>
          <w:rFonts w:cs="Arial"/>
        </w:rPr>
      </w:pPr>
      <w:r w:rsidRPr="00F061C9">
        <w:rPr>
          <w:rFonts w:cs="Arial"/>
        </w:rPr>
        <w:t xml:space="preserve"> </w:t>
      </w:r>
      <w:r w:rsidR="00F061C9">
        <w:rPr>
          <w:rFonts w:cs="Arial"/>
        </w:rPr>
        <w:t xml:space="preserve"> </w:t>
      </w:r>
      <w:r w:rsidRPr="00F061C9">
        <w:rPr>
          <w:rFonts w:cs="Arial"/>
        </w:rPr>
        <w:t>Secretar</w:t>
      </w:r>
      <w:r w:rsidR="00EF0D9E">
        <w:rPr>
          <w:rFonts w:cs="Arial"/>
        </w:rPr>
        <w:t xml:space="preserve"> general</w:t>
      </w:r>
    </w:p>
    <w:p w14:paraId="5A9205B1" w14:textId="77777777" w:rsidR="00E05F07" w:rsidRPr="00F061C9" w:rsidRDefault="00E05F07" w:rsidP="00E05F07">
      <w:pPr>
        <w:jc w:val="center"/>
        <w:rPr>
          <w:rFonts w:cs="Arial"/>
        </w:rPr>
      </w:pP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00F061C9">
        <w:rPr>
          <w:rFonts w:cs="Arial"/>
        </w:rPr>
        <w:t xml:space="preserve">        j</w:t>
      </w:r>
      <w:r w:rsidRPr="00F061C9">
        <w:rPr>
          <w:rFonts w:cs="Arial"/>
        </w:rPr>
        <w:t>r. Sarac Gelu Florin</w:t>
      </w:r>
    </w:p>
    <w:p w14:paraId="2EF149B8" w14:textId="77777777" w:rsidR="00E05F07" w:rsidRPr="00F061C9" w:rsidRDefault="00E05F07" w:rsidP="00E05F07">
      <w:pPr>
        <w:tabs>
          <w:tab w:val="left" w:pos="720"/>
          <w:tab w:val="center" w:pos="4536"/>
          <w:tab w:val="right" w:pos="9072"/>
        </w:tabs>
        <w:rPr>
          <w:rFonts w:cs="Arial"/>
        </w:rPr>
      </w:pPr>
    </w:p>
    <w:p w14:paraId="79A5E4CB" w14:textId="77777777" w:rsidR="00E05F07" w:rsidRDefault="00E05F07" w:rsidP="00E05F07">
      <w:pPr>
        <w:rPr>
          <w:rFonts w:cs="Arial"/>
        </w:rPr>
      </w:pPr>
    </w:p>
    <w:p w14:paraId="6C472E7D" w14:textId="77777777" w:rsidR="002368E0" w:rsidRPr="00F061C9" w:rsidRDefault="002368E0" w:rsidP="00E05F07">
      <w:pPr>
        <w:rPr>
          <w:rFonts w:cs="Arial"/>
        </w:rPr>
      </w:pPr>
    </w:p>
    <w:p w14:paraId="01CF5D3C" w14:textId="77777777" w:rsidR="00E05F07" w:rsidRPr="00F061C9" w:rsidRDefault="00F061C9" w:rsidP="00F061C9">
      <w:pPr>
        <w:jc w:val="center"/>
        <w:rPr>
          <w:rFonts w:cs="Arial"/>
        </w:rPr>
      </w:pPr>
      <w:r>
        <w:rPr>
          <w:rFonts w:cs="Arial"/>
        </w:rPr>
        <w:t>PROIEC</w:t>
      </w:r>
      <w:r w:rsidR="00E05F07" w:rsidRPr="00F061C9">
        <w:rPr>
          <w:rFonts w:cs="Arial"/>
        </w:rPr>
        <w:t>T</w:t>
      </w:r>
      <w:r>
        <w:rPr>
          <w:rFonts w:cs="Arial"/>
        </w:rPr>
        <w:t xml:space="preserve"> DE HOTARARE </w:t>
      </w:r>
    </w:p>
    <w:p w14:paraId="4F17E71F" w14:textId="77777777" w:rsidR="006819E4" w:rsidRDefault="001E47AF" w:rsidP="00E05F07">
      <w:pPr>
        <w:jc w:val="center"/>
        <w:rPr>
          <w:rFonts w:cs="Arial"/>
        </w:rPr>
      </w:pPr>
      <w:r>
        <w:rPr>
          <w:rFonts w:cs="Arial"/>
        </w:rPr>
        <w:t>P</w:t>
      </w:r>
      <w:r w:rsidR="00E05F07" w:rsidRPr="00F061C9">
        <w:rPr>
          <w:rFonts w:cs="Arial"/>
        </w:rPr>
        <w:t>rivind</w:t>
      </w:r>
      <w:r>
        <w:rPr>
          <w:rFonts w:cs="Arial"/>
        </w:rPr>
        <w:t xml:space="preserve"> aprobarea diminu</w:t>
      </w:r>
      <w:r w:rsidR="00381030">
        <w:rPr>
          <w:rFonts w:cs="Arial"/>
        </w:rPr>
        <w:t>ării</w:t>
      </w:r>
      <w:r>
        <w:rPr>
          <w:rFonts w:cs="Arial"/>
        </w:rPr>
        <w:t xml:space="preserve"> </w:t>
      </w:r>
      <w:proofErr w:type="spellStart"/>
      <w:r w:rsidR="006819E4">
        <w:rPr>
          <w:rFonts w:cs="Arial"/>
        </w:rPr>
        <w:t>suprafeţei</w:t>
      </w:r>
      <w:proofErr w:type="spellEnd"/>
      <w:r w:rsidR="006819E4">
        <w:rPr>
          <w:rFonts w:cs="Arial"/>
        </w:rPr>
        <w:t xml:space="preserve"> </w:t>
      </w:r>
      <w:r>
        <w:rPr>
          <w:rFonts w:cs="Arial"/>
        </w:rPr>
        <w:t xml:space="preserve">unei parcele de teren </w:t>
      </w:r>
    </w:p>
    <w:p w14:paraId="0B3888F6" w14:textId="630A8287" w:rsidR="00E05F07" w:rsidRPr="00F061C9" w:rsidRDefault="001E47AF" w:rsidP="006819E4">
      <w:pPr>
        <w:jc w:val="center"/>
        <w:rPr>
          <w:rFonts w:cs="Arial"/>
        </w:rPr>
      </w:pPr>
      <w:r>
        <w:rPr>
          <w:rFonts w:cs="Arial"/>
        </w:rPr>
        <w:t xml:space="preserve">din domeniul public al </w:t>
      </w:r>
      <w:proofErr w:type="spellStart"/>
      <w:r>
        <w:rPr>
          <w:rFonts w:cs="Arial"/>
        </w:rPr>
        <w:t>oraşului</w:t>
      </w:r>
      <w:proofErr w:type="spellEnd"/>
      <w:r>
        <w:rPr>
          <w:rFonts w:cs="Arial"/>
        </w:rPr>
        <w:t xml:space="preserve"> </w:t>
      </w:r>
      <w:proofErr w:type="spellStart"/>
      <w:r>
        <w:rPr>
          <w:rFonts w:cs="Arial"/>
        </w:rPr>
        <w:t>Sărmaşu</w:t>
      </w:r>
      <w:proofErr w:type="spellEnd"/>
      <w:r w:rsidR="00E05F07" w:rsidRPr="00F061C9">
        <w:rPr>
          <w:rFonts w:cs="Arial"/>
        </w:rPr>
        <w:t xml:space="preserve"> </w:t>
      </w:r>
    </w:p>
    <w:p w14:paraId="12EB07C2" w14:textId="77777777" w:rsidR="00E05F07" w:rsidRPr="00F061C9" w:rsidRDefault="00E05F07" w:rsidP="00E05F07">
      <w:pPr>
        <w:jc w:val="center"/>
        <w:rPr>
          <w:rFonts w:cs="Arial"/>
        </w:rPr>
      </w:pPr>
    </w:p>
    <w:p w14:paraId="5D956566" w14:textId="77777777" w:rsidR="00E05F07" w:rsidRPr="00F061C9" w:rsidRDefault="00E05F07" w:rsidP="00E05F07">
      <w:pPr>
        <w:jc w:val="both"/>
        <w:rPr>
          <w:rFonts w:cs="Arial"/>
        </w:rPr>
      </w:pPr>
    </w:p>
    <w:p w14:paraId="475FD308" w14:textId="77777777" w:rsidR="00E05F07" w:rsidRPr="00F061C9" w:rsidRDefault="00F061C9" w:rsidP="00E05F07">
      <w:pPr>
        <w:jc w:val="both"/>
        <w:rPr>
          <w:rFonts w:cs="Arial"/>
        </w:rPr>
      </w:pPr>
      <w:r>
        <w:rPr>
          <w:rFonts w:cs="Arial"/>
        </w:rPr>
        <w:tab/>
        <w:t xml:space="preserve">Primarul </w:t>
      </w:r>
      <w:proofErr w:type="spellStart"/>
      <w:r>
        <w:rPr>
          <w:rFonts w:cs="Arial"/>
        </w:rPr>
        <w:t>oraşului</w:t>
      </w:r>
      <w:proofErr w:type="spellEnd"/>
      <w:r>
        <w:rPr>
          <w:rFonts w:cs="Arial"/>
        </w:rPr>
        <w:t xml:space="preserve"> </w:t>
      </w:r>
      <w:proofErr w:type="spellStart"/>
      <w:r>
        <w:rPr>
          <w:rFonts w:cs="Arial"/>
        </w:rPr>
        <w:t>Sărmaşu</w:t>
      </w:r>
      <w:proofErr w:type="spellEnd"/>
      <w:r>
        <w:rPr>
          <w:rFonts w:cs="Arial"/>
        </w:rPr>
        <w:t>,</w:t>
      </w:r>
      <w:r w:rsidR="00E05F07" w:rsidRPr="00F061C9">
        <w:rPr>
          <w:rFonts w:cs="Arial"/>
        </w:rPr>
        <w:t xml:space="preserve"> </w:t>
      </w:r>
    </w:p>
    <w:p w14:paraId="422FBB50" w14:textId="2803561A" w:rsidR="00E05F07" w:rsidRPr="00F061C9" w:rsidRDefault="00F061C9" w:rsidP="00E05F07">
      <w:pPr>
        <w:jc w:val="both"/>
        <w:rPr>
          <w:rFonts w:cs="Arial"/>
        </w:rPr>
      </w:pPr>
      <w:r>
        <w:rPr>
          <w:rFonts w:cs="Arial"/>
        </w:rPr>
        <w:tab/>
      </w:r>
      <w:r w:rsidR="00E05F07" w:rsidRPr="00F061C9">
        <w:rPr>
          <w:rFonts w:cs="Arial"/>
        </w:rPr>
        <w:t xml:space="preserve">Având în vedere prevederile </w:t>
      </w:r>
      <w:r w:rsidR="001E47AF">
        <w:rPr>
          <w:rFonts w:cs="Arial"/>
        </w:rPr>
        <w:t>OUG nr. 57</w:t>
      </w:r>
      <w:r w:rsidR="00E05F07" w:rsidRPr="00F061C9">
        <w:rPr>
          <w:rFonts w:cs="Arial"/>
        </w:rPr>
        <w:t>/201</w:t>
      </w:r>
      <w:r w:rsidR="00702B08">
        <w:rPr>
          <w:rFonts w:cs="Arial"/>
        </w:rPr>
        <w:t>9</w:t>
      </w:r>
      <w:r w:rsidR="00E05F07" w:rsidRPr="00F061C9">
        <w:rPr>
          <w:rFonts w:cs="Arial"/>
        </w:rPr>
        <w:t xml:space="preserve"> privind </w:t>
      </w:r>
      <w:r w:rsidR="001E47AF">
        <w:rPr>
          <w:rFonts w:cs="Arial"/>
        </w:rPr>
        <w:t>Codul administrativ</w:t>
      </w:r>
      <w:r w:rsidR="00E05F07" w:rsidRPr="00F061C9">
        <w:rPr>
          <w:rFonts w:cs="Arial"/>
        </w:rPr>
        <w:t xml:space="preserve">, </w:t>
      </w:r>
      <w:r>
        <w:rPr>
          <w:rFonts w:cs="Arial"/>
        </w:rPr>
        <w:t>Legea. nr</w:t>
      </w:r>
      <w:r w:rsidR="00702B08">
        <w:rPr>
          <w:rFonts w:cs="Arial"/>
        </w:rPr>
        <w:t>.</w:t>
      </w:r>
      <w:r>
        <w:rPr>
          <w:rFonts w:cs="Arial"/>
        </w:rPr>
        <w:t xml:space="preserve"> 7/</w:t>
      </w:r>
      <w:r w:rsidR="001E47AF">
        <w:rPr>
          <w:rFonts w:cs="Arial"/>
        </w:rPr>
        <w:t>199</w:t>
      </w:r>
      <w:r>
        <w:rPr>
          <w:rFonts w:cs="Arial"/>
        </w:rPr>
        <w:t xml:space="preserve">6 </w:t>
      </w:r>
      <w:r w:rsidR="001E47AF">
        <w:rPr>
          <w:rFonts w:cs="Arial"/>
        </w:rPr>
        <w:t xml:space="preserve">legea cadastrului </w:t>
      </w:r>
      <w:proofErr w:type="spellStart"/>
      <w:r w:rsidR="001E47AF">
        <w:rPr>
          <w:rFonts w:cs="Arial"/>
        </w:rPr>
        <w:t>şi</w:t>
      </w:r>
      <w:proofErr w:type="spellEnd"/>
      <w:r w:rsidR="001E47AF">
        <w:rPr>
          <w:rFonts w:cs="Arial"/>
        </w:rPr>
        <w:t xml:space="preserve"> a </w:t>
      </w:r>
      <w:proofErr w:type="spellStart"/>
      <w:r w:rsidR="001E47AF">
        <w:rPr>
          <w:rFonts w:cs="Arial"/>
        </w:rPr>
        <w:t>publicităţii</w:t>
      </w:r>
      <w:proofErr w:type="spellEnd"/>
      <w:r w:rsidR="001E47AF">
        <w:rPr>
          <w:rFonts w:cs="Arial"/>
        </w:rPr>
        <w:t xml:space="preserve"> imobiliare</w:t>
      </w:r>
      <w:r w:rsidR="008D1FD0">
        <w:rPr>
          <w:rFonts w:cs="Arial"/>
        </w:rPr>
        <w:t>,</w:t>
      </w:r>
      <w:r w:rsidR="001E47AF">
        <w:rPr>
          <w:rFonts w:cs="Arial"/>
        </w:rPr>
        <w:t xml:space="preserve"> republicată, cu modificările </w:t>
      </w:r>
      <w:proofErr w:type="spellStart"/>
      <w:r w:rsidR="001E47AF">
        <w:rPr>
          <w:rFonts w:cs="Arial"/>
        </w:rPr>
        <w:t>şi</w:t>
      </w:r>
      <w:proofErr w:type="spellEnd"/>
      <w:r w:rsidR="001E47AF">
        <w:rPr>
          <w:rFonts w:cs="Arial"/>
        </w:rPr>
        <w:t xml:space="preserve"> completările ulterioare,</w:t>
      </w:r>
      <w:r>
        <w:rPr>
          <w:rFonts w:cs="Arial"/>
        </w:rPr>
        <w:t xml:space="preserve"> </w:t>
      </w:r>
      <w:r w:rsidR="00EF0D9E">
        <w:rPr>
          <w:rFonts w:cs="Arial"/>
        </w:rPr>
        <w:t>referatul de aprobare</w:t>
      </w:r>
      <w:r w:rsidR="00B056A2">
        <w:rPr>
          <w:rFonts w:cs="Arial"/>
        </w:rPr>
        <w:t xml:space="preserve"> nr. </w:t>
      </w:r>
      <w:r w:rsidR="0089155D">
        <w:rPr>
          <w:rFonts w:cs="Arial"/>
        </w:rPr>
        <w:t>9351</w:t>
      </w:r>
      <w:r w:rsidR="00B056A2">
        <w:rPr>
          <w:rFonts w:cs="Arial"/>
        </w:rPr>
        <w:t>/</w:t>
      </w:r>
      <w:r w:rsidR="0089155D">
        <w:rPr>
          <w:rFonts w:cs="Arial"/>
        </w:rPr>
        <w:t>23.10.2023</w:t>
      </w:r>
      <w:r w:rsidR="00702B08">
        <w:rPr>
          <w:rFonts w:cs="Arial"/>
        </w:rPr>
        <w:t xml:space="preserve"> al Primarului </w:t>
      </w:r>
      <w:proofErr w:type="spellStart"/>
      <w:r w:rsidR="00702B08">
        <w:rPr>
          <w:rFonts w:cs="Arial"/>
        </w:rPr>
        <w:t>oraşului</w:t>
      </w:r>
      <w:proofErr w:type="spellEnd"/>
      <w:r w:rsidR="00702B08">
        <w:rPr>
          <w:rFonts w:cs="Arial"/>
        </w:rPr>
        <w:t xml:space="preserve"> </w:t>
      </w:r>
      <w:proofErr w:type="spellStart"/>
      <w:r w:rsidR="00702B08">
        <w:rPr>
          <w:rFonts w:cs="Arial"/>
        </w:rPr>
        <w:t>Sărmaşu</w:t>
      </w:r>
      <w:proofErr w:type="spellEnd"/>
      <w:r w:rsidR="00EF0D9E">
        <w:rPr>
          <w:rFonts w:cs="Arial"/>
        </w:rPr>
        <w:t>,</w:t>
      </w:r>
      <w:r w:rsidR="00E05F07" w:rsidRPr="00F061C9">
        <w:rPr>
          <w:rFonts w:cs="Arial"/>
        </w:rPr>
        <w:t xml:space="preserve"> </w:t>
      </w:r>
      <w:r w:rsidR="00EF0D9E">
        <w:rPr>
          <w:rFonts w:cs="Arial"/>
        </w:rPr>
        <w:t>r</w:t>
      </w:r>
      <w:r>
        <w:rPr>
          <w:rFonts w:cs="Arial"/>
        </w:rPr>
        <w:t>eferatul de specialitate nr.</w:t>
      </w:r>
      <w:r w:rsidR="00E05F07" w:rsidRPr="00F061C9">
        <w:rPr>
          <w:rFonts w:cs="Arial"/>
        </w:rPr>
        <w:t xml:space="preserve"> </w:t>
      </w:r>
      <w:r w:rsidR="0089155D">
        <w:rPr>
          <w:rFonts w:cs="Arial"/>
        </w:rPr>
        <w:t>9352</w:t>
      </w:r>
      <w:r w:rsidR="00E05F07" w:rsidRPr="00F061C9">
        <w:rPr>
          <w:rFonts w:cs="Arial"/>
        </w:rPr>
        <w:t>/</w:t>
      </w:r>
      <w:r w:rsidR="0089155D">
        <w:rPr>
          <w:rFonts w:cs="Arial"/>
        </w:rPr>
        <w:t>23.10.2023</w:t>
      </w:r>
      <w:r w:rsidR="00E05F07" w:rsidRPr="00F061C9">
        <w:rPr>
          <w:rFonts w:cs="Arial"/>
        </w:rPr>
        <w:t xml:space="preserve"> </w:t>
      </w:r>
      <w:proofErr w:type="spellStart"/>
      <w:r w:rsidR="00E05F07" w:rsidRPr="00F061C9">
        <w:rPr>
          <w:rFonts w:cs="Arial"/>
        </w:rPr>
        <w:t>intocmit</w:t>
      </w:r>
      <w:proofErr w:type="spellEnd"/>
      <w:r w:rsidR="00E05F07" w:rsidRPr="00F061C9">
        <w:rPr>
          <w:rFonts w:cs="Arial"/>
        </w:rPr>
        <w:t xml:space="preserve"> de </w:t>
      </w:r>
      <w:r w:rsidR="001E47AF">
        <w:rPr>
          <w:rFonts w:cs="Arial"/>
        </w:rPr>
        <w:t xml:space="preserve">Secretarul general </w:t>
      </w:r>
      <w:proofErr w:type="spellStart"/>
      <w:r w:rsidR="001E47AF">
        <w:rPr>
          <w:rFonts w:cs="Arial"/>
        </w:rPr>
        <w:t>oraşului</w:t>
      </w:r>
      <w:proofErr w:type="spellEnd"/>
      <w:r w:rsidR="001E47AF">
        <w:rPr>
          <w:rFonts w:cs="Arial"/>
        </w:rPr>
        <w:t xml:space="preserve"> </w:t>
      </w:r>
      <w:proofErr w:type="spellStart"/>
      <w:r w:rsidR="001E47AF">
        <w:rPr>
          <w:rFonts w:cs="Arial"/>
        </w:rPr>
        <w:t>Sărmaşu</w:t>
      </w:r>
      <w:proofErr w:type="spellEnd"/>
      <w:r w:rsidR="001E47AF">
        <w:rPr>
          <w:rFonts w:cs="Arial"/>
        </w:rPr>
        <w:t>,</w:t>
      </w:r>
      <w:r w:rsidR="0051104B">
        <w:rPr>
          <w:rFonts w:cs="Arial"/>
        </w:rPr>
        <w:t xml:space="preserve"> </w:t>
      </w:r>
      <w:r w:rsidR="00502046">
        <w:rPr>
          <w:rFonts w:cs="Arial"/>
        </w:rPr>
        <w:t>memoriul tehnic</w:t>
      </w:r>
      <w:r w:rsidR="0051104B">
        <w:rPr>
          <w:rFonts w:cs="Arial"/>
        </w:rPr>
        <w:t xml:space="preserve"> nr. </w:t>
      </w:r>
      <w:r w:rsidR="00502046">
        <w:rPr>
          <w:rFonts w:cs="Arial"/>
        </w:rPr>
        <w:t>9324</w:t>
      </w:r>
      <w:r w:rsidR="0051104B">
        <w:rPr>
          <w:rFonts w:cs="Arial"/>
        </w:rPr>
        <w:t>/</w:t>
      </w:r>
      <w:r w:rsidR="00502046">
        <w:rPr>
          <w:rFonts w:cs="Arial"/>
        </w:rPr>
        <w:t>2</w:t>
      </w:r>
      <w:r w:rsidR="0051104B">
        <w:rPr>
          <w:rFonts w:cs="Arial"/>
        </w:rPr>
        <w:t>0.10.20</w:t>
      </w:r>
      <w:r w:rsidR="00502046">
        <w:rPr>
          <w:rFonts w:cs="Arial"/>
        </w:rPr>
        <w:t>23</w:t>
      </w:r>
      <w:r w:rsidR="0051104B">
        <w:rPr>
          <w:rFonts w:cs="Arial"/>
        </w:rPr>
        <w:t xml:space="preserve"> a SC </w:t>
      </w:r>
      <w:r w:rsidR="00502046">
        <w:rPr>
          <w:rFonts w:cs="Arial"/>
        </w:rPr>
        <w:t>TOPO GRAF</w:t>
      </w:r>
      <w:r w:rsidR="0051104B">
        <w:rPr>
          <w:rFonts w:cs="Arial"/>
        </w:rPr>
        <w:t xml:space="preserve"> SRL.</w:t>
      </w:r>
    </w:p>
    <w:p w14:paraId="3C31CAFF" w14:textId="77777777" w:rsidR="00E05F07" w:rsidRPr="00F061C9" w:rsidRDefault="00E05F07" w:rsidP="00F061C9">
      <w:pPr>
        <w:ind w:firstLine="708"/>
        <w:jc w:val="both"/>
        <w:rPr>
          <w:rFonts w:cs="Arial"/>
        </w:rPr>
      </w:pPr>
      <w:r w:rsidRPr="00F061C9">
        <w:rPr>
          <w:rFonts w:cs="Arial"/>
        </w:rPr>
        <w:t>In temeiul prevederilor art.</w:t>
      </w:r>
      <w:r w:rsidR="00EF0D9E">
        <w:rPr>
          <w:rFonts w:cs="Arial"/>
        </w:rPr>
        <w:t xml:space="preserve"> 129</w:t>
      </w:r>
      <w:r w:rsidR="00F061C9">
        <w:rPr>
          <w:rFonts w:cs="Arial"/>
        </w:rPr>
        <w:t>,</w:t>
      </w:r>
      <w:r w:rsidRPr="00F061C9">
        <w:rPr>
          <w:rFonts w:cs="Arial"/>
        </w:rPr>
        <w:t xml:space="preserve"> ali</w:t>
      </w:r>
      <w:r w:rsidR="00F061C9">
        <w:rPr>
          <w:rFonts w:cs="Arial"/>
        </w:rPr>
        <w:t>n</w:t>
      </w:r>
      <w:r w:rsidRPr="00F061C9">
        <w:rPr>
          <w:rFonts w:cs="Arial"/>
        </w:rPr>
        <w:t>.</w:t>
      </w:r>
      <w:r w:rsidR="00702B08">
        <w:rPr>
          <w:rFonts w:cs="Arial"/>
        </w:rPr>
        <w:t xml:space="preserve"> </w:t>
      </w:r>
      <w:r w:rsidR="00F061C9">
        <w:rPr>
          <w:rFonts w:cs="Arial"/>
        </w:rPr>
        <w:t>(</w:t>
      </w:r>
      <w:r w:rsidR="00EF0D9E">
        <w:rPr>
          <w:rFonts w:cs="Arial"/>
        </w:rPr>
        <w:t>2</w:t>
      </w:r>
      <w:r w:rsidR="00F061C9">
        <w:rPr>
          <w:rFonts w:cs="Arial"/>
        </w:rPr>
        <w:t>),</w:t>
      </w:r>
      <w:r w:rsidRPr="00F061C9">
        <w:rPr>
          <w:rFonts w:cs="Arial"/>
        </w:rPr>
        <w:t xml:space="preserve"> lit.</w:t>
      </w:r>
      <w:r w:rsidR="00F061C9">
        <w:rPr>
          <w:rFonts w:cs="Arial"/>
        </w:rPr>
        <w:t xml:space="preserve"> </w:t>
      </w:r>
      <w:r w:rsidRPr="00F061C9">
        <w:rPr>
          <w:rFonts w:cs="Arial"/>
        </w:rPr>
        <w:t>”</w:t>
      </w:r>
      <w:r w:rsidR="001E47AF">
        <w:rPr>
          <w:rFonts w:cs="Arial"/>
        </w:rPr>
        <w:t>c</w:t>
      </w:r>
      <w:r w:rsidR="00F061C9">
        <w:rPr>
          <w:rFonts w:cs="Arial"/>
        </w:rPr>
        <w:t>”, alin.(</w:t>
      </w:r>
      <w:r w:rsidR="001E47AF">
        <w:rPr>
          <w:rFonts w:cs="Arial"/>
        </w:rPr>
        <w:t>6</w:t>
      </w:r>
      <w:r w:rsidR="00F061C9">
        <w:rPr>
          <w:rFonts w:cs="Arial"/>
        </w:rPr>
        <w:t>), lit. “</w:t>
      </w:r>
      <w:r w:rsidR="001E47AF">
        <w:rPr>
          <w:rFonts w:cs="Arial"/>
        </w:rPr>
        <w:t>c</w:t>
      </w:r>
      <w:r w:rsidR="00F061C9">
        <w:rPr>
          <w:rFonts w:cs="Arial"/>
        </w:rPr>
        <w:t>”,</w:t>
      </w:r>
      <w:r w:rsidR="00702B08">
        <w:rPr>
          <w:rFonts w:cs="Arial"/>
        </w:rPr>
        <w:t xml:space="preserve"> art. 139, alin. (3), lit. „</w:t>
      </w:r>
      <w:r w:rsidR="001E47AF">
        <w:rPr>
          <w:rFonts w:cs="Arial"/>
        </w:rPr>
        <w:t>e</w:t>
      </w:r>
      <w:r w:rsidR="00702B08">
        <w:rPr>
          <w:rFonts w:cs="Arial"/>
        </w:rPr>
        <w:t>”,</w:t>
      </w:r>
      <w:r w:rsidRPr="00F061C9">
        <w:rPr>
          <w:rFonts w:cs="Arial"/>
        </w:rPr>
        <w:t xml:space="preserve"> art. </w:t>
      </w:r>
      <w:r w:rsidR="00EF0D9E">
        <w:rPr>
          <w:rFonts w:cs="Arial"/>
        </w:rPr>
        <w:t>196</w:t>
      </w:r>
      <w:r w:rsidR="00F061C9">
        <w:rPr>
          <w:rFonts w:cs="Arial"/>
        </w:rPr>
        <w:t>,</w:t>
      </w:r>
      <w:r w:rsidRPr="00F061C9">
        <w:rPr>
          <w:rFonts w:cs="Arial"/>
        </w:rPr>
        <w:t xml:space="preserve"> alin.</w:t>
      </w:r>
      <w:r w:rsidR="00702B08">
        <w:rPr>
          <w:rFonts w:cs="Arial"/>
        </w:rPr>
        <w:t xml:space="preserve"> </w:t>
      </w:r>
      <w:r w:rsidR="00F061C9">
        <w:rPr>
          <w:rFonts w:cs="Arial"/>
        </w:rPr>
        <w:t>(</w:t>
      </w:r>
      <w:r w:rsidRPr="00F061C9">
        <w:rPr>
          <w:rFonts w:cs="Arial"/>
        </w:rPr>
        <w:t>1</w:t>
      </w:r>
      <w:r w:rsidR="00F061C9">
        <w:rPr>
          <w:rFonts w:cs="Arial"/>
        </w:rPr>
        <w:t>),</w:t>
      </w:r>
      <w:r w:rsidRPr="00F061C9">
        <w:rPr>
          <w:rFonts w:cs="Arial"/>
        </w:rPr>
        <w:t xml:space="preserve"> lit. „</w:t>
      </w:r>
      <w:r w:rsidR="00EF0D9E">
        <w:rPr>
          <w:rFonts w:cs="Arial"/>
        </w:rPr>
        <w:t>a</w:t>
      </w:r>
      <w:r w:rsidRPr="00F061C9">
        <w:rPr>
          <w:rFonts w:cs="Arial"/>
        </w:rPr>
        <w:t xml:space="preserve">” din </w:t>
      </w:r>
      <w:r w:rsidR="00EF0D9E">
        <w:rPr>
          <w:rFonts w:cs="Arial"/>
        </w:rPr>
        <w:t>OUG nr. 57/2019 privind Codul administrativ</w:t>
      </w:r>
    </w:p>
    <w:p w14:paraId="5D4577CB" w14:textId="77777777" w:rsidR="00F061C9" w:rsidRDefault="00F061C9" w:rsidP="00F061C9">
      <w:pPr>
        <w:rPr>
          <w:rFonts w:cs="Arial"/>
        </w:rPr>
      </w:pPr>
    </w:p>
    <w:p w14:paraId="4D119ACF" w14:textId="77777777" w:rsidR="00E05F07" w:rsidRPr="00F061C9" w:rsidRDefault="00F061C9" w:rsidP="00F061C9">
      <w:pPr>
        <w:jc w:val="center"/>
        <w:rPr>
          <w:rFonts w:cs="Arial"/>
        </w:rPr>
      </w:pPr>
      <w:r>
        <w:rPr>
          <w:rFonts w:cs="Arial"/>
        </w:rPr>
        <w:t>propune</w:t>
      </w:r>
      <w:r w:rsidR="00E05F07" w:rsidRPr="00F061C9">
        <w:rPr>
          <w:rFonts w:cs="Arial"/>
        </w:rPr>
        <w:t>:</w:t>
      </w:r>
    </w:p>
    <w:p w14:paraId="376CDEE7" w14:textId="77777777" w:rsidR="00F061C9" w:rsidRDefault="00F061C9" w:rsidP="00F061C9">
      <w:pPr>
        <w:jc w:val="both"/>
        <w:rPr>
          <w:rFonts w:cs="Arial"/>
        </w:rPr>
      </w:pPr>
    </w:p>
    <w:p w14:paraId="09F19580" w14:textId="47E852AA" w:rsidR="002368E0" w:rsidRDefault="002368E0" w:rsidP="00F061C9">
      <w:pPr>
        <w:ind w:firstLine="708"/>
        <w:jc w:val="both"/>
        <w:rPr>
          <w:rFonts w:cs="Arial"/>
        </w:rPr>
      </w:pPr>
      <w:r>
        <w:rPr>
          <w:rFonts w:cs="Arial"/>
        </w:rPr>
        <w:t>Art.</w:t>
      </w:r>
      <w:r w:rsidR="00502046">
        <w:rPr>
          <w:rFonts w:cs="Arial"/>
        </w:rPr>
        <w:t>1</w:t>
      </w:r>
      <w:r>
        <w:rPr>
          <w:rFonts w:cs="Arial"/>
        </w:rPr>
        <w:t xml:space="preserve"> Se aprobă diminuarea parcelei</w:t>
      </w:r>
      <w:r w:rsidR="006C7397">
        <w:rPr>
          <w:rFonts w:cs="Arial"/>
        </w:rPr>
        <w:t xml:space="preserve"> cuprinse în HG nr. 964/2002 privind atestarea domeniului public al </w:t>
      </w:r>
      <w:proofErr w:type="spellStart"/>
      <w:r w:rsidR="006C7397">
        <w:rPr>
          <w:rFonts w:cs="Arial"/>
        </w:rPr>
        <w:t>judeţului</w:t>
      </w:r>
      <w:proofErr w:type="spellEnd"/>
      <w:r w:rsidR="006C7397">
        <w:rPr>
          <w:rFonts w:cs="Arial"/>
        </w:rPr>
        <w:t xml:space="preserve"> </w:t>
      </w:r>
      <w:proofErr w:type="spellStart"/>
      <w:r w:rsidR="006C7397">
        <w:rPr>
          <w:rFonts w:cs="Arial"/>
        </w:rPr>
        <w:t>Mureş</w:t>
      </w:r>
      <w:proofErr w:type="spellEnd"/>
      <w:r w:rsidR="006C7397">
        <w:rPr>
          <w:rFonts w:cs="Arial"/>
        </w:rPr>
        <w:t xml:space="preserve">, precum </w:t>
      </w:r>
      <w:proofErr w:type="spellStart"/>
      <w:r w:rsidR="006C7397">
        <w:rPr>
          <w:rFonts w:cs="Arial"/>
        </w:rPr>
        <w:t>şi</w:t>
      </w:r>
      <w:proofErr w:type="spellEnd"/>
      <w:r w:rsidR="006C7397">
        <w:rPr>
          <w:rFonts w:cs="Arial"/>
        </w:rPr>
        <w:t xml:space="preserve"> al municipiilor, </w:t>
      </w:r>
      <w:proofErr w:type="spellStart"/>
      <w:r w:rsidR="006C7397">
        <w:rPr>
          <w:rFonts w:cs="Arial"/>
        </w:rPr>
        <w:t>oraşelor</w:t>
      </w:r>
      <w:proofErr w:type="spellEnd"/>
      <w:r w:rsidR="006C7397">
        <w:rPr>
          <w:rFonts w:cs="Arial"/>
        </w:rPr>
        <w:t xml:space="preserve"> </w:t>
      </w:r>
      <w:proofErr w:type="spellStart"/>
      <w:r w:rsidR="006C7397">
        <w:rPr>
          <w:rFonts w:cs="Arial"/>
        </w:rPr>
        <w:t>şi</w:t>
      </w:r>
      <w:proofErr w:type="spellEnd"/>
      <w:r w:rsidR="006C7397">
        <w:rPr>
          <w:rFonts w:cs="Arial"/>
        </w:rPr>
        <w:t xml:space="preserve"> comunelor din </w:t>
      </w:r>
      <w:proofErr w:type="spellStart"/>
      <w:r w:rsidR="006C7397">
        <w:rPr>
          <w:rFonts w:cs="Arial"/>
        </w:rPr>
        <w:t>judeţul</w:t>
      </w:r>
      <w:proofErr w:type="spellEnd"/>
      <w:r w:rsidR="006C7397">
        <w:rPr>
          <w:rFonts w:cs="Arial"/>
        </w:rPr>
        <w:t xml:space="preserve"> </w:t>
      </w:r>
      <w:proofErr w:type="spellStart"/>
      <w:r w:rsidR="006C7397">
        <w:rPr>
          <w:rFonts w:cs="Arial"/>
        </w:rPr>
        <w:t>Mureş</w:t>
      </w:r>
      <w:proofErr w:type="spellEnd"/>
      <w:r w:rsidR="006C7397">
        <w:rPr>
          <w:rFonts w:cs="Arial"/>
        </w:rPr>
        <w:t xml:space="preserve">, Anexa nr. 74 – Inventarul bunurilor care </w:t>
      </w:r>
      <w:proofErr w:type="spellStart"/>
      <w:r w:rsidR="006C7397">
        <w:rPr>
          <w:rFonts w:cs="Arial"/>
        </w:rPr>
        <w:t>aparţin</w:t>
      </w:r>
      <w:proofErr w:type="spellEnd"/>
      <w:r w:rsidR="006C7397">
        <w:rPr>
          <w:rFonts w:cs="Arial"/>
        </w:rPr>
        <w:t xml:space="preserve"> domeniului public al comunei (</w:t>
      </w:r>
      <w:proofErr w:type="spellStart"/>
      <w:r w:rsidR="006819E4">
        <w:rPr>
          <w:rFonts w:cs="Arial"/>
        </w:rPr>
        <w:t>oraşului</w:t>
      </w:r>
      <w:proofErr w:type="spellEnd"/>
      <w:r w:rsidR="006C7397">
        <w:rPr>
          <w:rFonts w:cs="Arial"/>
        </w:rPr>
        <w:t>)</w:t>
      </w:r>
      <w:r w:rsidR="006819E4">
        <w:rPr>
          <w:rFonts w:cs="Arial"/>
        </w:rPr>
        <w:t xml:space="preserve"> </w:t>
      </w:r>
      <w:proofErr w:type="spellStart"/>
      <w:r w:rsidR="006819E4">
        <w:rPr>
          <w:rFonts w:cs="Arial"/>
        </w:rPr>
        <w:t>Sărmaşu</w:t>
      </w:r>
      <w:proofErr w:type="spellEnd"/>
      <w:r w:rsidR="006819E4">
        <w:rPr>
          <w:rFonts w:cs="Arial"/>
        </w:rPr>
        <w:t>,</w:t>
      </w:r>
      <w:r>
        <w:rPr>
          <w:rFonts w:cs="Arial"/>
        </w:rPr>
        <w:t xml:space="preserve"> cu nr. cad </w:t>
      </w:r>
      <w:r w:rsidR="006819E4">
        <w:rPr>
          <w:rFonts w:cs="Arial"/>
        </w:rPr>
        <w:t xml:space="preserve">1302 </w:t>
      </w:r>
      <w:proofErr w:type="spellStart"/>
      <w:r w:rsidR="006819E4">
        <w:rPr>
          <w:rFonts w:cs="Arial"/>
        </w:rPr>
        <w:t>şi</w:t>
      </w:r>
      <w:proofErr w:type="spellEnd"/>
      <w:r w:rsidR="006819E4">
        <w:rPr>
          <w:rFonts w:cs="Arial"/>
        </w:rPr>
        <w:t xml:space="preserve"> 1303/1</w:t>
      </w:r>
      <w:r>
        <w:rPr>
          <w:rFonts w:cs="Arial"/>
        </w:rPr>
        <w:t xml:space="preserve"> din CF nr. 5</w:t>
      </w:r>
      <w:r w:rsidR="006819E4">
        <w:rPr>
          <w:rFonts w:cs="Arial"/>
        </w:rPr>
        <w:t xml:space="preserve">2828 </w:t>
      </w:r>
      <w:proofErr w:type="spellStart"/>
      <w:r w:rsidR="006819E4">
        <w:rPr>
          <w:rFonts w:cs="Arial"/>
        </w:rPr>
        <w:t>şi</w:t>
      </w:r>
      <w:proofErr w:type="spellEnd"/>
      <w:r w:rsidR="006819E4">
        <w:rPr>
          <w:rFonts w:cs="Arial"/>
        </w:rPr>
        <w:t xml:space="preserve"> 52829</w:t>
      </w:r>
      <w:r>
        <w:rPr>
          <w:rFonts w:cs="Arial"/>
        </w:rPr>
        <w:t xml:space="preserve"> </w:t>
      </w:r>
      <w:r w:rsidR="006819E4">
        <w:rPr>
          <w:rFonts w:cs="Arial"/>
        </w:rPr>
        <w:t>de la</w:t>
      </w:r>
      <w:r>
        <w:rPr>
          <w:rFonts w:cs="Arial"/>
        </w:rPr>
        <w:t xml:space="preserve"> </w:t>
      </w:r>
      <w:proofErr w:type="spellStart"/>
      <w:r>
        <w:rPr>
          <w:rFonts w:cs="Arial"/>
        </w:rPr>
        <w:t>suprafaţa</w:t>
      </w:r>
      <w:proofErr w:type="spellEnd"/>
      <w:r>
        <w:rPr>
          <w:rFonts w:cs="Arial"/>
        </w:rPr>
        <w:t xml:space="preserve"> de </w:t>
      </w:r>
      <w:r w:rsidR="006819E4">
        <w:rPr>
          <w:rFonts w:cs="Arial"/>
        </w:rPr>
        <w:t>9000</w:t>
      </w:r>
      <w:r>
        <w:rPr>
          <w:rFonts w:cs="Arial"/>
        </w:rPr>
        <w:t xml:space="preserve"> mp</w:t>
      </w:r>
      <w:r w:rsidR="006819E4">
        <w:rPr>
          <w:rFonts w:cs="Arial"/>
        </w:rPr>
        <w:t xml:space="preserve"> la 4779 mp.</w:t>
      </w:r>
    </w:p>
    <w:p w14:paraId="1401164F" w14:textId="1F7241C7" w:rsidR="00702B08" w:rsidRPr="006819E4" w:rsidRDefault="00E05F07" w:rsidP="002368E0">
      <w:pPr>
        <w:autoSpaceDE w:val="0"/>
        <w:autoSpaceDN w:val="0"/>
        <w:adjustRightInd w:val="0"/>
        <w:ind w:firstLine="708"/>
        <w:jc w:val="both"/>
        <w:rPr>
          <w:rFonts w:cs="Arial"/>
        </w:rPr>
      </w:pPr>
      <w:r w:rsidRPr="00F061C9">
        <w:rPr>
          <w:rFonts w:cs="Arial"/>
        </w:rPr>
        <w:t>Art.</w:t>
      </w:r>
      <w:r w:rsidR="006819E4">
        <w:rPr>
          <w:rFonts w:cs="Arial"/>
        </w:rPr>
        <w:t>2</w:t>
      </w:r>
      <w:r w:rsidRPr="00F061C9">
        <w:rPr>
          <w:rFonts w:cs="Arial"/>
        </w:rPr>
        <w:t xml:space="preserve"> Prezenta hotărâre se  comunica: </w:t>
      </w:r>
      <w:proofErr w:type="spellStart"/>
      <w:r w:rsidRPr="00F061C9">
        <w:rPr>
          <w:rFonts w:cs="Arial"/>
        </w:rPr>
        <w:t>Instituţiei</w:t>
      </w:r>
      <w:proofErr w:type="spellEnd"/>
      <w:r w:rsidRPr="00F061C9">
        <w:rPr>
          <w:rFonts w:cs="Arial"/>
        </w:rPr>
        <w:t xml:space="preserve"> Prefectului </w:t>
      </w:r>
      <w:proofErr w:type="spellStart"/>
      <w:r w:rsidRPr="00F061C9">
        <w:rPr>
          <w:rFonts w:cs="Arial"/>
        </w:rPr>
        <w:t>Judeţul</w:t>
      </w:r>
      <w:proofErr w:type="spellEnd"/>
      <w:r w:rsidRPr="00F061C9">
        <w:rPr>
          <w:rFonts w:cs="Arial"/>
        </w:rPr>
        <w:t xml:space="preserve"> </w:t>
      </w:r>
      <w:proofErr w:type="spellStart"/>
      <w:r w:rsidRPr="00F061C9">
        <w:rPr>
          <w:rFonts w:cs="Arial"/>
        </w:rPr>
        <w:t>Mureş</w:t>
      </w:r>
      <w:proofErr w:type="spellEnd"/>
      <w:r w:rsidRPr="00F061C9">
        <w:rPr>
          <w:rFonts w:cs="Arial"/>
        </w:rPr>
        <w:t xml:space="preserve"> în vedere exercitării controlului de legalitate al actelor administrative</w:t>
      </w:r>
      <w:r w:rsidR="006819E4">
        <w:rPr>
          <w:rFonts w:cs="Arial"/>
        </w:rPr>
        <w:t>,</w:t>
      </w:r>
      <w:r w:rsidRPr="00F061C9">
        <w:rPr>
          <w:rFonts w:cs="Arial"/>
        </w:rPr>
        <w:t xml:space="preserve"> Primarului </w:t>
      </w:r>
      <w:proofErr w:type="spellStart"/>
      <w:r w:rsidRPr="00F061C9">
        <w:rPr>
          <w:rFonts w:cs="Arial"/>
        </w:rPr>
        <w:t>oraşului</w:t>
      </w:r>
      <w:proofErr w:type="spellEnd"/>
      <w:r w:rsidRPr="00F061C9">
        <w:rPr>
          <w:rFonts w:cs="Arial"/>
        </w:rPr>
        <w:t xml:space="preserve"> </w:t>
      </w:r>
      <w:proofErr w:type="spellStart"/>
      <w:r w:rsidRPr="00F061C9">
        <w:rPr>
          <w:rFonts w:cs="Arial"/>
        </w:rPr>
        <w:t>Sărmaş</w:t>
      </w:r>
      <w:r w:rsidR="002368E0">
        <w:rPr>
          <w:rFonts w:cs="Arial"/>
        </w:rPr>
        <w:t>u</w:t>
      </w:r>
      <w:proofErr w:type="spellEnd"/>
      <w:r w:rsidR="006819E4">
        <w:rPr>
          <w:rFonts w:cs="Arial"/>
          <w:color w:val="0000FF"/>
        </w:rPr>
        <w:t>,</w:t>
      </w:r>
      <w:r w:rsidRPr="00F061C9">
        <w:rPr>
          <w:rFonts w:cs="Arial"/>
          <w:color w:val="0000FF"/>
        </w:rPr>
        <w:t xml:space="preserve"> </w:t>
      </w:r>
      <w:r w:rsidR="006819E4" w:rsidRPr="006819E4">
        <w:rPr>
          <w:rFonts w:cs="Arial"/>
        </w:rPr>
        <w:t xml:space="preserve">SC TOPO GRAF SRL </w:t>
      </w:r>
      <w:proofErr w:type="spellStart"/>
      <w:r w:rsidR="006819E4" w:rsidRPr="006819E4">
        <w:rPr>
          <w:rFonts w:cs="Arial"/>
        </w:rPr>
        <w:t>şi</w:t>
      </w:r>
      <w:proofErr w:type="spellEnd"/>
      <w:r w:rsidR="006819E4" w:rsidRPr="006819E4">
        <w:rPr>
          <w:rFonts w:cs="Arial"/>
        </w:rPr>
        <w:t xml:space="preserve"> de publică în Monitorul Oficial Local.</w:t>
      </w:r>
      <w:r w:rsidRPr="006819E4">
        <w:rPr>
          <w:rFonts w:cs="Arial"/>
        </w:rPr>
        <w:tab/>
      </w:r>
    </w:p>
    <w:p w14:paraId="08C1A121" w14:textId="77777777" w:rsidR="00702B08" w:rsidRDefault="00702B08" w:rsidP="00E05F07">
      <w:pPr>
        <w:jc w:val="both"/>
        <w:rPr>
          <w:rFonts w:eastAsia="Umbra BT" w:cs="Arial"/>
        </w:rPr>
      </w:pPr>
    </w:p>
    <w:p w14:paraId="5090A58A" w14:textId="77777777" w:rsidR="006819E4" w:rsidRDefault="006819E4" w:rsidP="00E05F07">
      <w:pPr>
        <w:jc w:val="both"/>
        <w:rPr>
          <w:rFonts w:eastAsia="Umbra BT" w:cs="Arial"/>
        </w:rPr>
      </w:pPr>
    </w:p>
    <w:p w14:paraId="074F2CF5" w14:textId="77777777" w:rsidR="00702B08" w:rsidRPr="00F061C9" w:rsidRDefault="00702B08" w:rsidP="00E05F07">
      <w:pPr>
        <w:jc w:val="both"/>
        <w:rPr>
          <w:rFonts w:eastAsia="Umbra BT" w:cs="Arial"/>
        </w:rPr>
      </w:pPr>
    </w:p>
    <w:p w14:paraId="037C6ECD" w14:textId="77777777" w:rsidR="00E05F07" w:rsidRPr="00F061C9" w:rsidRDefault="00E05F07" w:rsidP="00F061C9">
      <w:pPr>
        <w:tabs>
          <w:tab w:val="left" w:pos="720"/>
          <w:tab w:val="center" w:pos="4536"/>
          <w:tab w:val="right" w:pos="9072"/>
        </w:tabs>
        <w:jc w:val="center"/>
        <w:rPr>
          <w:rFonts w:cs="Arial"/>
        </w:rPr>
      </w:pPr>
      <w:r w:rsidRPr="00F061C9">
        <w:rPr>
          <w:rFonts w:cs="Arial"/>
        </w:rPr>
        <w:t>Primar,</w:t>
      </w:r>
    </w:p>
    <w:p w14:paraId="57B36000" w14:textId="26DA9D8B" w:rsidR="00E05F07" w:rsidRPr="00F061C9" w:rsidRDefault="006819E4" w:rsidP="00F061C9">
      <w:pPr>
        <w:jc w:val="center"/>
        <w:rPr>
          <w:rFonts w:cs="Arial"/>
        </w:rPr>
      </w:pPr>
      <w:r>
        <w:rPr>
          <w:rFonts w:cs="Arial"/>
        </w:rPr>
        <w:t xml:space="preserve">ec. </w:t>
      </w:r>
      <w:proofErr w:type="spellStart"/>
      <w:r>
        <w:rPr>
          <w:rFonts w:cs="Arial"/>
        </w:rPr>
        <w:t>Botezan</w:t>
      </w:r>
      <w:proofErr w:type="spellEnd"/>
      <w:r>
        <w:rPr>
          <w:rFonts w:cs="Arial"/>
        </w:rPr>
        <w:t xml:space="preserve"> Valer</w:t>
      </w:r>
    </w:p>
    <w:p w14:paraId="1776BC51" w14:textId="77777777" w:rsidR="00E92462" w:rsidRPr="00F061C9" w:rsidRDefault="00E92462" w:rsidP="00F061C9">
      <w:pPr>
        <w:jc w:val="center"/>
        <w:rPr>
          <w:rFonts w:eastAsia="Calibri" w:cs="Arial"/>
          <w:b/>
          <w:lang w:eastAsia="ko-KR"/>
        </w:rPr>
      </w:pPr>
    </w:p>
    <w:p w14:paraId="1C36CE26" w14:textId="77777777" w:rsidR="00D233BD" w:rsidRDefault="00D233BD" w:rsidP="00D233BD">
      <w:pPr>
        <w:autoSpaceDE w:val="0"/>
        <w:autoSpaceDN w:val="0"/>
        <w:adjustRightInd w:val="0"/>
        <w:rPr>
          <w:rFonts w:cs="Arial"/>
          <w:color w:val="000000"/>
        </w:rPr>
      </w:pPr>
    </w:p>
    <w:p w14:paraId="7D299092" w14:textId="77777777" w:rsidR="00D233BD" w:rsidRDefault="00D233BD" w:rsidP="00D233BD">
      <w:pPr>
        <w:autoSpaceDE w:val="0"/>
        <w:autoSpaceDN w:val="0"/>
        <w:adjustRightInd w:val="0"/>
        <w:rPr>
          <w:rFonts w:cs="Arial"/>
          <w:color w:val="000000"/>
        </w:rPr>
      </w:pPr>
    </w:p>
    <w:p w14:paraId="0A281D1E" w14:textId="77777777" w:rsidR="00D233BD" w:rsidRDefault="00D233BD" w:rsidP="00D233BD">
      <w:pPr>
        <w:autoSpaceDE w:val="0"/>
        <w:autoSpaceDN w:val="0"/>
        <w:adjustRightInd w:val="0"/>
        <w:rPr>
          <w:rFonts w:cs="Arial"/>
          <w:color w:val="000000"/>
        </w:rPr>
      </w:pPr>
    </w:p>
    <w:p w14:paraId="522E967A" w14:textId="3E9C3849" w:rsidR="00D233BD" w:rsidRPr="00D233BD" w:rsidRDefault="00D233BD" w:rsidP="00D233BD">
      <w:pPr>
        <w:autoSpaceDE w:val="0"/>
        <w:autoSpaceDN w:val="0"/>
        <w:adjustRightInd w:val="0"/>
        <w:rPr>
          <w:rFonts w:cs="Arial"/>
          <w:color w:val="000000"/>
        </w:rPr>
      </w:pPr>
      <w:r w:rsidRPr="00D233BD">
        <w:rPr>
          <w:rFonts w:cs="Arial"/>
          <w:color w:val="000000"/>
        </w:rPr>
        <w:lastRenderedPageBreak/>
        <w:t>Nr. 9351/23.10.2023</w:t>
      </w:r>
    </w:p>
    <w:p w14:paraId="604FA64D" w14:textId="77777777" w:rsidR="00D233BD" w:rsidRPr="00D233BD" w:rsidRDefault="00D233BD" w:rsidP="00D233BD">
      <w:pPr>
        <w:autoSpaceDE w:val="0"/>
        <w:autoSpaceDN w:val="0"/>
        <w:adjustRightInd w:val="0"/>
        <w:rPr>
          <w:rFonts w:cs="Arial"/>
          <w:color w:val="000000"/>
        </w:rPr>
      </w:pPr>
    </w:p>
    <w:p w14:paraId="6AABCBF6" w14:textId="77777777" w:rsidR="00D233BD" w:rsidRPr="00D233BD" w:rsidRDefault="00D233BD" w:rsidP="00D233BD">
      <w:pPr>
        <w:autoSpaceDE w:val="0"/>
        <w:autoSpaceDN w:val="0"/>
        <w:adjustRightInd w:val="0"/>
        <w:rPr>
          <w:rFonts w:cs="Arial"/>
          <w:color w:val="000000"/>
        </w:rPr>
      </w:pPr>
    </w:p>
    <w:p w14:paraId="5BBC7D19" w14:textId="77777777" w:rsidR="00D233BD" w:rsidRPr="00D233BD" w:rsidRDefault="00D233BD" w:rsidP="00D233BD">
      <w:pPr>
        <w:autoSpaceDE w:val="0"/>
        <w:autoSpaceDN w:val="0"/>
        <w:adjustRightInd w:val="0"/>
        <w:rPr>
          <w:rFonts w:cs="Arial"/>
          <w:color w:val="000000"/>
        </w:rPr>
      </w:pPr>
    </w:p>
    <w:p w14:paraId="69181507" w14:textId="77777777" w:rsidR="00D233BD" w:rsidRPr="00D233BD" w:rsidRDefault="00D233BD" w:rsidP="00D233BD">
      <w:pPr>
        <w:autoSpaceDE w:val="0"/>
        <w:autoSpaceDN w:val="0"/>
        <w:adjustRightInd w:val="0"/>
        <w:rPr>
          <w:rFonts w:cs="Arial"/>
          <w:color w:val="000000"/>
        </w:rPr>
      </w:pPr>
    </w:p>
    <w:p w14:paraId="5BEB8B6D" w14:textId="77777777" w:rsidR="00D233BD" w:rsidRPr="00D233BD" w:rsidRDefault="00D233BD" w:rsidP="00D233BD">
      <w:pPr>
        <w:autoSpaceDE w:val="0"/>
        <w:autoSpaceDN w:val="0"/>
        <w:adjustRightInd w:val="0"/>
        <w:rPr>
          <w:rFonts w:cs="Arial"/>
          <w:color w:val="000000"/>
        </w:rPr>
      </w:pPr>
    </w:p>
    <w:p w14:paraId="7650C549" w14:textId="77777777" w:rsidR="00D233BD" w:rsidRPr="00D233BD" w:rsidRDefault="00D233BD" w:rsidP="00D233BD">
      <w:pPr>
        <w:autoSpaceDE w:val="0"/>
        <w:autoSpaceDN w:val="0"/>
        <w:adjustRightInd w:val="0"/>
        <w:rPr>
          <w:rFonts w:cs="Arial"/>
          <w:color w:val="000000"/>
        </w:rPr>
      </w:pPr>
    </w:p>
    <w:p w14:paraId="13AD88EB" w14:textId="77777777" w:rsidR="00D233BD" w:rsidRPr="00D233BD" w:rsidRDefault="00D233BD" w:rsidP="00D233BD">
      <w:pPr>
        <w:autoSpaceDE w:val="0"/>
        <w:autoSpaceDN w:val="0"/>
        <w:adjustRightInd w:val="0"/>
        <w:rPr>
          <w:rFonts w:cs="Arial"/>
          <w:color w:val="000000"/>
        </w:rPr>
      </w:pPr>
    </w:p>
    <w:p w14:paraId="036A5B8B" w14:textId="77777777" w:rsidR="00D233BD" w:rsidRPr="00D233BD" w:rsidRDefault="00D233BD" w:rsidP="00D233BD">
      <w:pPr>
        <w:jc w:val="center"/>
        <w:rPr>
          <w:rFonts w:cs="Arial"/>
        </w:rPr>
      </w:pPr>
      <w:r w:rsidRPr="00D233BD">
        <w:rPr>
          <w:rFonts w:cs="Arial"/>
        </w:rPr>
        <w:t>REFERAT DE APROBARE</w:t>
      </w:r>
    </w:p>
    <w:p w14:paraId="22469181" w14:textId="77777777" w:rsidR="00D233BD" w:rsidRPr="00D233BD" w:rsidRDefault="00D233BD" w:rsidP="00D233BD">
      <w:pPr>
        <w:jc w:val="center"/>
        <w:rPr>
          <w:rFonts w:cs="Arial"/>
        </w:rPr>
      </w:pPr>
      <w:r w:rsidRPr="00D233BD">
        <w:rPr>
          <w:rFonts w:cs="Arial"/>
        </w:rPr>
        <w:t xml:space="preserve">Privind aprobarea diminuării </w:t>
      </w:r>
      <w:proofErr w:type="spellStart"/>
      <w:r w:rsidRPr="00D233BD">
        <w:rPr>
          <w:rFonts w:cs="Arial"/>
        </w:rPr>
        <w:t>suprafeţei</w:t>
      </w:r>
      <w:proofErr w:type="spellEnd"/>
      <w:r w:rsidRPr="00D233BD">
        <w:rPr>
          <w:rFonts w:cs="Arial"/>
        </w:rPr>
        <w:t xml:space="preserve"> unei parcele de teren </w:t>
      </w:r>
    </w:p>
    <w:p w14:paraId="0848C993" w14:textId="77777777" w:rsidR="00D233BD" w:rsidRPr="00D233BD" w:rsidRDefault="00D233BD" w:rsidP="00D233BD">
      <w:pPr>
        <w:jc w:val="center"/>
        <w:rPr>
          <w:rFonts w:cs="Arial"/>
        </w:rPr>
      </w:pPr>
      <w:r w:rsidRPr="00D233BD">
        <w:rPr>
          <w:rFonts w:cs="Arial"/>
        </w:rPr>
        <w:t xml:space="preserve">din domeniul public al </w:t>
      </w:r>
      <w:proofErr w:type="spellStart"/>
      <w:r w:rsidRPr="00D233BD">
        <w:rPr>
          <w:rFonts w:cs="Arial"/>
        </w:rPr>
        <w:t>oraşului</w:t>
      </w:r>
      <w:proofErr w:type="spellEnd"/>
      <w:r w:rsidRPr="00D233BD">
        <w:rPr>
          <w:rFonts w:cs="Arial"/>
        </w:rPr>
        <w:t xml:space="preserve"> </w:t>
      </w:r>
      <w:proofErr w:type="spellStart"/>
      <w:r w:rsidRPr="00D233BD">
        <w:rPr>
          <w:rFonts w:cs="Arial"/>
        </w:rPr>
        <w:t>Sărmaşu</w:t>
      </w:r>
      <w:proofErr w:type="spellEnd"/>
      <w:r w:rsidRPr="00D233BD">
        <w:rPr>
          <w:rFonts w:cs="Arial"/>
        </w:rPr>
        <w:t xml:space="preserve"> </w:t>
      </w:r>
    </w:p>
    <w:p w14:paraId="6B69B95B" w14:textId="77777777" w:rsidR="00D233BD" w:rsidRPr="00D233BD" w:rsidRDefault="00D233BD" w:rsidP="00D233BD">
      <w:pPr>
        <w:rPr>
          <w:rFonts w:cs="Arial"/>
        </w:rPr>
      </w:pPr>
    </w:p>
    <w:p w14:paraId="51F8D7A9" w14:textId="77777777" w:rsidR="00D233BD" w:rsidRPr="00D233BD" w:rsidRDefault="00D233BD" w:rsidP="00D233BD">
      <w:pPr>
        <w:jc w:val="both"/>
        <w:rPr>
          <w:rFonts w:cs="Arial"/>
        </w:rPr>
      </w:pPr>
    </w:p>
    <w:p w14:paraId="5276551F" w14:textId="77777777" w:rsidR="00D233BD" w:rsidRPr="00D233BD" w:rsidRDefault="00D233BD" w:rsidP="00D233BD">
      <w:pPr>
        <w:jc w:val="both"/>
        <w:rPr>
          <w:rFonts w:cs="Arial"/>
        </w:rPr>
      </w:pPr>
    </w:p>
    <w:p w14:paraId="20AC613A" w14:textId="77777777" w:rsidR="00D233BD" w:rsidRPr="00D233BD" w:rsidRDefault="00D233BD" w:rsidP="00D233BD">
      <w:pPr>
        <w:jc w:val="both"/>
        <w:rPr>
          <w:rFonts w:cs="Arial"/>
        </w:rPr>
      </w:pPr>
    </w:p>
    <w:p w14:paraId="101AB52E" w14:textId="77777777" w:rsidR="00D233BD" w:rsidRPr="00D233BD" w:rsidRDefault="00D233BD" w:rsidP="00D233BD">
      <w:pPr>
        <w:jc w:val="center"/>
        <w:rPr>
          <w:rFonts w:cs="Arial"/>
        </w:rPr>
      </w:pPr>
    </w:p>
    <w:p w14:paraId="6BA567A5" w14:textId="77777777" w:rsidR="00D233BD" w:rsidRPr="00D233BD" w:rsidRDefault="00D233BD" w:rsidP="00D233BD">
      <w:pPr>
        <w:ind w:firstLine="708"/>
        <w:jc w:val="both"/>
        <w:rPr>
          <w:rFonts w:eastAsia="Calibri" w:cs="Arial"/>
          <w:noProof/>
          <w:lang w:eastAsia="en-US"/>
        </w:rPr>
      </w:pPr>
      <w:r w:rsidRPr="00D233BD">
        <w:rPr>
          <w:rFonts w:eastAsia="Calibri" w:cs="Arial"/>
          <w:noProof/>
          <w:lang w:eastAsia="en-US"/>
        </w:rPr>
        <w:t>În conformitate cu prevederile art. 129, alin. (2), lit. „c” din OUG nr. 57/2019 privind Codul administrativ, Consiliul Local are atribuţii privind administrarea domeniului public şi privat al comunei, oraşului sau municipiului iar coroborat cu prevederile art. 129, alin. (6), lit. „c” avizează sau aprobă documentaţiile de amenajare a teritoriului şi urbanism ale localităţilor.</w:t>
      </w:r>
    </w:p>
    <w:p w14:paraId="43861F26" w14:textId="77777777" w:rsidR="00D233BD" w:rsidRPr="00D233BD" w:rsidRDefault="00D233BD" w:rsidP="00D233BD">
      <w:pPr>
        <w:ind w:firstLine="708"/>
        <w:jc w:val="both"/>
        <w:rPr>
          <w:rFonts w:eastAsia="Calibri" w:cs="Arial"/>
          <w:noProof/>
          <w:lang w:eastAsia="en-US"/>
        </w:rPr>
      </w:pPr>
      <w:r w:rsidRPr="00D233BD">
        <w:rPr>
          <w:rFonts w:eastAsia="Calibri" w:cs="Arial"/>
          <w:noProof/>
          <w:lang w:eastAsia="en-US"/>
        </w:rPr>
        <w:t>Având în vedere Memoriul tehnic nr. 9324/220.10.2023 întocmit de SC TOPO GRAF SRL se propune prima înscriere a imobilului constând în teren intravilan situat în oraşul Sărmaşu, str. Republicii, nr. 98 aferent clădirii Liceului Teoretic „Samuil Micu” Sărmaşu şi totodată diminuarea suprafeţei de la 9000 mp atât cât a fost trecut în domeniul public prin HG nr. 964/2022 la 4779 mp atât cât a rezultat din măsurătorile de precizie realizate în teren.</w:t>
      </w:r>
    </w:p>
    <w:p w14:paraId="0B65D88A" w14:textId="77777777" w:rsidR="00D233BD" w:rsidRPr="00D233BD" w:rsidRDefault="00D233BD" w:rsidP="00D233BD">
      <w:pPr>
        <w:ind w:firstLine="708"/>
        <w:jc w:val="both"/>
        <w:rPr>
          <w:rFonts w:cs="Arial"/>
        </w:rPr>
      </w:pPr>
      <w:r w:rsidRPr="00D233BD">
        <w:rPr>
          <w:rFonts w:eastAsia="Calibri" w:cs="Arial"/>
          <w:noProof/>
          <w:lang w:eastAsia="en-US"/>
        </w:rPr>
        <w:t>Luând în considerare cele menţionate propun Consiliului Local aprobarea proiectului de hotărâre privind aprobarea</w:t>
      </w:r>
      <w:r w:rsidRPr="00D233BD">
        <w:rPr>
          <w:rFonts w:cs="Arial"/>
        </w:rPr>
        <w:t xml:space="preserve"> diminuării </w:t>
      </w:r>
      <w:proofErr w:type="spellStart"/>
      <w:r w:rsidRPr="00D233BD">
        <w:rPr>
          <w:rFonts w:cs="Arial"/>
        </w:rPr>
        <w:t>suprafeţei</w:t>
      </w:r>
      <w:proofErr w:type="spellEnd"/>
      <w:r w:rsidRPr="00D233BD">
        <w:rPr>
          <w:rFonts w:cs="Arial"/>
        </w:rPr>
        <w:t xml:space="preserve"> unei parcele de teren </w:t>
      </w:r>
    </w:p>
    <w:p w14:paraId="5D30D08A" w14:textId="77777777" w:rsidR="00D233BD" w:rsidRPr="00D233BD" w:rsidRDefault="00D233BD" w:rsidP="00D233BD">
      <w:pPr>
        <w:jc w:val="both"/>
        <w:rPr>
          <w:rFonts w:cs="Arial"/>
        </w:rPr>
      </w:pPr>
      <w:r w:rsidRPr="00D233BD">
        <w:rPr>
          <w:rFonts w:cs="Arial"/>
        </w:rPr>
        <w:t xml:space="preserve">din domeniul public al </w:t>
      </w:r>
      <w:proofErr w:type="spellStart"/>
      <w:r w:rsidRPr="00D233BD">
        <w:rPr>
          <w:rFonts w:cs="Arial"/>
        </w:rPr>
        <w:t>oraşului</w:t>
      </w:r>
      <w:proofErr w:type="spellEnd"/>
      <w:r w:rsidRPr="00D233BD">
        <w:rPr>
          <w:rFonts w:cs="Arial"/>
        </w:rPr>
        <w:t xml:space="preserve"> </w:t>
      </w:r>
      <w:proofErr w:type="spellStart"/>
      <w:r w:rsidRPr="00D233BD">
        <w:rPr>
          <w:rFonts w:cs="Arial"/>
        </w:rPr>
        <w:t>Sărmaşu</w:t>
      </w:r>
      <w:proofErr w:type="spellEnd"/>
      <w:r w:rsidRPr="00D233BD">
        <w:rPr>
          <w:rFonts w:cs="Arial"/>
        </w:rPr>
        <w:t xml:space="preserve">. </w:t>
      </w:r>
    </w:p>
    <w:p w14:paraId="34BD36FE" w14:textId="77777777" w:rsidR="00D233BD" w:rsidRPr="00D233BD" w:rsidRDefault="00D233BD" w:rsidP="00D233BD">
      <w:pPr>
        <w:spacing w:after="200" w:line="276" w:lineRule="auto"/>
        <w:ind w:firstLine="708"/>
        <w:jc w:val="both"/>
        <w:rPr>
          <w:rFonts w:eastAsia="Calibri" w:cs="Arial"/>
          <w:noProof/>
          <w:lang w:eastAsia="en-US"/>
        </w:rPr>
      </w:pPr>
    </w:p>
    <w:p w14:paraId="59F38796" w14:textId="77777777" w:rsidR="00D233BD" w:rsidRPr="00D233BD" w:rsidRDefault="00D233BD" w:rsidP="00D233BD">
      <w:pPr>
        <w:autoSpaceDE w:val="0"/>
        <w:autoSpaceDN w:val="0"/>
        <w:adjustRightInd w:val="0"/>
        <w:jc w:val="center"/>
        <w:rPr>
          <w:rFonts w:cs="Arial"/>
          <w:color w:val="000000"/>
        </w:rPr>
      </w:pPr>
    </w:p>
    <w:p w14:paraId="6EA5731C" w14:textId="77777777" w:rsidR="00D233BD" w:rsidRPr="00D233BD" w:rsidRDefault="00D233BD" w:rsidP="00D233BD">
      <w:pPr>
        <w:autoSpaceDE w:val="0"/>
        <w:autoSpaceDN w:val="0"/>
        <w:adjustRightInd w:val="0"/>
        <w:jc w:val="center"/>
        <w:rPr>
          <w:rFonts w:cs="Arial"/>
          <w:color w:val="000000"/>
        </w:rPr>
      </w:pPr>
    </w:p>
    <w:p w14:paraId="5C3DEF68" w14:textId="77777777" w:rsidR="00D233BD" w:rsidRPr="00D233BD" w:rsidRDefault="00D233BD" w:rsidP="00D233BD">
      <w:pPr>
        <w:autoSpaceDE w:val="0"/>
        <w:autoSpaceDN w:val="0"/>
        <w:adjustRightInd w:val="0"/>
        <w:jc w:val="center"/>
        <w:rPr>
          <w:rFonts w:cs="Arial"/>
          <w:color w:val="000000"/>
        </w:rPr>
      </w:pPr>
    </w:p>
    <w:p w14:paraId="4F165AE5" w14:textId="77777777" w:rsidR="00D233BD" w:rsidRPr="00D233BD" w:rsidRDefault="00D233BD" w:rsidP="00D233BD">
      <w:pPr>
        <w:autoSpaceDE w:val="0"/>
        <w:autoSpaceDN w:val="0"/>
        <w:adjustRightInd w:val="0"/>
        <w:jc w:val="center"/>
        <w:rPr>
          <w:rFonts w:cs="Arial"/>
          <w:color w:val="000000"/>
        </w:rPr>
      </w:pPr>
      <w:r w:rsidRPr="00D233BD">
        <w:rPr>
          <w:rFonts w:cs="Arial"/>
          <w:color w:val="000000"/>
        </w:rPr>
        <w:t>Primar,</w:t>
      </w:r>
    </w:p>
    <w:p w14:paraId="27A9F589" w14:textId="77777777" w:rsidR="00D233BD" w:rsidRPr="00D233BD" w:rsidRDefault="00D233BD" w:rsidP="00D233BD">
      <w:pPr>
        <w:autoSpaceDE w:val="0"/>
        <w:autoSpaceDN w:val="0"/>
        <w:adjustRightInd w:val="0"/>
        <w:jc w:val="center"/>
        <w:rPr>
          <w:rFonts w:cs="Arial"/>
          <w:color w:val="000000"/>
        </w:rPr>
      </w:pPr>
      <w:r w:rsidRPr="00D233BD">
        <w:rPr>
          <w:rFonts w:cs="Arial"/>
          <w:color w:val="000000"/>
        </w:rPr>
        <w:t xml:space="preserve">ec. </w:t>
      </w:r>
      <w:proofErr w:type="spellStart"/>
      <w:r w:rsidRPr="00D233BD">
        <w:rPr>
          <w:rFonts w:cs="Arial"/>
          <w:color w:val="000000"/>
        </w:rPr>
        <w:t>Botezan</w:t>
      </w:r>
      <w:proofErr w:type="spellEnd"/>
      <w:r w:rsidRPr="00D233BD">
        <w:rPr>
          <w:rFonts w:cs="Arial"/>
          <w:color w:val="000000"/>
        </w:rPr>
        <w:t xml:space="preserve"> Valer</w:t>
      </w:r>
    </w:p>
    <w:p w14:paraId="3E3D434A" w14:textId="77777777" w:rsidR="00D233BD" w:rsidRPr="00D233BD" w:rsidRDefault="00D233BD" w:rsidP="00D233BD">
      <w:pPr>
        <w:jc w:val="center"/>
        <w:rPr>
          <w:rFonts w:cs="Arial"/>
        </w:rPr>
      </w:pPr>
    </w:p>
    <w:p w14:paraId="4F4B4267" w14:textId="77777777" w:rsidR="00D233BD" w:rsidRPr="00D233BD" w:rsidRDefault="00D233BD" w:rsidP="00D233BD">
      <w:pPr>
        <w:jc w:val="center"/>
        <w:rPr>
          <w:rFonts w:cs="Arial"/>
        </w:rPr>
      </w:pPr>
    </w:p>
    <w:p w14:paraId="153F3F10" w14:textId="77777777" w:rsidR="00D233BD" w:rsidRDefault="00D233BD" w:rsidP="00D233BD">
      <w:pPr>
        <w:rPr>
          <w:rFonts w:cs="Arial"/>
        </w:rPr>
      </w:pPr>
    </w:p>
    <w:p w14:paraId="51BCDD93" w14:textId="77777777" w:rsidR="00D233BD" w:rsidRDefault="00D233BD" w:rsidP="00D233BD">
      <w:pPr>
        <w:rPr>
          <w:rFonts w:cs="Arial"/>
        </w:rPr>
      </w:pPr>
    </w:p>
    <w:p w14:paraId="24E7CF32" w14:textId="77777777" w:rsidR="00D233BD" w:rsidRDefault="00D233BD" w:rsidP="00D233BD">
      <w:pPr>
        <w:rPr>
          <w:rFonts w:cs="Arial"/>
        </w:rPr>
      </w:pPr>
    </w:p>
    <w:p w14:paraId="029DD656" w14:textId="77777777" w:rsidR="00D233BD" w:rsidRDefault="00D233BD" w:rsidP="00D233BD">
      <w:pPr>
        <w:rPr>
          <w:rFonts w:cs="Arial"/>
        </w:rPr>
      </w:pPr>
    </w:p>
    <w:p w14:paraId="7E8BE98D" w14:textId="77777777" w:rsidR="00D233BD" w:rsidRDefault="00D233BD" w:rsidP="00D233BD">
      <w:pPr>
        <w:rPr>
          <w:rFonts w:cs="Arial"/>
        </w:rPr>
      </w:pPr>
    </w:p>
    <w:p w14:paraId="021D79D2" w14:textId="77777777" w:rsidR="00D233BD" w:rsidRDefault="00D233BD" w:rsidP="00D233BD">
      <w:pPr>
        <w:rPr>
          <w:rFonts w:cs="Arial"/>
        </w:rPr>
      </w:pPr>
    </w:p>
    <w:p w14:paraId="37FA5471" w14:textId="77777777" w:rsidR="00D233BD" w:rsidRDefault="00D233BD" w:rsidP="00D233BD">
      <w:pPr>
        <w:rPr>
          <w:rFonts w:cs="Arial"/>
        </w:rPr>
      </w:pPr>
    </w:p>
    <w:p w14:paraId="50FE4FF7" w14:textId="77777777" w:rsidR="00D233BD" w:rsidRDefault="00D233BD" w:rsidP="00D233BD">
      <w:pPr>
        <w:rPr>
          <w:rFonts w:cs="Arial"/>
        </w:rPr>
      </w:pPr>
    </w:p>
    <w:p w14:paraId="2B778970" w14:textId="77777777" w:rsidR="00D233BD" w:rsidRDefault="00D233BD" w:rsidP="00D233BD">
      <w:pPr>
        <w:rPr>
          <w:rFonts w:cs="Arial"/>
        </w:rPr>
      </w:pPr>
    </w:p>
    <w:p w14:paraId="707DD3E8" w14:textId="77777777" w:rsidR="00D233BD" w:rsidRPr="00D233BD" w:rsidRDefault="00D233BD" w:rsidP="00D233BD">
      <w:pPr>
        <w:rPr>
          <w:rFonts w:cs="Arial"/>
        </w:rPr>
      </w:pPr>
    </w:p>
    <w:p w14:paraId="5C66738A" w14:textId="77777777" w:rsidR="00D233BD" w:rsidRPr="00D233BD" w:rsidRDefault="00D233BD" w:rsidP="00D233BD">
      <w:r w:rsidRPr="00D233BD">
        <w:lastRenderedPageBreak/>
        <w:t>Nr. 9352/23.10.2023</w:t>
      </w:r>
    </w:p>
    <w:p w14:paraId="616B697F" w14:textId="77777777" w:rsidR="00D233BD" w:rsidRPr="00D233BD" w:rsidRDefault="00D233BD" w:rsidP="00D233BD"/>
    <w:p w14:paraId="70BB0A58" w14:textId="77777777" w:rsidR="00D233BD" w:rsidRPr="00D233BD" w:rsidRDefault="00D233BD" w:rsidP="00D233BD"/>
    <w:p w14:paraId="5288D0AC" w14:textId="77777777" w:rsidR="00D233BD" w:rsidRPr="00D233BD" w:rsidRDefault="00D233BD" w:rsidP="00D233BD"/>
    <w:p w14:paraId="65BA3651" w14:textId="77777777" w:rsidR="00D233BD" w:rsidRPr="00D233BD" w:rsidRDefault="00D233BD" w:rsidP="00D233BD"/>
    <w:p w14:paraId="33C2A77B" w14:textId="77777777" w:rsidR="00D233BD" w:rsidRPr="00D233BD" w:rsidRDefault="00D233BD" w:rsidP="00D233BD">
      <w:pPr>
        <w:rPr>
          <w:rFonts w:cs="Arial"/>
        </w:rPr>
      </w:pPr>
    </w:p>
    <w:p w14:paraId="4D9FDC4B" w14:textId="77777777" w:rsidR="00D233BD" w:rsidRPr="00D233BD" w:rsidRDefault="00D233BD" w:rsidP="00D233BD">
      <w:pPr>
        <w:jc w:val="center"/>
        <w:rPr>
          <w:rFonts w:cs="Arial"/>
        </w:rPr>
      </w:pPr>
      <w:r w:rsidRPr="00D233BD">
        <w:rPr>
          <w:rFonts w:cs="Arial"/>
        </w:rPr>
        <w:t>REFERAT DE SPECIALITATE</w:t>
      </w:r>
    </w:p>
    <w:p w14:paraId="08D31572" w14:textId="77777777" w:rsidR="00D233BD" w:rsidRPr="00D233BD" w:rsidRDefault="00D233BD" w:rsidP="00D233BD">
      <w:pPr>
        <w:jc w:val="center"/>
        <w:rPr>
          <w:rFonts w:cs="Arial"/>
        </w:rPr>
      </w:pPr>
      <w:r w:rsidRPr="00D233BD">
        <w:rPr>
          <w:rFonts w:cs="Arial"/>
        </w:rPr>
        <w:t xml:space="preserve">Privind aprobarea diminuării </w:t>
      </w:r>
      <w:proofErr w:type="spellStart"/>
      <w:r w:rsidRPr="00D233BD">
        <w:rPr>
          <w:rFonts w:cs="Arial"/>
        </w:rPr>
        <w:t>suprafeţei</w:t>
      </w:r>
      <w:proofErr w:type="spellEnd"/>
      <w:r w:rsidRPr="00D233BD">
        <w:rPr>
          <w:rFonts w:cs="Arial"/>
        </w:rPr>
        <w:t xml:space="preserve"> unei parcele de teren </w:t>
      </w:r>
    </w:p>
    <w:p w14:paraId="24EA74FB" w14:textId="77777777" w:rsidR="00D233BD" w:rsidRPr="00D233BD" w:rsidRDefault="00D233BD" w:rsidP="00D233BD">
      <w:pPr>
        <w:jc w:val="center"/>
        <w:rPr>
          <w:rFonts w:cs="Arial"/>
        </w:rPr>
      </w:pPr>
      <w:r w:rsidRPr="00D233BD">
        <w:rPr>
          <w:rFonts w:cs="Arial"/>
        </w:rPr>
        <w:t xml:space="preserve">din domeniul public al </w:t>
      </w:r>
      <w:proofErr w:type="spellStart"/>
      <w:r w:rsidRPr="00D233BD">
        <w:rPr>
          <w:rFonts w:cs="Arial"/>
        </w:rPr>
        <w:t>oraşului</w:t>
      </w:r>
      <w:proofErr w:type="spellEnd"/>
      <w:r w:rsidRPr="00D233BD">
        <w:rPr>
          <w:rFonts w:cs="Arial"/>
        </w:rPr>
        <w:t xml:space="preserve"> </w:t>
      </w:r>
      <w:proofErr w:type="spellStart"/>
      <w:r w:rsidRPr="00D233BD">
        <w:rPr>
          <w:rFonts w:cs="Arial"/>
        </w:rPr>
        <w:t>Sărmaşu</w:t>
      </w:r>
      <w:proofErr w:type="spellEnd"/>
      <w:r w:rsidRPr="00D233BD">
        <w:rPr>
          <w:rFonts w:cs="Arial"/>
        </w:rPr>
        <w:t xml:space="preserve"> </w:t>
      </w:r>
    </w:p>
    <w:p w14:paraId="51968E5C" w14:textId="77777777" w:rsidR="00D233BD" w:rsidRPr="00D233BD" w:rsidRDefault="00D233BD" w:rsidP="00D233BD">
      <w:pPr>
        <w:rPr>
          <w:rFonts w:cs="Arial"/>
        </w:rPr>
      </w:pPr>
    </w:p>
    <w:p w14:paraId="17E03CB6" w14:textId="77777777" w:rsidR="00D233BD" w:rsidRPr="00D233BD" w:rsidRDefault="00D233BD" w:rsidP="00D233BD">
      <w:pPr>
        <w:jc w:val="center"/>
        <w:rPr>
          <w:rFonts w:cs="Arial"/>
        </w:rPr>
      </w:pPr>
    </w:p>
    <w:p w14:paraId="1085CB11" w14:textId="77777777" w:rsidR="00D233BD" w:rsidRPr="00D233BD" w:rsidRDefault="00D233BD" w:rsidP="00D233BD">
      <w:pPr>
        <w:jc w:val="center"/>
        <w:rPr>
          <w:rFonts w:cs="Arial"/>
        </w:rPr>
      </w:pPr>
    </w:p>
    <w:p w14:paraId="77CC0072" w14:textId="77777777" w:rsidR="00D233BD" w:rsidRPr="00D233BD" w:rsidRDefault="00D233BD" w:rsidP="00D233BD">
      <w:pPr>
        <w:jc w:val="center"/>
        <w:rPr>
          <w:rFonts w:cs="Arial"/>
        </w:rPr>
      </w:pPr>
    </w:p>
    <w:p w14:paraId="683A1B3C" w14:textId="77777777" w:rsidR="00D233BD" w:rsidRPr="00D233BD" w:rsidRDefault="00D233BD" w:rsidP="00D233BD">
      <w:pPr>
        <w:ind w:firstLine="708"/>
        <w:jc w:val="both"/>
        <w:rPr>
          <w:rFonts w:cs="Arial"/>
        </w:rPr>
      </w:pPr>
      <w:r w:rsidRPr="00D233BD">
        <w:rPr>
          <w:rFonts w:cs="Arial"/>
        </w:rPr>
        <w:t xml:space="preserve">Prin Memoriul tehnic nr. 9324/20.10.2023 întocmit de SC TOPO GRAF SRL se propune prima înscriere a imobilului în CF nou cu nr. cadastral nou în </w:t>
      </w:r>
      <w:proofErr w:type="spellStart"/>
      <w:r w:rsidRPr="00D233BD">
        <w:rPr>
          <w:rFonts w:cs="Arial"/>
        </w:rPr>
        <w:t>suprafaţă</w:t>
      </w:r>
      <w:proofErr w:type="spellEnd"/>
      <w:r w:rsidRPr="00D233BD">
        <w:rPr>
          <w:rFonts w:cs="Arial"/>
        </w:rPr>
        <w:t xml:space="preserve"> de 4779 mp. Astfel în baza HG nr. 964/2002 privind atestarea domeniului public al </w:t>
      </w:r>
      <w:proofErr w:type="spellStart"/>
      <w:r w:rsidRPr="00D233BD">
        <w:rPr>
          <w:rFonts w:cs="Arial"/>
        </w:rPr>
        <w:t>judeţului</w:t>
      </w:r>
      <w:proofErr w:type="spellEnd"/>
      <w:r w:rsidRPr="00D233BD">
        <w:rPr>
          <w:rFonts w:cs="Arial"/>
        </w:rPr>
        <w:t xml:space="preserve"> </w:t>
      </w:r>
      <w:proofErr w:type="spellStart"/>
      <w:r w:rsidRPr="00D233BD">
        <w:rPr>
          <w:rFonts w:cs="Arial"/>
        </w:rPr>
        <w:t>Mureş</w:t>
      </w:r>
      <w:proofErr w:type="spellEnd"/>
      <w:r w:rsidRPr="00D233BD">
        <w:rPr>
          <w:rFonts w:cs="Arial"/>
        </w:rPr>
        <w:t xml:space="preserve">, precum </w:t>
      </w:r>
      <w:proofErr w:type="spellStart"/>
      <w:r w:rsidRPr="00D233BD">
        <w:rPr>
          <w:rFonts w:cs="Arial"/>
        </w:rPr>
        <w:t>şi</w:t>
      </w:r>
      <w:proofErr w:type="spellEnd"/>
      <w:r w:rsidRPr="00D233BD">
        <w:rPr>
          <w:rFonts w:cs="Arial"/>
        </w:rPr>
        <w:t xml:space="preserve"> al municipiilor, </w:t>
      </w:r>
      <w:proofErr w:type="spellStart"/>
      <w:r w:rsidRPr="00D233BD">
        <w:rPr>
          <w:rFonts w:cs="Arial"/>
        </w:rPr>
        <w:t>oraşelor</w:t>
      </w:r>
      <w:proofErr w:type="spellEnd"/>
      <w:r w:rsidRPr="00D233BD">
        <w:rPr>
          <w:rFonts w:cs="Arial"/>
        </w:rPr>
        <w:t xml:space="preserve"> </w:t>
      </w:r>
      <w:proofErr w:type="spellStart"/>
      <w:r w:rsidRPr="00D233BD">
        <w:rPr>
          <w:rFonts w:cs="Arial"/>
        </w:rPr>
        <w:t>şi</w:t>
      </w:r>
      <w:proofErr w:type="spellEnd"/>
      <w:r w:rsidRPr="00D233BD">
        <w:rPr>
          <w:rFonts w:cs="Arial"/>
        </w:rPr>
        <w:t xml:space="preserve"> comunelor din </w:t>
      </w:r>
      <w:proofErr w:type="spellStart"/>
      <w:r w:rsidRPr="00D233BD">
        <w:rPr>
          <w:rFonts w:cs="Arial"/>
        </w:rPr>
        <w:t>judeţul</w:t>
      </w:r>
      <w:proofErr w:type="spellEnd"/>
      <w:r w:rsidRPr="00D233BD">
        <w:rPr>
          <w:rFonts w:cs="Arial"/>
        </w:rPr>
        <w:t xml:space="preserve"> </w:t>
      </w:r>
      <w:proofErr w:type="spellStart"/>
      <w:r w:rsidRPr="00D233BD">
        <w:rPr>
          <w:rFonts w:cs="Arial"/>
        </w:rPr>
        <w:t>Mureş</w:t>
      </w:r>
      <w:proofErr w:type="spellEnd"/>
      <w:r w:rsidRPr="00D233BD">
        <w:rPr>
          <w:rFonts w:cs="Arial"/>
        </w:rPr>
        <w:t xml:space="preserve">, Anexa nr. 74 – Inventarul bunurilor care </w:t>
      </w:r>
      <w:proofErr w:type="spellStart"/>
      <w:r w:rsidRPr="00D233BD">
        <w:rPr>
          <w:rFonts w:cs="Arial"/>
        </w:rPr>
        <w:t>aparţin</w:t>
      </w:r>
      <w:proofErr w:type="spellEnd"/>
      <w:r w:rsidRPr="00D233BD">
        <w:rPr>
          <w:rFonts w:cs="Arial"/>
        </w:rPr>
        <w:t xml:space="preserve"> domeniului public al comunei (</w:t>
      </w:r>
      <w:proofErr w:type="spellStart"/>
      <w:r w:rsidRPr="00D233BD">
        <w:rPr>
          <w:rFonts w:cs="Arial"/>
        </w:rPr>
        <w:t>oraşului</w:t>
      </w:r>
      <w:proofErr w:type="spellEnd"/>
      <w:r w:rsidRPr="00D233BD">
        <w:rPr>
          <w:rFonts w:cs="Arial"/>
        </w:rPr>
        <w:t xml:space="preserve">) </w:t>
      </w:r>
      <w:proofErr w:type="spellStart"/>
      <w:r w:rsidRPr="00D233BD">
        <w:rPr>
          <w:rFonts w:cs="Arial"/>
        </w:rPr>
        <w:t>Sărmaşu</w:t>
      </w:r>
      <w:proofErr w:type="spellEnd"/>
      <w:r w:rsidRPr="00D233BD">
        <w:rPr>
          <w:rFonts w:cs="Arial"/>
        </w:rPr>
        <w:t xml:space="preserve">, </w:t>
      </w:r>
      <w:proofErr w:type="spellStart"/>
      <w:r w:rsidRPr="00D233BD">
        <w:rPr>
          <w:rFonts w:cs="Arial"/>
        </w:rPr>
        <w:t>poziţia</w:t>
      </w:r>
      <w:proofErr w:type="spellEnd"/>
      <w:r w:rsidRPr="00D233BD">
        <w:rPr>
          <w:rFonts w:cs="Arial"/>
        </w:rPr>
        <w:t xml:space="preserve"> nr. 24 se </w:t>
      </w:r>
      <w:proofErr w:type="spellStart"/>
      <w:r w:rsidRPr="00D233BD">
        <w:rPr>
          <w:rFonts w:cs="Arial"/>
        </w:rPr>
        <w:t>întabulează</w:t>
      </w:r>
      <w:proofErr w:type="spellEnd"/>
      <w:r w:rsidRPr="00D233BD">
        <w:rPr>
          <w:rFonts w:cs="Arial"/>
        </w:rPr>
        <w:t xml:space="preserve"> dreptul de proprietate asupra terenului în </w:t>
      </w:r>
      <w:proofErr w:type="spellStart"/>
      <w:r w:rsidRPr="00D233BD">
        <w:rPr>
          <w:rFonts w:cs="Arial"/>
        </w:rPr>
        <w:t>suprafaţă</w:t>
      </w:r>
      <w:proofErr w:type="spellEnd"/>
      <w:r w:rsidRPr="00D233BD">
        <w:rPr>
          <w:rFonts w:cs="Arial"/>
        </w:rPr>
        <w:t xml:space="preserve"> de 9000 mp iar în baza măsurătorilor de precizie se diminuează </w:t>
      </w:r>
      <w:proofErr w:type="spellStart"/>
      <w:r w:rsidRPr="00D233BD">
        <w:rPr>
          <w:rFonts w:cs="Arial"/>
        </w:rPr>
        <w:t>suprafaţa</w:t>
      </w:r>
      <w:proofErr w:type="spellEnd"/>
      <w:r w:rsidRPr="00D233BD">
        <w:rPr>
          <w:rFonts w:cs="Arial"/>
        </w:rPr>
        <w:t xml:space="preserve"> la 4779 mp.</w:t>
      </w:r>
    </w:p>
    <w:p w14:paraId="1833B686" w14:textId="77777777" w:rsidR="00D233BD" w:rsidRPr="00D233BD" w:rsidRDefault="00D233BD" w:rsidP="00D233BD">
      <w:pPr>
        <w:ind w:firstLine="708"/>
        <w:jc w:val="both"/>
        <w:rPr>
          <w:rFonts w:cs="Arial"/>
        </w:rPr>
      </w:pPr>
      <w:r w:rsidRPr="00D233BD">
        <w:rPr>
          <w:rFonts w:cs="Arial"/>
        </w:rPr>
        <w:t xml:space="preserve">Se notează categoria de </w:t>
      </w:r>
      <w:proofErr w:type="spellStart"/>
      <w:r w:rsidRPr="00D233BD">
        <w:rPr>
          <w:rFonts w:cs="Arial"/>
        </w:rPr>
        <w:t>folosinţă</w:t>
      </w:r>
      <w:proofErr w:type="spellEnd"/>
      <w:r w:rsidRPr="00D233BD">
        <w:rPr>
          <w:rFonts w:cs="Arial"/>
        </w:rPr>
        <w:t xml:space="preserve"> – </w:t>
      </w:r>
      <w:proofErr w:type="spellStart"/>
      <w:r w:rsidRPr="00D233BD">
        <w:rPr>
          <w:rFonts w:cs="Arial"/>
        </w:rPr>
        <w:t>curţi</w:t>
      </w:r>
      <w:proofErr w:type="spellEnd"/>
      <w:r w:rsidRPr="00D233BD">
        <w:rPr>
          <w:rFonts w:cs="Arial"/>
        </w:rPr>
        <w:t xml:space="preserve"> </w:t>
      </w:r>
      <w:proofErr w:type="spellStart"/>
      <w:r w:rsidRPr="00D233BD">
        <w:rPr>
          <w:rFonts w:cs="Arial"/>
        </w:rPr>
        <w:t>construcţii</w:t>
      </w:r>
      <w:proofErr w:type="spellEnd"/>
      <w:r w:rsidRPr="00D233BD">
        <w:rPr>
          <w:rFonts w:cs="Arial"/>
        </w:rPr>
        <w:t xml:space="preserve">, </w:t>
      </w:r>
      <w:proofErr w:type="spellStart"/>
      <w:r w:rsidRPr="00D233BD">
        <w:rPr>
          <w:rFonts w:cs="Arial"/>
        </w:rPr>
        <w:t>destinaţia</w:t>
      </w:r>
      <w:proofErr w:type="spellEnd"/>
      <w:r w:rsidRPr="00D233BD">
        <w:rPr>
          <w:rFonts w:cs="Arial"/>
        </w:rPr>
        <w:t xml:space="preserve"> terenului, adresa imobilului – </w:t>
      </w:r>
      <w:proofErr w:type="spellStart"/>
      <w:r w:rsidRPr="00D233BD">
        <w:rPr>
          <w:rFonts w:cs="Arial"/>
        </w:rPr>
        <w:t>oraş</w:t>
      </w:r>
      <w:proofErr w:type="spellEnd"/>
      <w:r w:rsidRPr="00D233BD">
        <w:rPr>
          <w:rFonts w:cs="Arial"/>
        </w:rPr>
        <w:t xml:space="preserve"> </w:t>
      </w:r>
      <w:proofErr w:type="spellStart"/>
      <w:r w:rsidRPr="00D233BD">
        <w:rPr>
          <w:rFonts w:cs="Arial"/>
        </w:rPr>
        <w:t>Sărmaşu</w:t>
      </w:r>
      <w:proofErr w:type="spellEnd"/>
      <w:r w:rsidRPr="00D233BD">
        <w:rPr>
          <w:rFonts w:cs="Arial"/>
        </w:rPr>
        <w:t xml:space="preserve">, str. Republicii, nr. 98, actualizarea </w:t>
      </w:r>
      <w:proofErr w:type="spellStart"/>
      <w:r w:rsidRPr="00D233BD">
        <w:rPr>
          <w:rFonts w:cs="Arial"/>
        </w:rPr>
        <w:t>construcţiei</w:t>
      </w:r>
      <w:proofErr w:type="spellEnd"/>
      <w:r w:rsidRPr="00D233BD">
        <w:rPr>
          <w:rFonts w:cs="Arial"/>
        </w:rPr>
        <w:t xml:space="preserve"> prin modificarea denumirii din „Grup </w:t>
      </w:r>
      <w:proofErr w:type="spellStart"/>
      <w:r w:rsidRPr="00D233BD">
        <w:rPr>
          <w:rFonts w:cs="Arial"/>
        </w:rPr>
        <w:t>Şcolar</w:t>
      </w:r>
      <w:proofErr w:type="spellEnd"/>
      <w:r w:rsidRPr="00D233BD">
        <w:rPr>
          <w:rFonts w:cs="Arial"/>
        </w:rPr>
        <w:t xml:space="preserve"> </w:t>
      </w:r>
      <w:proofErr w:type="spellStart"/>
      <w:r w:rsidRPr="00D233BD">
        <w:rPr>
          <w:rFonts w:cs="Arial"/>
        </w:rPr>
        <w:t>Sărmaşu</w:t>
      </w:r>
      <w:proofErr w:type="spellEnd"/>
      <w:r w:rsidRPr="00D233BD">
        <w:rPr>
          <w:rFonts w:cs="Arial"/>
        </w:rPr>
        <w:t xml:space="preserve">” în Liceul Teoretic „Samuil Micu” </w:t>
      </w:r>
      <w:proofErr w:type="spellStart"/>
      <w:r w:rsidRPr="00D233BD">
        <w:rPr>
          <w:rFonts w:cs="Arial"/>
        </w:rPr>
        <w:t>Sărmaşu</w:t>
      </w:r>
      <w:proofErr w:type="spellEnd"/>
      <w:r w:rsidRPr="00D233BD">
        <w:rPr>
          <w:rFonts w:cs="Arial"/>
        </w:rPr>
        <w:t xml:space="preserve">. </w:t>
      </w:r>
    </w:p>
    <w:p w14:paraId="12EDF179" w14:textId="77777777" w:rsidR="00D233BD" w:rsidRPr="00D233BD" w:rsidRDefault="00D233BD" w:rsidP="00D233BD">
      <w:pPr>
        <w:ind w:firstLine="708"/>
        <w:jc w:val="both"/>
        <w:rPr>
          <w:rFonts w:cs="Arial"/>
        </w:rPr>
      </w:pPr>
      <w:r w:rsidRPr="00D233BD">
        <w:rPr>
          <w:rFonts w:cs="Arial"/>
        </w:rPr>
        <w:t xml:space="preserve">Având în vedere cele mai sus </w:t>
      </w:r>
      <w:proofErr w:type="spellStart"/>
      <w:r w:rsidRPr="00D233BD">
        <w:rPr>
          <w:rFonts w:cs="Arial"/>
        </w:rPr>
        <w:t>menţionate</w:t>
      </w:r>
      <w:proofErr w:type="spellEnd"/>
      <w:r w:rsidRPr="00D233BD">
        <w:rPr>
          <w:rFonts w:cs="Arial"/>
        </w:rPr>
        <w:t xml:space="preserve"> propunem aprobarea proiectului de hotărâre Privind aprobarea diminuării </w:t>
      </w:r>
      <w:proofErr w:type="spellStart"/>
      <w:r w:rsidRPr="00D233BD">
        <w:rPr>
          <w:rFonts w:cs="Arial"/>
        </w:rPr>
        <w:t>suprafeţei</w:t>
      </w:r>
      <w:proofErr w:type="spellEnd"/>
      <w:r w:rsidRPr="00D233BD">
        <w:rPr>
          <w:rFonts w:cs="Arial"/>
        </w:rPr>
        <w:t xml:space="preserve"> unei parcele de teren din domeniul public al </w:t>
      </w:r>
      <w:proofErr w:type="spellStart"/>
      <w:r w:rsidRPr="00D233BD">
        <w:rPr>
          <w:rFonts w:cs="Arial"/>
        </w:rPr>
        <w:t>oraşului</w:t>
      </w:r>
      <w:proofErr w:type="spellEnd"/>
      <w:r w:rsidRPr="00D233BD">
        <w:rPr>
          <w:rFonts w:cs="Arial"/>
        </w:rPr>
        <w:t xml:space="preserve"> </w:t>
      </w:r>
      <w:proofErr w:type="spellStart"/>
      <w:r w:rsidRPr="00D233BD">
        <w:rPr>
          <w:rFonts w:cs="Arial"/>
        </w:rPr>
        <w:t>Sărmaşu</w:t>
      </w:r>
      <w:proofErr w:type="spellEnd"/>
      <w:r w:rsidRPr="00D233BD">
        <w:rPr>
          <w:rFonts w:cs="Arial"/>
        </w:rPr>
        <w:t xml:space="preserve">. </w:t>
      </w:r>
    </w:p>
    <w:p w14:paraId="4D556AAD" w14:textId="77777777" w:rsidR="00D233BD" w:rsidRPr="00D233BD" w:rsidRDefault="00D233BD" w:rsidP="00D233BD">
      <w:pPr>
        <w:ind w:firstLine="708"/>
        <w:jc w:val="both"/>
        <w:rPr>
          <w:rFonts w:cs="Arial"/>
        </w:rPr>
      </w:pPr>
      <w:r w:rsidRPr="00D233BD">
        <w:rPr>
          <w:rFonts w:cs="Arial"/>
        </w:rPr>
        <w:t xml:space="preserve"> </w:t>
      </w:r>
    </w:p>
    <w:p w14:paraId="60EA3FC5" w14:textId="77777777" w:rsidR="00D233BD" w:rsidRPr="00D233BD" w:rsidRDefault="00D233BD" w:rsidP="00D233BD">
      <w:pPr>
        <w:jc w:val="both"/>
        <w:rPr>
          <w:rFonts w:cs="Arial"/>
        </w:rPr>
      </w:pPr>
    </w:p>
    <w:p w14:paraId="159D4901" w14:textId="77777777" w:rsidR="00D233BD" w:rsidRPr="00D233BD" w:rsidRDefault="00D233BD" w:rsidP="00D233BD">
      <w:pPr>
        <w:spacing w:after="200" w:line="276" w:lineRule="auto"/>
        <w:jc w:val="both"/>
        <w:rPr>
          <w:rFonts w:eastAsia="Calibri" w:cs="Arial"/>
          <w:noProof/>
          <w:lang w:eastAsia="en-US"/>
        </w:rPr>
      </w:pPr>
    </w:p>
    <w:p w14:paraId="4E065612" w14:textId="77777777" w:rsidR="00D233BD" w:rsidRPr="00D233BD" w:rsidRDefault="00D233BD" w:rsidP="00D233BD">
      <w:pPr>
        <w:spacing w:after="200" w:line="276" w:lineRule="auto"/>
        <w:jc w:val="both"/>
        <w:rPr>
          <w:rFonts w:eastAsia="Calibri" w:cs="Arial"/>
          <w:noProof/>
          <w:lang w:eastAsia="en-US"/>
        </w:rPr>
      </w:pPr>
    </w:p>
    <w:p w14:paraId="6420DEE8" w14:textId="77777777" w:rsidR="00D233BD" w:rsidRPr="00D233BD" w:rsidRDefault="00D233BD" w:rsidP="00D233BD">
      <w:pPr>
        <w:jc w:val="center"/>
        <w:rPr>
          <w:rFonts w:eastAsia="Calibri" w:cs="Arial"/>
          <w:noProof/>
          <w:lang w:eastAsia="en-US"/>
        </w:rPr>
      </w:pPr>
      <w:r w:rsidRPr="00D233BD">
        <w:rPr>
          <w:rFonts w:eastAsia="Calibri" w:cs="Arial"/>
          <w:noProof/>
          <w:lang w:eastAsia="en-US"/>
        </w:rPr>
        <w:t>Secretar general</w:t>
      </w:r>
    </w:p>
    <w:p w14:paraId="5C145979" w14:textId="77777777" w:rsidR="00D233BD" w:rsidRPr="00D233BD" w:rsidRDefault="00D233BD" w:rsidP="00D233BD">
      <w:pPr>
        <w:jc w:val="center"/>
        <w:rPr>
          <w:rFonts w:eastAsia="Calibri" w:cs="Arial"/>
          <w:noProof/>
          <w:lang w:eastAsia="en-US"/>
        </w:rPr>
      </w:pPr>
      <w:r w:rsidRPr="00D233BD">
        <w:rPr>
          <w:rFonts w:eastAsia="Calibri" w:cs="Arial"/>
          <w:noProof/>
          <w:lang w:eastAsia="en-US"/>
        </w:rPr>
        <w:t>jr. Sărac Gelu Florin</w:t>
      </w:r>
    </w:p>
    <w:p w14:paraId="13B96614" w14:textId="77777777" w:rsidR="00D233BD" w:rsidRPr="00D233BD" w:rsidRDefault="00D233BD" w:rsidP="00D233BD">
      <w:pPr>
        <w:autoSpaceDE w:val="0"/>
        <w:autoSpaceDN w:val="0"/>
        <w:adjustRightInd w:val="0"/>
        <w:jc w:val="center"/>
        <w:rPr>
          <w:rFonts w:cs="Arial"/>
          <w:color w:val="000000"/>
        </w:rPr>
      </w:pPr>
    </w:p>
    <w:p w14:paraId="4A8DCF0D" w14:textId="77777777" w:rsidR="00D233BD" w:rsidRPr="00D233BD" w:rsidRDefault="00D233BD" w:rsidP="00D233BD">
      <w:pPr>
        <w:autoSpaceDE w:val="0"/>
        <w:autoSpaceDN w:val="0"/>
        <w:adjustRightInd w:val="0"/>
        <w:jc w:val="center"/>
        <w:rPr>
          <w:rFonts w:cs="Arial"/>
          <w:color w:val="000000"/>
        </w:rPr>
      </w:pPr>
    </w:p>
    <w:p w14:paraId="3D4D11FF" w14:textId="77777777" w:rsidR="00D233BD" w:rsidRPr="00D233BD" w:rsidRDefault="00D233BD" w:rsidP="00D233BD">
      <w:pPr>
        <w:jc w:val="center"/>
        <w:rPr>
          <w:rFonts w:cs="Arial"/>
        </w:rPr>
      </w:pPr>
    </w:p>
    <w:p w14:paraId="41231A83" w14:textId="77777777" w:rsidR="00E92462" w:rsidRPr="00F061C9" w:rsidRDefault="00E92462" w:rsidP="00F061C9">
      <w:pPr>
        <w:jc w:val="center"/>
        <w:rPr>
          <w:rFonts w:eastAsia="Calibri" w:cs="Arial"/>
          <w:b/>
          <w:lang w:eastAsia="ko-KR"/>
        </w:rPr>
      </w:pPr>
    </w:p>
    <w:sectPr w:rsidR="00E92462" w:rsidRPr="00F061C9" w:rsidSect="00783195">
      <w:footerReference w:type="default" r:id="rId10"/>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C33D6" w14:textId="77777777" w:rsidR="00176536" w:rsidRDefault="00176536" w:rsidP="008469C7">
      <w:r>
        <w:separator/>
      </w:r>
    </w:p>
  </w:endnote>
  <w:endnote w:type="continuationSeparator" w:id="0">
    <w:p w14:paraId="781D139B" w14:textId="77777777" w:rsidR="00176536" w:rsidRDefault="00176536"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mbra BT">
    <w:altName w:val="Times New Roman"/>
    <w:charset w:val="00"/>
    <w:family w:val="auto"/>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68CB" w14:textId="77777777" w:rsidR="008469C7" w:rsidRDefault="008469C7" w:rsidP="008469C7">
    <w:pPr>
      <w:pStyle w:val="Subsol"/>
      <w:jc w:val="center"/>
      <w:rPr>
        <w:sz w:val="18"/>
        <w:szCs w:val="18"/>
        <w:lang w:val="en-US"/>
      </w:rPr>
    </w:pPr>
  </w:p>
  <w:p w14:paraId="78B10796" w14:textId="77777777" w:rsidR="008469C7" w:rsidRDefault="00E91F39" w:rsidP="008469C7">
    <w:pPr>
      <w:pStyle w:val="Subsol"/>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5726B114" wp14:editId="02643EFC">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2B60EA"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3A7D0F83" w14:textId="648564F0" w:rsidR="00E91F39" w:rsidRDefault="00E91F39" w:rsidP="008469C7">
    <w:pPr>
      <w:pStyle w:val="Subsol"/>
      <w:jc w:val="center"/>
      <w:rPr>
        <w:sz w:val="18"/>
        <w:szCs w:val="18"/>
        <w:lang w:val="en-US"/>
      </w:rPr>
    </w:pPr>
    <w:r>
      <w:rPr>
        <w:sz w:val="18"/>
        <w:szCs w:val="18"/>
        <w:lang w:val="fr-FR"/>
      </w:rPr>
      <w:t>SECRETAR</w:t>
    </w:r>
    <w:r>
      <w:rPr>
        <w:sz w:val="18"/>
        <w:szCs w:val="18"/>
        <w:lang w:val="en-US"/>
      </w:rPr>
      <w:t xml:space="preserve"> </w:t>
    </w:r>
    <w:r w:rsidR="006819E4">
      <w:rPr>
        <w:sz w:val="18"/>
        <w:szCs w:val="18"/>
        <w:lang w:val="en-US"/>
      </w:rPr>
      <w:t>GENERAL</w:t>
    </w:r>
  </w:p>
  <w:p w14:paraId="6AC8DE8B" w14:textId="77777777" w:rsidR="008469C7" w:rsidRDefault="008469C7" w:rsidP="008469C7">
    <w:pPr>
      <w:pStyle w:val="Subsol"/>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14:paraId="370E5F0D" w14:textId="04557238" w:rsidR="008469C7" w:rsidRDefault="008469C7" w:rsidP="008469C7">
    <w:pPr>
      <w:pStyle w:val="Subsol"/>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006819E4">
      <w:rPr>
        <w:rFonts w:cs="Arial"/>
        <w:sz w:val="18"/>
        <w:szCs w:val="18"/>
        <w:lang w:val="en-US"/>
      </w:rPr>
      <w:t>secretar</w:t>
    </w:r>
    <w:r w:rsidRPr="00C63B55">
      <w:rPr>
        <w:rFonts w:cs="Arial"/>
        <w:sz w:val="18"/>
        <w:szCs w:val="18"/>
        <w:lang w:val="en-US"/>
      </w:rPr>
      <w:t>@sarmasu.ro</w:t>
    </w:r>
  </w:p>
  <w:p w14:paraId="3D614692" w14:textId="77777777" w:rsidR="00783195" w:rsidRDefault="0078319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5A670" w14:textId="77777777" w:rsidR="00176536" w:rsidRDefault="00176536" w:rsidP="008469C7">
      <w:r>
        <w:separator/>
      </w:r>
    </w:p>
  </w:footnote>
  <w:footnote w:type="continuationSeparator" w:id="0">
    <w:p w14:paraId="1F02DA17" w14:textId="77777777" w:rsidR="00176536" w:rsidRDefault="00176536"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3" w15:restartNumberingAfterBreak="0">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16cid:durableId="13204199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7695429">
    <w:abstractNumId w:val="5"/>
  </w:num>
  <w:num w:numId="3" w16cid:durableId="1519932870">
    <w:abstractNumId w:val="4"/>
  </w:num>
  <w:num w:numId="4" w16cid:durableId="943612193">
    <w:abstractNumId w:val="3"/>
  </w:num>
  <w:num w:numId="5" w16cid:durableId="2042002976">
    <w:abstractNumId w:val="0"/>
  </w:num>
  <w:num w:numId="6" w16cid:durableId="19773682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90F34"/>
    <w:rsid w:val="000A4F16"/>
    <w:rsid w:val="000D0A01"/>
    <w:rsid w:val="000D789C"/>
    <w:rsid w:val="000E7CB5"/>
    <w:rsid w:val="00151B08"/>
    <w:rsid w:val="00176536"/>
    <w:rsid w:val="001E47AF"/>
    <w:rsid w:val="002368E0"/>
    <w:rsid w:val="00297C03"/>
    <w:rsid w:val="002F7779"/>
    <w:rsid w:val="00313C6C"/>
    <w:rsid w:val="003756F2"/>
    <w:rsid w:val="00381030"/>
    <w:rsid w:val="003E6E06"/>
    <w:rsid w:val="00502046"/>
    <w:rsid w:val="0051104B"/>
    <w:rsid w:val="005111EA"/>
    <w:rsid w:val="00560345"/>
    <w:rsid w:val="005E4A43"/>
    <w:rsid w:val="006243D2"/>
    <w:rsid w:val="00625E8F"/>
    <w:rsid w:val="0063449E"/>
    <w:rsid w:val="00635AED"/>
    <w:rsid w:val="00640436"/>
    <w:rsid w:val="006819E4"/>
    <w:rsid w:val="006C7397"/>
    <w:rsid w:val="00702B08"/>
    <w:rsid w:val="00727363"/>
    <w:rsid w:val="00743B3B"/>
    <w:rsid w:val="007464B8"/>
    <w:rsid w:val="00783195"/>
    <w:rsid w:val="00787757"/>
    <w:rsid w:val="007A00AD"/>
    <w:rsid w:val="007F49E7"/>
    <w:rsid w:val="008469C7"/>
    <w:rsid w:val="0089155D"/>
    <w:rsid w:val="0089525E"/>
    <w:rsid w:val="008D1FD0"/>
    <w:rsid w:val="008D7193"/>
    <w:rsid w:val="00932253"/>
    <w:rsid w:val="00967FBA"/>
    <w:rsid w:val="009C0CEE"/>
    <w:rsid w:val="009F7467"/>
    <w:rsid w:val="00A67671"/>
    <w:rsid w:val="00A80641"/>
    <w:rsid w:val="00A87F0A"/>
    <w:rsid w:val="00AA051C"/>
    <w:rsid w:val="00AC799C"/>
    <w:rsid w:val="00AE765B"/>
    <w:rsid w:val="00B056A2"/>
    <w:rsid w:val="00B81C68"/>
    <w:rsid w:val="00B8212D"/>
    <w:rsid w:val="00BD762F"/>
    <w:rsid w:val="00D233BD"/>
    <w:rsid w:val="00D776DE"/>
    <w:rsid w:val="00D97179"/>
    <w:rsid w:val="00DC2D32"/>
    <w:rsid w:val="00DF76DB"/>
    <w:rsid w:val="00E05F07"/>
    <w:rsid w:val="00E91F39"/>
    <w:rsid w:val="00E92462"/>
    <w:rsid w:val="00EB0EF5"/>
    <w:rsid w:val="00EE3AE0"/>
    <w:rsid w:val="00EF0C3E"/>
    <w:rsid w:val="00EF0D9E"/>
    <w:rsid w:val="00F061C9"/>
    <w:rsid w:val="00F140DE"/>
    <w:rsid w:val="00F6324C"/>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D951E"/>
  <w15:docId w15:val="{4252932B-F2D2-4066-BF62-C28C1057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8469C7"/>
    <w:pPr>
      <w:tabs>
        <w:tab w:val="center" w:pos="4536"/>
        <w:tab w:val="right" w:pos="9072"/>
      </w:tabs>
    </w:pPr>
  </w:style>
  <w:style w:type="character" w:customStyle="1" w:styleId="AntetCaracter">
    <w:name w:val="Antet Caracter"/>
    <w:basedOn w:val="Fontdeparagrafimplicit"/>
    <w:link w:val="Antet"/>
    <w:rsid w:val="008469C7"/>
    <w:rPr>
      <w:rFonts w:ascii="Arial" w:eastAsia="Times New Roman" w:hAnsi="Arial" w:cs="Times New Roman"/>
      <w:sz w:val="24"/>
      <w:szCs w:val="24"/>
      <w:lang w:eastAsia="ro-RO"/>
    </w:rPr>
  </w:style>
  <w:style w:type="paragraph" w:styleId="Subsol">
    <w:name w:val="footer"/>
    <w:basedOn w:val="Normal"/>
    <w:link w:val="SubsolCaracter"/>
    <w:unhideWhenUsed/>
    <w:rsid w:val="008469C7"/>
    <w:pPr>
      <w:tabs>
        <w:tab w:val="center" w:pos="4513"/>
        <w:tab w:val="right" w:pos="9026"/>
      </w:tabs>
    </w:pPr>
  </w:style>
  <w:style w:type="character" w:customStyle="1" w:styleId="SubsolCaracter">
    <w:name w:val="Subsol Caracter"/>
    <w:basedOn w:val="Fontdeparagrafimplicit"/>
    <w:link w:val="Subsol"/>
    <w:uiPriority w:val="99"/>
    <w:rsid w:val="008469C7"/>
    <w:rPr>
      <w:rFonts w:ascii="Arial" w:eastAsia="Times New Roman" w:hAnsi="Arial" w:cs="Times New Roman"/>
      <w:sz w:val="24"/>
      <w:szCs w:val="24"/>
      <w:lang w:eastAsia="ro-RO"/>
    </w:rPr>
  </w:style>
  <w:style w:type="paragraph" w:styleId="TextnBalon">
    <w:name w:val="Balloon Text"/>
    <w:basedOn w:val="Normal"/>
    <w:link w:val="TextnBalonCaracter"/>
    <w:uiPriority w:val="99"/>
    <w:semiHidden/>
    <w:unhideWhenUsed/>
    <w:rsid w:val="00D776DE"/>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776DE"/>
    <w:rPr>
      <w:rFonts w:ascii="Segoe UI" w:eastAsia="Times New Roman" w:hAnsi="Segoe UI" w:cs="Segoe UI"/>
      <w:sz w:val="18"/>
      <w:szCs w:val="18"/>
      <w:lang w:eastAsia="ro-RO"/>
    </w:rPr>
  </w:style>
  <w:style w:type="paragraph" w:styleId="Corptext">
    <w:name w:val="Body Text"/>
    <w:basedOn w:val="Normal"/>
    <w:link w:val="CorptextCaracter"/>
    <w:semiHidden/>
    <w:unhideWhenUsed/>
    <w:rsid w:val="005111EA"/>
    <w:pPr>
      <w:spacing w:after="120"/>
    </w:pPr>
  </w:style>
  <w:style w:type="character" w:customStyle="1" w:styleId="CorptextCaracter">
    <w:name w:val="Corp text Caracter"/>
    <w:basedOn w:val="Fontdeparagrafimplicit"/>
    <w:link w:val="Corptext"/>
    <w:semiHidden/>
    <w:rsid w:val="005111EA"/>
    <w:rPr>
      <w:rFonts w:ascii="Arial" w:eastAsia="Times New Roman" w:hAnsi="Arial" w:cs="Times New Roman"/>
      <w:sz w:val="24"/>
      <w:szCs w:val="24"/>
      <w:lang w:eastAsia="ro-RO"/>
    </w:rPr>
  </w:style>
  <w:style w:type="paragraph" w:styleId="Textnotdesubsol">
    <w:name w:val="footnote text"/>
    <w:basedOn w:val="Normal"/>
    <w:link w:val="TextnotdesubsolCaracter"/>
    <w:uiPriority w:val="99"/>
    <w:semiHidden/>
    <w:unhideWhenUsed/>
    <w:rsid w:val="00E92462"/>
    <w:rPr>
      <w:sz w:val="20"/>
      <w:szCs w:val="20"/>
    </w:rPr>
  </w:style>
  <w:style w:type="character" w:customStyle="1" w:styleId="TextnotdesubsolCaracter">
    <w:name w:val="Text notă de subsol Caracter"/>
    <w:basedOn w:val="Fontdeparagrafimplicit"/>
    <w:link w:val="Textnotdesubsol"/>
    <w:uiPriority w:val="99"/>
    <w:semiHidden/>
    <w:rsid w:val="00E92462"/>
    <w:rPr>
      <w:rFonts w:ascii="Arial" w:eastAsia="Times New Roman" w:hAnsi="Arial" w:cs="Times New Roman"/>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640</Words>
  <Characters>3654</Characters>
  <Application>Microsoft Office Word</Application>
  <DocSecurity>0</DocSecurity>
  <Lines>30</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29</cp:revision>
  <cp:lastPrinted>2018-08-10T09:49:00Z</cp:lastPrinted>
  <dcterms:created xsi:type="dcterms:W3CDTF">2018-09-20T08:56:00Z</dcterms:created>
  <dcterms:modified xsi:type="dcterms:W3CDTF">2023-10-25T11:59:00Z</dcterms:modified>
</cp:coreProperties>
</file>