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:rsidR="008469C7" w:rsidRDefault="008469C7" w:rsidP="008469C7">
      <w:pPr>
        <w:pStyle w:val="Header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:rsidR="008469C7" w:rsidRDefault="008469C7" w:rsidP="008469C7">
      <w:pPr>
        <w:pStyle w:val="Header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5A0D40A1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18CD1CA2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7D79348D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442C22FE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Default="008469C7" w:rsidP="008469C7">
      <w:pPr>
        <w:pStyle w:val="Header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Default="008469C7" w:rsidP="008469C7">
      <w:pPr>
        <w:pStyle w:val="Header"/>
        <w:jc w:val="center"/>
      </w:pPr>
    </w:p>
    <w:p w:rsidR="008469C7" w:rsidRDefault="008469C7" w:rsidP="008469C7">
      <w:pPr>
        <w:pStyle w:val="Header"/>
        <w:jc w:val="center"/>
      </w:pPr>
      <w:r>
        <w:t xml:space="preserve">  </w:t>
      </w:r>
    </w:p>
    <w:p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8A244A">
        <w:rPr>
          <w:rFonts w:eastAsia="Calibri" w:cs="Arial"/>
          <w:lang w:eastAsia="ko-KR"/>
        </w:rPr>
        <w:t>3</w:t>
      </w:r>
      <w:r w:rsidR="005F347A">
        <w:rPr>
          <w:rFonts w:eastAsia="Calibri" w:cs="Arial"/>
          <w:lang w:eastAsia="ko-KR"/>
        </w:rPr>
        <w:t>2</w:t>
      </w:r>
      <w:r w:rsidR="008A244A">
        <w:rPr>
          <w:rFonts w:eastAsia="Calibri" w:cs="Arial"/>
          <w:lang w:eastAsia="ko-KR"/>
        </w:rPr>
        <w:t>07</w:t>
      </w:r>
      <w:r w:rsidR="00B056A2">
        <w:rPr>
          <w:rFonts w:eastAsia="Calibri" w:cs="Arial"/>
          <w:lang w:eastAsia="ko-KR"/>
        </w:rPr>
        <w:t>/</w:t>
      </w:r>
      <w:r w:rsidR="008D1FD0">
        <w:rPr>
          <w:rFonts w:eastAsia="Calibri" w:cs="Arial"/>
          <w:lang w:eastAsia="ko-KR"/>
        </w:rPr>
        <w:t>2</w:t>
      </w:r>
      <w:r w:rsidR="008A244A">
        <w:rPr>
          <w:rFonts w:eastAsia="Calibri" w:cs="Arial"/>
          <w:lang w:eastAsia="ko-KR"/>
        </w:rPr>
        <w:t>5</w:t>
      </w:r>
      <w:r w:rsidR="008D1FD0">
        <w:rPr>
          <w:rFonts w:eastAsia="Calibri" w:cs="Arial"/>
          <w:lang w:eastAsia="ko-KR"/>
        </w:rPr>
        <w:t>.</w:t>
      </w:r>
      <w:r w:rsidR="00BC451C">
        <w:rPr>
          <w:rFonts w:eastAsia="Calibri" w:cs="Arial"/>
          <w:lang w:eastAsia="ko-KR"/>
        </w:rPr>
        <w:t>0</w:t>
      </w:r>
      <w:r w:rsidR="008A244A">
        <w:rPr>
          <w:rFonts w:eastAsia="Calibri" w:cs="Arial"/>
          <w:lang w:eastAsia="ko-KR"/>
        </w:rPr>
        <w:t>5</w:t>
      </w:r>
      <w:r w:rsidR="008D1FD0">
        <w:rPr>
          <w:rFonts w:eastAsia="Calibri" w:cs="Arial"/>
          <w:lang w:eastAsia="ko-KR"/>
        </w:rPr>
        <w:t>.20</w:t>
      </w:r>
      <w:r w:rsidR="00BC451C">
        <w:rPr>
          <w:rFonts w:eastAsia="Calibri" w:cs="Arial"/>
          <w:lang w:eastAsia="ko-KR"/>
        </w:rPr>
        <w:t>20</w:t>
      </w:r>
    </w:p>
    <w:p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F061C9">
        <w:rPr>
          <w:rFonts w:cs="Arial"/>
        </w:rPr>
        <w:t xml:space="preserve"> </w:t>
      </w:r>
      <w:r w:rsidR="008A244A">
        <w:rPr>
          <w:rFonts w:cs="Arial"/>
        </w:rPr>
        <w:t>p.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 xml:space="preserve">r. </w:t>
      </w:r>
      <w:r w:rsidR="008A244A">
        <w:rPr>
          <w:rFonts w:cs="Arial"/>
        </w:rPr>
        <w:t>Tornea Erzsebet Andrea</w:t>
      </w:r>
    </w:p>
    <w:p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:rsidR="00E05F07" w:rsidRPr="00F061C9" w:rsidRDefault="00E05F07" w:rsidP="00E05F07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:rsidR="008A244A" w:rsidRPr="0066212A" w:rsidRDefault="008A244A" w:rsidP="008A244A">
      <w:pPr>
        <w:ind w:firstLine="708"/>
        <w:jc w:val="both"/>
        <w:rPr>
          <w:rFonts w:cs="Arial"/>
        </w:rPr>
      </w:pPr>
      <w:r w:rsidRPr="0066212A">
        <w:rPr>
          <w:rFonts w:eastAsia="Calibri" w:cs="Arial"/>
          <w:bCs/>
          <w:lang w:eastAsia="en-US"/>
        </w:rPr>
        <w:t>privind</w:t>
      </w:r>
      <w:r w:rsidRPr="0066212A">
        <w:rPr>
          <w:rFonts w:cs="Arial"/>
        </w:rPr>
        <w:t xml:space="preserve"> </w:t>
      </w:r>
      <w:r>
        <w:rPr>
          <w:rFonts w:cs="Arial"/>
        </w:rPr>
        <w:t>aprobarea rectificării bugetului local al oraşului Sărmaşu pe anul 2020.</w:t>
      </w:r>
    </w:p>
    <w:p w:rsidR="00E05F07" w:rsidRPr="00F061C9" w:rsidRDefault="00E05F07" w:rsidP="00E05F07">
      <w:pPr>
        <w:jc w:val="center"/>
        <w:rPr>
          <w:rFonts w:cs="Arial"/>
        </w:rPr>
      </w:pPr>
    </w:p>
    <w:p w:rsidR="00E05F07" w:rsidRPr="00F061C9" w:rsidRDefault="00E05F07" w:rsidP="00E05F07">
      <w:pPr>
        <w:jc w:val="both"/>
        <w:rPr>
          <w:rFonts w:cs="Arial"/>
        </w:rPr>
      </w:pP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>Primarul oraşului Sărmaşu,</w:t>
      </w:r>
      <w:r w:rsidR="00E05F07" w:rsidRPr="00F061C9">
        <w:rPr>
          <w:rFonts w:cs="Arial"/>
        </w:rPr>
        <w:t xml:space="preserve"> </w:t>
      </w: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</w:r>
      <w:r w:rsidR="00E05F07" w:rsidRPr="00F061C9">
        <w:rPr>
          <w:rFonts w:cs="Arial"/>
        </w:rPr>
        <w:t>Având în vedere prevederile Legii nr.</w:t>
      </w:r>
      <w:r w:rsidR="00702B08">
        <w:rPr>
          <w:rFonts w:cs="Arial"/>
        </w:rPr>
        <w:t xml:space="preserve"> </w:t>
      </w:r>
      <w:r w:rsidR="00BC451C">
        <w:rPr>
          <w:rFonts w:cs="Arial"/>
        </w:rPr>
        <w:t>5</w:t>
      </w:r>
      <w:r w:rsidR="00E05F07" w:rsidRPr="00F061C9">
        <w:rPr>
          <w:rFonts w:cs="Arial"/>
        </w:rPr>
        <w:t>/20</w:t>
      </w:r>
      <w:r w:rsidR="00BC451C">
        <w:rPr>
          <w:rFonts w:cs="Arial"/>
        </w:rPr>
        <w:t>20</w:t>
      </w:r>
      <w:r w:rsidR="00E05F07" w:rsidRPr="00F061C9">
        <w:rPr>
          <w:rFonts w:cs="Arial"/>
        </w:rPr>
        <w:t xml:space="preserve"> privind bugetul de stat pe anul 20</w:t>
      </w:r>
      <w:r w:rsidR="00BC451C">
        <w:rPr>
          <w:rFonts w:cs="Arial"/>
        </w:rPr>
        <w:t>20</w:t>
      </w:r>
      <w:r w:rsidR="00E05F07" w:rsidRPr="00F061C9">
        <w:rPr>
          <w:rFonts w:cs="Arial"/>
        </w:rPr>
        <w:t xml:space="preserve">, </w:t>
      </w:r>
      <w:r w:rsidR="00E507A1">
        <w:rPr>
          <w:rFonts w:cs="Arial"/>
        </w:rPr>
        <w:t>Legea</w:t>
      </w:r>
      <w:r>
        <w:rPr>
          <w:rFonts w:cs="Arial"/>
        </w:rPr>
        <w:t xml:space="preserve"> nr</w:t>
      </w:r>
      <w:r w:rsidR="00702B08">
        <w:rPr>
          <w:rFonts w:cs="Arial"/>
        </w:rPr>
        <w:t>.</w:t>
      </w:r>
      <w:r>
        <w:rPr>
          <w:rFonts w:cs="Arial"/>
        </w:rPr>
        <w:t xml:space="preserve"> 273/2006</w:t>
      </w:r>
      <w:r w:rsidR="00E507A1">
        <w:rPr>
          <w:rFonts w:cs="Arial"/>
        </w:rPr>
        <w:t xml:space="preserve"> privind finanțele publice locale</w:t>
      </w:r>
      <w:r>
        <w:rPr>
          <w:rFonts w:cs="Arial"/>
        </w:rPr>
        <w:t xml:space="preserve"> actualizat</w:t>
      </w:r>
      <w:r w:rsidR="00702B08">
        <w:rPr>
          <w:rFonts w:cs="Arial"/>
        </w:rPr>
        <w:t>ă</w:t>
      </w:r>
      <w:r>
        <w:rPr>
          <w:rFonts w:cs="Arial"/>
        </w:rPr>
        <w:t>,</w:t>
      </w:r>
      <w:r w:rsidR="008A244A">
        <w:rPr>
          <w:rFonts w:cs="Arial"/>
        </w:rPr>
        <w:t xml:space="preserve"> adresele </w:t>
      </w:r>
      <w:r w:rsidR="00E507A1">
        <w:rPr>
          <w:rFonts w:cs="Arial"/>
        </w:rPr>
        <w:t xml:space="preserve">Liceului Teoretic „Samuil Micu” Sărmașu nr. 2923/12.05.2020, nr. </w:t>
      </w:r>
      <w:r w:rsidR="00E507A1">
        <w:t>3099/20.05.2020,</w:t>
      </w:r>
      <w:r w:rsidR="00E507A1" w:rsidRPr="00E507A1">
        <w:t xml:space="preserve"> </w:t>
      </w:r>
      <w:r w:rsidR="00E507A1">
        <w:t>Acordul de Grant Agremeement încheiat cu Consilul Europei nr. 662776/2020 înregistrat la Primăria orașului Sărmașu sub nr. 3014/15.05.2020,</w:t>
      </w:r>
      <w:r w:rsidR="00C741BC">
        <w:rPr>
          <w:rFonts w:cs="Arial"/>
        </w:rPr>
        <w:t xml:space="preserve"> </w:t>
      </w:r>
      <w:r w:rsidR="00EF0D9E">
        <w:rPr>
          <w:rFonts w:cs="Arial"/>
        </w:rPr>
        <w:t>referatul de aprobare</w:t>
      </w:r>
      <w:r w:rsidR="00B056A2">
        <w:rPr>
          <w:rFonts w:cs="Arial"/>
        </w:rPr>
        <w:t xml:space="preserve"> nr. </w:t>
      </w:r>
      <w:r w:rsidR="00E507A1">
        <w:rPr>
          <w:rFonts w:cs="Arial"/>
          <w:color w:val="000000"/>
        </w:rPr>
        <w:t>3206</w:t>
      </w:r>
      <w:r w:rsidR="00E507A1" w:rsidRPr="006A7A55">
        <w:rPr>
          <w:rFonts w:cs="Arial"/>
          <w:color w:val="000000"/>
        </w:rPr>
        <w:t>/</w:t>
      </w:r>
      <w:r w:rsidR="00E507A1">
        <w:rPr>
          <w:rFonts w:cs="Arial"/>
          <w:color w:val="000000"/>
        </w:rPr>
        <w:t xml:space="preserve">25.05.2020 </w:t>
      </w:r>
      <w:r w:rsidR="00702B08">
        <w:rPr>
          <w:rFonts w:cs="Arial"/>
        </w:rPr>
        <w:t>al Primarului oraşului Sărmaşu</w:t>
      </w:r>
      <w:r w:rsidR="00EF0D9E"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  <w:r w:rsidR="00E507A1">
        <w:rPr>
          <w:rFonts w:cs="Arial"/>
        </w:rPr>
        <w:t>raportul</w:t>
      </w:r>
      <w:r>
        <w:rPr>
          <w:rFonts w:cs="Arial"/>
        </w:rPr>
        <w:t xml:space="preserve"> de specialitate nr.</w:t>
      </w:r>
      <w:r w:rsidR="00E05F07" w:rsidRPr="00F061C9">
        <w:rPr>
          <w:rFonts w:cs="Arial"/>
        </w:rPr>
        <w:t xml:space="preserve"> </w:t>
      </w:r>
      <w:r w:rsidR="00E507A1">
        <w:rPr>
          <w:szCs w:val="16"/>
          <w:lang w:val="en-US"/>
        </w:rPr>
        <w:t>3196/25.05.2020 î</w:t>
      </w:r>
      <w:r w:rsidR="00E05F07" w:rsidRPr="00F061C9">
        <w:rPr>
          <w:rFonts w:cs="Arial"/>
        </w:rPr>
        <w:t>n</w:t>
      </w:r>
      <w:r w:rsidR="00E507A1">
        <w:rPr>
          <w:rFonts w:cs="Arial"/>
        </w:rPr>
        <w:t>tocmit de serviciul Buget- Finaț</w:t>
      </w:r>
      <w:r w:rsidR="00E05F07" w:rsidRPr="00F061C9">
        <w:rPr>
          <w:rFonts w:cs="Arial"/>
        </w:rPr>
        <w:t>e cu privire la necesitatea rectific</w:t>
      </w:r>
      <w:r w:rsidR="00C741BC">
        <w:rPr>
          <w:rFonts w:cs="Arial"/>
        </w:rPr>
        <w:t>ă</w:t>
      </w:r>
      <w:r w:rsidR="00E05F07" w:rsidRPr="00F061C9">
        <w:rPr>
          <w:rFonts w:cs="Arial"/>
        </w:rPr>
        <w:t>rii bugetului local al orasului Sarmasu</w:t>
      </w:r>
      <w:r w:rsidR="00E507A1">
        <w:rPr>
          <w:rFonts w:cs="Arial"/>
        </w:rPr>
        <w:t>;</w:t>
      </w:r>
    </w:p>
    <w:p w:rsidR="00E05F07" w:rsidRPr="00F061C9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>In temeiul prevederilor 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</w:t>
      </w:r>
      <w:r w:rsidR="00F061C9">
        <w:rPr>
          <w:rFonts w:cs="Arial"/>
        </w:rPr>
        <w:t>n</w:t>
      </w:r>
      <w:r w:rsidRPr="00F061C9">
        <w:rPr>
          <w:rFonts w:cs="Arial"/>
        </w:rPr>
        <w:t>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="00EF0D9E">
        <w:rPr>
          <w:rFonts w:cs="Arial"/>
        </w:rPr>
        <w:t>2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”b</w:t>
      </w:r>
      <w:r w:rsidR="00F061C9">
        <w:rPr>
          <w:rFonts w:cs="Arial"/>
        </w:rPr>
        <w:t>”, alin.(</w:t>
      </w:r>
      <w:r w:rsidRPr="00F061C9">
        <w:rPr>
          <w:rFonts w:cs="Arial"/>
        </w:rPr>
        <w:t>4</w:t>
      </w:r>
      <w:r w:rsidR="00F061C9">
        <w:rPr>
          <w:rFonts w:cs="Arial"/>
        </w:rPr>
        <w:t>), lit. “a”,</w:t>
      </w:r>
      <w:r w:rsidR="00702B08">
        <w:rPr>
          <w:rFonts w:cs="Arial"/>
        </w:rPr>
        <w:t xml:space="preserve"> art. 139, alin. (3), lit. „a”,</w:t>
      </w:r>
      <w:r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alin.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Pr="00F061C9">
        <w:rPr>
          <w:rFonts w:cs="Arial"/>
        </w:rPr>
        <w:t>1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Pr="00F061C9">
        <w:rPr>
          <w:rFonts w:cs="Arial"/>
        </w:rPr>
        <w:t xml:space="preserve">” din </w:t>
      </w:r>
      <w:r w:rsidR="00EF0D9E">
        <w:rPr>
          <w:rFonts w:cs="Arial"/>
        </w:rPr>
        <w:t>OUG nr. 57/2019 privind Codul administrativ</w:t>
      </w:r>
    </w:p>
    <w:p w:rsidR="00F061C9" w:rsidRDefault="00F061C9" w:rsidP="00F061C9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:rsidR="00F061C9" w:rsidRDefault="00F061C9" w:rsidP="00F061C9">
      <w:pPr>
        <w:jc w:val="both"/>
        <w:rPr>
          <w:rFonts w:cs="Arial"/>
        </w:rPr>
      </w:pPr>
    </w:p>
    <w:p w:rsidR="00E05F07" w:rsidRDefault="00621722" w:rsidP="00F061C9">
      <w:pPr>
        <w:ind w:firstLine="708"/>
        <w:jc w:val="both"/>
        <w:rPr>
          <w:rFonts w:cs="Arial"/>
        </w:rPr>
      </w:pPr>
      <w:r>
        <w:rPr>
          <w:rFonts w:cs="Arial"/>
        </w:rPr>
        <w:t>Art.1 Se aprobă</w:t>
      </w:r>
      <w:r w:rsidR="00E05F07" w:rsidRPr="00F061C9">
        <w:rPr>
          <w:rFonts w:cs="Arial"/>
        </w:rPr>
        <w:t xml:space="preserve"> rect</w:t>
      </w:r>
      <w:r>
        <w:rPr>
          <w:rFonts w:cs="Arial"/>
        </w:rPr>
        <w:t>ificarea bugetului local al oraș</w:t>
      </w:r>
      <w:r w:rsidR="00E05F07" w:rsidRPr="00F061C9">
        <w:rPr>
          <w:rFonts w:cs="Arial"/>
        </w:rPr>
        <w:t>ului S</w:t>
      </w:r>
      <w:r>
        <w:rPr>
          <w:rFonts w:cs="Arial"/>
        </w:rPr>
        <w:t>ă</w:t>
      </w:r>
      <w:r w:rsidR="00E05F07" w:rsidRPr="00F061C9">
        <w:rPr>
          <w:rFonts w:cs="Arial"/>
        </w:rPr>
        <w:t>rma</w:t>
      </w:r>
      <w:r>
        <w:rPr>
          <w:rFonts w:cs="Arial"/>
        </w:rPr>
        <w:t>ș</w:t>
      </w:r>
      <w:r w:rsidR="00E05F07" w:rsidRPr="00F061C9">
        <w:rPr>
          <w:rFonts w:cs="Arial"/>
        </w:rPr>
        <w:t>u conform detalierii prevaz</w:t>
      </w:r>
      <w:r>
        <w:rPr>
          <w:rFonts w:cs="Arial"/>
        </w:rPr>
        <w:t>ute î</w:t>
      </w:r>
      <w:r w:rsidR="00E05F07" w:rsidRPr="00F061C9">
        <w:rPr>
          <w:rFonts w:cs="Arial"/>
        </w:rPr>
        <w:t>n anexa</w:t>
      </w:r>
      <w:r w:rsidR="00F061C9">
        <w:rPr>
          <w:rFonts w:cs="Arial"/>
        </w:rPr>
        <w:t xml:space="preserve"> nr.</w:t>
      </w:r>
      <w:r w:rsidR="00E05F07" w:rsidRPr="00F061C9">
        <w:rPr>
          <w:rFonts w:cs="Arial"/>
        </w:rPr>
        <w:t xml:space="preserve"> 1  la prezenta hot</w:t>
      </w:r>
      <w:r>
        <w:rPr>
          <w:rFonts w:cs="Arial"/>
        </w:rPr>
        <w:t>ă</w:t>
      </w:r>
      <w:r w:rsidR="00E05F07" w:rsidRPr="00F061C9">
        <w:rPr>
          <w:rFonts w:cs="Arial"/>
        </w:rPr>
        <w:t>r</w:t>
      </w:r>
      <w:r>
        <w:rPr>
          <w:rFonts w:cs="Arial"/>
        </w:rPr>
        <w:t>â</w:t>
      </w:r>
      <w:r w:rsidR="00E05F07" w:rsidRPr="00F061C9">
        <w:rPr>
          <w:rFonts w:cs="Arial"/>
        </w:rPr>
        <w:t>re, care face parte integrantă din aceasta.</w:t>
      </w:r>
    </w:p>
    <w:p w:rsidR="00E05F07" w:rsidRPr="00F061C9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F061C9">
        <w:rPr>
          <w:rFonts w:cs="Arial"/>
        </w:rPr>
        <w:t>Art.</w:t>
      </w:r>
      <w:r w:rsidR="00702B08">
        <w:rPr>
          <w:rFonts w:cs="Arial"/>
        </w:rPr>
        <w:t>2</w:t>
      </w:r>
      <w:r w:rsidRPr="00F061C9">
        <w:rPr>
          <w:rFonts w:cs="Arial"/>
        </w:rPr>
        <w:t xml:space="preserve"> Prezenta hotărâre se comunica: Instituţiei Prefectului Judeţul Mureş în vedere exercitării controlului de legalitate al actelor administrative</w:t>
      </w:r>
      <w:r w:rsidR="00BC451C">
        <w:rPr>
          <w:rFonts w:cs="Arial"/>
        </w:rPr>
        <w:t>,</w:t>
      </w:r>
      <w:r w:rsidRPr="00F061C9">
        <w:rPr>
          <w:rFonts w:cs="Arial"/>
        </w:rPr>
        <w:t xml:space="preserve"> Primarului oraşului Sărmaşu</w:t>
      </w:r>
      <w:r w:rsidR="00BC451C">
        <w:rPr>
          <w:rFonts w:cs="Arial"/>
        </w:rPr>
        <w:t>,</w:t>
      </w:r>
      <w:r w:rsidRPr="00F061C9">
        <w:rPr>
          <w:rFonts w:cs="Arial"/>
        </w:rPr>
        <w:t xml:space="preserve"> Administratiei Judetene a Finanţelor Publice Mureş</w:t>
      </w:r>
      <w:r w:rsidR="00BC451C">
        <w:rPr>
          <w:rFonts w:cs="Arial"/>
        </w:rPr>
        <w:t>,</w:t>
      </w:r>
      <w:r w:rsidRPr="00F061C9">
        <w:rPr>
          <w:rFonts w:cs="Arial"/>
        </w:rPr>
        <w:t xml:space="preserve"> Serviciului buget – finanţe, impozite şi taxe, resurse umane din  aparatul de specialitate al Primarului oraşului Sarmaşu şi p</w:t>
      </w:r>
      <w:r w:rsidR="00BC451C">
        <w:rPr>
          <w:rFonts w:cs="Arial"/>
        </w:rPr>
        <w:t>ublicare în Monitorul Oficial Local</w:t>
      </w:r>
      <w:r w:rsidRPr="00F061C9">
        <w:rPr>
          <w:rFonts w:cs="Arial"/>
        </w:rPr>
        <w:t>.</w:t>
      </w:r>
      <w:r w:rsidRPr="00F061C9">
        <w:rPr>
          <w:rFonts w:cs="Arial"/>
        </w:rPr>
        <w:tab/>
      </w:r>
    </w:p>
    <w:p w:rsidR="00E05F07" w:rsidRDefault="00E05F07" w:rsidP="00E05F07">
      <w:pPr>
        <w:jc w:val="both"/>
        <w:rPr>
          <w:rFonts w:eastAsia="Umbra BT" w:cs="Arial"/>
        </w:rPr>
      </w:pPr>
    </w:p>
    <w:p w:rsidR="00702B08" w:rsidRDefault="00702B08" w:rsidP="00E05F07">
      <w:pPr>
        <w:jc w:val="both"/>
        <w:rPr>
          <w:rFonts w:eastAsia="Umbra BT" w:cs="Arial"/>
        </w:rPr>
      </w:pPr>
    </w:p>
    <w:p w:rsidR="00702B08" w:rsidRDefault="00702B08" w:rsidP="00E05F07">
      <w:pPr>
        <w:jc w:val="both"/>
        <w:rPr>
          <w:rFonts w:eastAsia="Umbra BT" w:cs="Arial"/>
        </w:rPr>
      </w:pPr>
    </w:p>
    <w:p w:rsidR="00702B08" w:rsidRPr="00F061C9" w:rsidRDefault="00702B08" w:rsidP="00E05F07">
      <w:pPr>
        <w:jc w:val="both"/>
        <w:rPr>
          <w:rFonts w:eastAsia="Umbra BT" w:cs="Arial"/>
        </w:rPr>
      </w:pPr>
    </w:p>
    <w:p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:rsidR="00E05F07" w:rsidRDefault="00E05F07" w:rsidP="00F061C9">
      <w:pPr>
        <w:jc w:val="center"/>
        <w:rPr>
          <w:rFonts w:cs="Arial"/>
        </w:rPr>
      </w:pPr>
      <w:r w:rsidRPr="00F061C9">
        <w:rPr>
          <w:rFonts w:cs="Arial"/>
        </w:rPr>
        <w:t>Ing. Mocean Ioan</w:t>
      </w:r>
    </w:p>
    <w:p w:rsidR="00FD7153" w:rsidRDefault="00FD7153" w:rsidP="00F061C9">
      <w:pPr>
        <w:jc w:val="center"/>
        <w:rPr>
          <w:rFonts w:cs="Arial"/>
        </w:rPr>
      </w:pPr>
    </w:p>
    <w:p w:rsidR="00FD7153" w:rsidRDefault="00FD7153" w:rsidP="00F061C9">
      <w:pPr>
        <w:jc w:val="center"/>
        <w:rPr>
          <w:rFonts w:cs="Arial"/>
        </w:rPr>
      </w:pPr>
    </w:p>
    <w:p w:rsidR="00FD7153" w:rsidRDefault="00FD7153" w:rsidP="00F061C9">
      <w:pPr>
        <w:jc w:val="center"/>
        <w:rPr>
          <w:rFonts w:cs="Arial"/>
        </w:rPr>
      </w:pPr>
    </w:p>
    <w:p w:rsidR="00FD7153" w:rsidRPr="006A7A55" w:rsidRDefault="00FD7153" w:rsidP="00FD7153">
      <w:pPr>
        <w:rPr>
          <w:rFonts w:cs="Arial"/>
          <w:color w:val="000000"/>
        </w:rPr>
      </w:pPr>
      <w:bookmarkStart w:id="0" w:name="_Hlk40871972"/>
      <w:r w:rsidRPr="006A7A55">
        <w:rPr>
          <w:rFonts w:cs="Arial"/>
          <w:color w:val="000000"/>
        </w:rPr>
        <w:lastRenderedPageBreak/>
        <w:t>Nr.</w:t>
      </w:r>
      <w:r>
        <w:rPr>
          <w:rFonts w:cs="Arial"/>
          <w:color w:val="000000"/>
        </w:rPr>
        <w:t xml:space="preserve"> 3206</w:t>
      </w:r>
      <w:r w:rsidRPr="006A7A55">
        <w:rPr>
          <w:rFonts w:cs="Arial"/>
          <w:color w:val="000000"/>
        </w:rPr>
        <w:t xml:space="preserve"> /</w:t>
      </w:r>
      <w:r>
        <w:rPr>
          <w:rFonts w:cs="Arial"/>
          <w:color w:val="000000"/>
        </w:rPr>
        <w:t>25.05.2020</w:t>
      </w:r>
    </w:p>
    <w:p w:rsidR="00FD7153" w:rsidRDefault="00FD7153" w:rsidP="00FD7153">
      <w:pPr>
        <w:autoSpaceDE w:val="0"/>
        <w:autoSpaceDN w:val="0"/>
        <w:adjustRightInd w:val="0"/>
        <w:rPr>
          <w:rFonts w:cs="Arial"/>
          <w:color w:val="000000"/>
        </w:rPr>
      </w:pPr>
    </w:p>
    <w:p w:rsidR="00FD7153" w:rsidRPr="006A7A55" w:rsidRDefault="00FD7153" w:rsidP="00FD7153">
      <w:pPr>
        <w:autoSpaceDE w:val="0"/>
        <w:autoSpaceDN w:val="0"/>
        <w:adjustRightInd w:val="0"/>
        <w:rPr>
          <w:rFonts w:cs="Arial"/>
          <w:color w:val="000000"/>
        </w:rPr>
      </w:pPr>
    </w:p>
    <w:p w:rsidR="00FD7153" w:rsidRDefault="00FD7153" w:rsidP="00FD7153">
      <w:pPr>
        <w:autoSpaceDE w:val="0"/>
        <w:autoSpaceDN w:val="0"/>
        <w:adjustRightInd w:val="0"/>
        <w:rPr>
          <w:rFonts w:cs="Arial"/>
          <w:color w:val="000000"/>
        </w:rPr>
      </w:pPr>
    </w:p>
    <w:p w:rsidR="00FD7153" w:rsidRDefault="00FD7153" w:rsidP="00FD7153">
      <w:pPr>
        <w:autoSpaceDE w:val="0"/>
        <w:autoSpaceDN w:val="0"/>
        <w:adjustRightInd w:val="0"/>
        <w:rPr>
          <w:rFonts w:cs="Arial"/>
          <w:color w:val="000000"/>
        </w:rPr>
      </w:pPr>
    </w:p>
    <w:p w:rsidR="00FD7153" w:rsidRDefault="00FD7153" w:rsidP="00FD7153">
      <w:pPr>
        <w:autoSpaceDE w:val="0"/>
        <w:autoSpaceDN w:val="0"/>
        <w:adjustRightInd w:val="0"/>
        <w:rPr>
          <w:rFonts w:cs="Arial"/>
          <w:color w:val="000000"/>
        </w:rPr>
      </w:pPr>
    </w:p>
    <w:p w:rsidR="00FD7153" w:rsidRPr="006A7A55" w:rsidRDefault="00FD7153" w:rsidP="00FD7153">
      <w:pPr>
        <w:autoSpaceDE w:val="0"/>
        <w:autoSpaceDN w:val="0"/>
        <w:adjustRightInd w:val="0"/>
        <w:rPr>
          <w:rFonts w:cs="Arial"/>
          <w:color w:val="000000"/>
        </w:rPr>
      </w:pPr>
    </w:p>
    <w:p w:rsidR="00FD7153" w:rsidRDefault="00FD7153" w:rsidP="00FD7153">
      <w:pPr>
        <w:jc w:val="center"/>
        <w:rPr>
          <w:rFonts w:cs="Arial"/>
        </w:rPr>
      </w:pPr>
      <w:r>
        <w:rPr>
          <w:rFonts w:cs="Arial"/>
        </w:rPr>
        <w:t>REFERAT DE APROBARE</w:t>
      </w:r>
    </w:p>
    <w:p w:rsidR="00FD7153" w:rsidRDefault="00FD7153" w:rsidP="00FD7153">
      <w:pPr>
        <w:ind w:firstLine="708"/>
        <w:jc w:val="both"/>
        <w:rPr>
          <w:rFonts w:cs="Arial"/>
        </w:rPr>
      </w:pPr>
      <w:r>
        <w:rPr>
          <w:rFonts w:cs="Arial"/>
        </w:rPr>
        <w:t xml:space="preserve">aprobarea rectificării bugetului local al oraşului Sărmaşu pe anul 2020 </w:t>
      </w:r>
    </w:p>
    <w:p w:rsidR="00FD7153" w:rsidRDefault="00FD7153" w:rsidP="00FD715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FD7153" w:rsidRDefault="00FD7153" w:rsidP="00FD7153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  <w:t>Rectificare bugetului local are la bază următoarele documente:</w:t>
      </w:r>
    </w:p>
    <w:p w:rsidR="00FD7153" w:rsidRDefault="00FD7153" w:rsidP="00FD7153">
      <w:pPr>
        <w:ind w:firstLine="720"/>
        <w:jc w:val="both"/>
      </w:pPr>
      <w:r>
        <w:t>- Adresa Liceului Teoretic „Samuil Micu” Sărmașu nr. 2926/12.05.2020 prin care se solicită mutarea sumei de 2000 lei din trimestrul 4 bugetar a sumelor repartizate pentru burse în trimestrul 2 bugetar;</w:t>
      </w:r>
    </w:p>
    <w:p w:rsidR="00FD7153" w:rsidRDefault="00FD7153" w:rsidP="00FD7153">
      <w:pPr>
        <w:ind w:firstLine="720"/>
        <w:jc w:val="both"/>
      </w:pPr>
      <w:r>
        <w:t>- Adresa Liceului Teoretic „Samuil Micu” Sărmașu nr. 3099/20.05.2020 prin care se solicită suplimentarea sumei de 35.000 lei aprobată inițial cu suma de 31.000 lei în baza adresei ISJ Mureș nr. 354/19.05.2020 și adresei nr. 184141/09.12.2019 a Autorității Naționale pentru Drepturile Persoanelor cu Dizabilități, Copii și Adopții, prin care copiii cu cerințe educaționale speciale beneficiază de o majorare cu 50% a drepturilor stabilite prin  art. 51 alin. (2) din Legea educației nr. 1/2011 cu modificările și completările ulterioare;</w:t>
      </w:r>
    </w:p>
    <w:p w:rsidR="00FD7153" w:rsidRDefault="00FD7153" w:rsidP="00FD7153">
      <w:pPr>
        <w:ind w:firstLine="720"/>
        <w:jc w:val="both"/>
      </w:pPr>
      <w:r>
        <w:t>- Acordul de Grant Agremeement incheiat cu Consilul Europei nr. 662776/2020 înregistrat la Primaria orasului Sarmașu sub  nr. 3014/15.05.2020 în suma de 26.000 lei pentru implementarea Proiectului - Ajutor acordat comunității vulnerabile din orașul Sărmașu județul Mureș în contextul pandemiei de covid 19 -2020.</w:t>
      </w:r>
    </w:p>
    <w:p w:rsidR="00FD7153" w:rsidRDefault="00FD7153" w:rsidP="00FD7153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>
        <w:t>Propunerea de rectificare a bugetului local al orașului Sărmașu se regăsește în Raportul serviciului  buget finanțe.</w:t>
      </w:r>
    </w:p>
    <w:p w:rsidR="00FD7153" w:rsidRDefault="00FD7153" w:rsidP="00FD7153">
      <w:pPr>
        <w:jc w:val="both"/>
      </w:pPr>
      <w:r>
        <w:tab/>
      </w:r>
    </w:p>
    <w:p w:rsidR="00FD7153" w:rsidRDefault="00FD7153" w:rsidP="00FD7153">
      <w:pPr>
        <w:jc w:val="both"/>
        <w:rPr>
          <w:rFonts w:cs="Arial"/>
          <w:color w:val="000000"/>
        </w:rPr>
      </w:pPr>
      <w:r>
        <w:tab/>
      </w:r>
    </w:p>
    <w:p w:rsidR="00FD7153" w:rsidRDefault="00FD7153" w:rsidP="00FD7153">
      <w:pPr>
        <w:jc w:val="right"/>
        <w:rPr>
          <w:rFonts w:cs="Arial"/>
          <w:lang w:val="fr-FR"/>
        </w:rPr>
      </w:pPr>
    </w:p>
    <w:p w:rsidR="00FD7153" w:rsidRDefault="00FD7153" w:rsidP="00FD7153">
      <w:pPr>
        <w:rPr>
          <w:rFonts w:cs="Arial"/>
          <w:lang w:val="fr-FR"/>
        </w:rPr>
      </w:pPr>
      <w:r>
        <w:rPr>
          <w:rFonts w:cs="Arial"/>
          <w:lang w:val="fr-FR"/>
        </w:rPr>
        <w:tab/>
      </w:r>
    </w:p>
    <w:p w:rsidR="00FD7153" w:rsidRDefault="00FD7153" w:rsidP="00FD7153">
      <w:pPr>
        <w:rPr>
          <w:rFonts w:cs="Arial"/>
          <w:lang w:val="fr-FR"/>
        </w:rPr>
      </w:pPr>
    </w:p>
    <w:p w:rsidR="00FD7153" w:rsidRDefault="00FD7153" w:rsidP="00FD715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FD7153" w:rsidRDefault="00FD7153" w:rsidP="00FD715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FD7153" w:rsidRPr="006A7A55" w:rsidRDefault="00FD7153" w:rsidP="00FD715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6A7A55">
        <w:rPr>
          <w:rFonts w:cs="Arial"/>
          <w:color w:val="000000"/>
        </w:rPr>
        <w:t>Primar,</w:t>
      </w:r>
    </w:p>
    <w:p w:rsidR="00FD7153" w:rsidRPr="006A7A55" w:rsidRDefault="00FD7153" w:rsidP="00FD715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6A7A55">
        <w:rPr>
          <w:rFonts w:cs="Arial"/>
          <w:color w:val="000000"/>
        </w:rPr>
        <w:t>ing. Mocean Ioan</w:t>
      </w:r>
    </w:p>
    <w:p w:rsidR="00FD7153" w:rsidRDefault="00FD7153" w:rsidP="00FD7153">
      <w:pPr>
        <w:jc w:val="center"/>
        <w:rPr>
          <w:rFonts w:cs="Arial"/>
        </w:rPr>
      </w:pPr>
    </w:p>
    <w:p w:rsidR="00FD7153" w:rsidRDefault="00FD7153" w:rsidP="00FD7153">
      <w:pPr>
        <w:jc w:val="center"/>
        <w:rPr>
          <w:rFonts w:cs="Arial"/>
        </w:rPr>
      </w:pPr>
    </w:p>
    <w:bookmarkEnd w:id="0"/>
    <w:p w:rsidR="00FD7153" w:rsidRPr="006A7A55" w:rsidRDefault="00FD7153" w:rsidP="00FD7153">
      <w:pPr>
        <w:rPr>
          <w:rFonts w:cs="Arial"/>
        </w:rPr>
      </w:pPr>
    </w:p>
    <w:p w:rsidR="00FD7153" w:rsidRDefault="00FD7153" w:rsidP="00F061C9">
      <w:pPr>
        <w:jc w:val="center"/>
        <w:rPr>
          <w:rFonts w:cs="Arial"/>
        </w:rPr>
      </w:pPr>
    </w:p>
    <w:p w:rsidR="00FD7153" w:rsidRDefault="00FD7153" w:rsidP="00F061C9">
      <w:pPr>
        <w:jc w:val="center"/>
        <w:rPr>
          <w:rFonts w:cs="Arial"/>
        </w:rPr>
      </w:pPr>
    </w:p>
    <w:p w:rsidR="00FD7153" w:rsidRDefault="00FD7153" w:rsidP="00F061C9">
      <w:pPr>
        <w:jc w:val="center"/>
        <w:rPr>
          <w:rFonts w:cs="Arial"/>
        </w:rPr>
      </w:pPr>
    </w:p>
    <w:p w:rsidR="00FD7153" w:rsidRDefault="00FD7153" w:rsidP="00F061C9">
      <w:pPr>
        <w:jc w:val="center"/>
        <w:rPr>
          <w:rFonts w:cs="Arial"/>
        </w:rPr>
      </w:pPr>
    </w:p>
    <w:p w:rsidR="00FD7153" w:rsidRDefault="00FD7153" w:rsidP="00F061C9">
      <w:pPr>
        <w:jc w:val="center"/>
        <w:rPr>
          <w:rFonts w:cs="Arial"/>
        </w:rPr>
      </w:pPr>
    </w:p>
    <w:p w:rsidR="00FD7153" w:rsidRDefault="00FD7153" w:rsidP="00F061C9">
      <w:pPr>
        <w:jc w:val="center"/>
        <w:rPr>
          <w:rFonts w:cs="Arial"/>
        </w:rPr>
      </w:pPr>
    </w:p>
    <w:p w:rsidR="00FD7153" w:rsidRDefault="00FD7153" w:rsidP="00F061C9">
      <w:pPr>
        <w:jc w:val="center"/>
        <w:rPr>
          <w:rFonts w:cs="Arial"/>
        </w:rPr>
      </w:pPr>
    </w:p>
    <w:p w:rsidR="00FD7153" w:rsidRDefault="00FD7153" w:rsidP="00F061C9">
      <w:pPr>
        <w:jc w:val="center"/>
        <w:rPr>
          <w:rFonts w:cs="Arial"/>
        </w:rPr>
      </w:pPr>
    </w:p>
    <w:p w:rsidR="00FD7153" w:rsidRDefault="00FD7153" w:rsidP="00F061C9">
      <w:pPr>
        <w:jc w:val="center"/>
        <w:rPr>
          <w:rFonts w:cs="Arial"/>
        </w:rPr>
      </w:pPr>
    </w:p>
    <w:p w:rsidR="00FD7153" w:rsidRDefault="00FD7153" w:rsidP="00F061C9">
      <w:pPr>
        <w:jc w:val="center"/>
        <w:rPr>
          <w:rFonts w:cs="Arial"/>
        </w:rPr>
      </w:pPr>
    </w:p>
    <w:p w:rsidR="00FD7153" w:rsidRDefault="00FD7153" w:rsidP="00F061C9">
      <w:pPr>
        <w:jc w:val="center"/>
        <w:rPr>
          <w:rFonts w:cs="Arial"/>
        </w:rPr>
      </w:pPr>
    </w:p>
    <w:p w:rsidR="00FD7153" w:rsidRDefault="00FD7153" w:rsidP="00FD7153">
      <w:pPr>
        <w:rPr>
          <w:szCs w:val="16"/>
          <w:lang w:val="en-US"/>
        </w:rPr>
      </w:pPr>
      <w:bookmarkStart w:id="1" w:name="_GoBack"/>
      <w:bookmarkEnd w:id="1"/>
      <w:proofErr w:type="spellStart"/>
      <w:r>
        <w:rPr>
          <w:szCs w:val="16"/>
          <w:lang w:val="en-US"/>
        </w:rPr>
        <w:t>Nr</w:t>
      </w:r>
      <w:proofErr w:type="spellEnd"/>
      <w:r>
        <w:rPr>
          <w:szCs w:val="16"/>
          <w:lang w:val="en-US"/>
        </w:rPr>
        <w:t>. 3196/25.05.2020</w:t>
      </w:r>
    </w:p>
    <w:p w:rsidR="00FD7153" w:rsidRDefault="00FD7153" w:rsidP="00FD7153">
      <w:pPr>
        <w:rPr>
          <w:szCs w:val="16"/>
          <w:lang w:val="en-US"/>
        </w:rPr>
      </w:pPr>
    </w:p>
    <w:p w:rsidR="00FD7153" w:rsidRDefault="00FD7153" w:rsidP="00FD7153">
      <w:pPr>
        <w:rPr>
          <w:szCs w:val="16"/>
          <w:lang w:val="en-US"/>
        </w:rPr>
      </w:pPr>
    </w:p>
    <w:p w:rsidR="00FD7153" w:rsidRDefault="00FD7153" w:rsidP="00FD7153">
      <w:pPr>
        <w:jc w:val="center"/>
      </w:pPr>
      <w:r>
        <w:t>RAPORT DE SPECIALITATE</w:t>
      </w:r>
    </w:p>
    <w:p w:rsidR="00FD7153" w:rsidRDefault="00FD7153" w:rsidP="00FD7153">
      <w:pPr>
        <w:ind w:firstLine="708"/>
        <w:jc w:val="both"/>
        <w:rPr>
          <w:rFonts w:cs="Arial"/>
        </w:rPr>
      </w:pPr>
      <w:r w:rsidRPr="0066212A">
        <w:rPr>
          <w:rFonts w:eastAsia="Calibri" w:cs="Arial"/>
          <w:bCs/>
          <w:lang w:eastAsia="en-US"/>
        </w:rPr>
        <w:t>privind</w:t>
      </w:r>
      <w:r w:rsidRPr="0066212A">
        <w:rPr>
          <w:rFonts w:cs="Arial"/>
        </w:rPr>
        <w:t xml:space="preserve"> </w:t>
      </w:r>
      <w:r>
        <w:rPr>
          <w:rFonts w:cs="Arial"/>
        </w:rPr>
        <w:t>aprobarea rectificării bugetului local al oraşului Sărmaşu pe anul 2020</w:t>
      </w:r>
    </w:p>
    <w:p w:rsidR="00FD7153" w:rsidRPr="0066212A" w:rsidRDefault="00FD7153" w:rsidP="00FD7153">
      <w:pPr>
        <w:ind w:firstLine="708"/>
        <w:jc w:val="both"/>
        <w:rPr>
          <w:rFonts w:cs="Arial"/>
        </w:rPr>
      </w:pPr>
    </w:p>
    <w:p w:rsidR="00FD7153" w:rsidRDefault="00FD7153" w:rsidP="00FD7153">
      <w:pPr>
        <w:ind w:firstLine="708"/>
        <w:jc w:val="both"/>
      </w:pPr>
      <w:r>
        <w:t>Avand in vedere :</w:t>
      </w:r>
    </w:p>
    <w:p w:rsidR="00FD7153" w:rsidRDefault="00FD7153" w:rsidP="00FD7153">
      <w:pPr>
        <w:ind w:firstLine="720"/>
        <w:jc w:val="both"/>
      </w:pPr>
      <w:r>
        <w:t>- Adresa  Liceului Teoretic Samuil Micu Sarmasu nr. 2926/12.05.2020 prin care solicita mutarea sumei de 2000 lei din trimestrul 4 bugetar a sumelor repartizate pentru burse in trimestrul 2 bugetar;</w:t>
      </w:r>
    </w:p>
    <w:p w:rsidR="00FD7153" w:rsidRDefault="00FD7153" w:rsidP="00FD7153">
      <w:pPr>
        <w:ind w:firstLine="720"/>
        <w:jc w:val="both"/>
      </w:pPr>
      <w:r>
        <w:t>- Adresa Liceului Teoretic Samuil Micu Sarmasu nr. 3099/20.05.2020 prin care solicita suplimentarea sumei de 35.000 lei aprobata initial cu suma de 31.000 lei in baza adresei ISJ Mures nr. 354/19.05.2020 si adresei nr. 184141/09.12.2019 a Autoritatii Nationale pentru Drepturile persoanelor cu Dizabilitati, Copii si Adoptii, prin care  copiii cu cerinte educationale speciale  beneficiaza de o majorare cu 50% a drepturilor stabilite prin  art. 51 alin. (2) din Legea educatiei nr. 1/2011 cu modificarile si completarile ulterioare;</w:t>
      </w:r>
    </w:p>
    <w:p w:rsidR="00FD7153" w:rsidRDefault="00FD7153" w:rsidP="00FD7153">
      <w:pPr>
        <w:ind w:firstLine="720"/>
        <w:jc w:val="both"/>
      </w:pPr>
      <w:r>
        <w:t>- Acordul de Grant Agremeement incheiat cu Consilul Europei nr. 662776/2020 inregistrat la Primaria orasului Sarmasu sub  nr. 3014/15.05.2020 in suma de 26.000 lei pentru implementarea Proiectului - Ajutor acordat comunitatii vulnerabile din orasul Sarmasu judetul Mures in contextul pandemiei de covid 19 -2020.</w:t>
      </w:r>
    </w:p>
    <w:p w:rsidR="00FD7153" w:rsidRPr="00836D88" w:rsidRDefault="00FD7153" w:rsidP="00FD7153">
      <w:pPr>
        <w:jc w:val="both"/>
      </w:pPr>
      <w:r>
        <w:t xml:space="preserve">          Propunem rectificarea bugetului local al orasului Sarmasu astfel:</w:t>
      </w:r>
    </w:p>
    <w:p w:rsidR="00FD7153" w:rsidRPr="00AD2AF9" w:rsidRDefault="00FD7153" w:rsidP="00FD7153">
      <w:pPr>
        <w:jc w:val="both"/>
        <w:rPr>
          <w:rFonts w:cs="Arial"/>
          <w:b/>
          <w:sz w:val="20"/>
          <w:szCs w:val="20"/>
        </w:rPr>
      </w:pPr>
      <w:r w:rsidRPr="00AD2AF9">
        <w:rPr>
          <w:rFonts w:cs="Arial"/>
          <w:b/>
          <w:sz w:val="20"/>
          <w:szCs w:val="20"/>
        </w:rPr>
        <w:t xml:space="preserve">1 Venituri cu influenta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1440"/>
        <w:gridCol w:w="1440"/>
        <w:gridCol w:w="1440"/>
        <w:gridCol w:w="1440"/>
        <w:gridCol w:w="1440"/>
      </w:tblGrid>
      <w:tr w:rsidR="00FD7153" w:rsidRPr="00AD2AF9" w:rsidTr="004D7464">
        <w:tc>
          <w:tcPr>
            <w:tcW w:w="2808" w:type="dxa"/>
          </w:tcPr>
          <w:p w:rsidR="00FD7153" w:rsidRPr="00AD2AF9" w:rsidRDefault="00FD7153" w:rsidP="004D7464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AD2AF9">
              <w:rPr>
                <w:rFonts w:cs="Arial"/>
                <w:b/>
                <w:i/>
                <w:sz w:val="20"/>
                <w:szCs w:val="20"/>
              </w:rPr>
              <w:t>Cod indicator</w:t>
            </w:r>
          </w:p>
        </w:tc>
        <w:tc>
          <w:tcPr>
            <w:tcW w:w="144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AD2AF9">
              <w:rPr>
                <w:rFonts w:cs="Arial"/>
                <w:b/>
                <w:i/>
                <w:sz w:val="20"/>
                <w:szCs w:val="20"/>
              </w:rPr>
              <w:t>Buget aprobat 20</w:t>
            </w:r>
            <w:r>
              <w:rPr>
                <w:rFonts w:cs="Arial"/>
                <w:b/>
                <w:i/>
                <w:sz w:val="20"/>
                <w:szCs w:val="20"/>
              </w:rPr>
              <w:t>20</w:t>
            </w:r>
          </w:p>
        </w:tc>
        <w:tc>
          <w:tcPr>
            <w:tcW w:w="144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AD2AF9">
              <w:rPr>
                <w:rFonts w:cs="Arial"/>
                <w:b/>
                <w:i/>
                <w:sz w:val="20"/>
                <w:szCs w:val="20"/>
              </w:rPr>
              <w:t>Influenta +/-</w:t>
            </w:r>
          </w:p>
          <w:p w:rsidR="00FD7153" w:rsidRPr="00AD2AF9" w:rsidRDefault="00FD7153" w:rsidP="004D7464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Tr II</w:t>
            </w:r>
          </w:p>
        </w:tc>
        <w:tc>
          <w:tcPr>
            <w:tcW w:w="144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AD2AF9">
              <w:rPr>
                <w:rFonts w:cs="Arial"/>
                <w:b/>
                <w:i/>
                <w:sz w:val="20"/>
                <w:szCs w:val="20"/>
              </w:rPr>
              <w:t xml:space="preserve">Buget rectificat </w:t>
            </w:r>
            <w:r>
              <w:rPr>
                <w:rFonts w:cs="Arial"/>
                <w:b/>
                <w:i/>
                <w:sz w:val="20"/>
                <w:szCs w:val="20"/>
              </w:rPr>
              <w:t>28.05.2020</w:t>
            </w:r>
          </w:p>
        </w:tc>
        <w:tc>
          <w:tcPr>
            <w:tcW w:w="1440" w:type="dxa"/>
          </w:tcPr>
          <w:p w:rsidR="00FD7153" w:rsidRDefault="00FD7153" w:rsidP="004D7464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Obs</w:t>
            </w:r>
          </w:p>
          <w:p w:rsidR="00FD7153" w:rsidRPr="00AD2AF9" w:rsidRDefault="00FD7153" w:rsidP="004D7464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</w:tr>
      <w:tr w:rsidR="00FD7153" w:rsidRPr="00AD2AF9" w:rsidTr="004D7464">
        <w:tc>
          <w:tcPr>
            <w:tcW w:w="2808" w:type="dxa"/>
          </w:tcPr>
          <w:p w:rsidR="00FD7153" w:rsidRPr="00AD2AF9" w:rsidRDefault="00FD7153" w:rsidP="004D7464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D2AF9">
              <w:rPr>
                <w:rFonts w:cs="Arial"/>
                <w:b/>
                <w:sz w:val="20"/>
                <w:szCs w:val="20"/>
              </w:rPr>
              <w:t>TOTAL VENITURI</w:t>
            </w:r>
          </w:p>
        </w:tc>
        <w:tc>
          <w:tcPr>
            <w:tcW w:w="144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D2AF9">
              <w:rPr>
                <w:rFonts w:cs="Arial"/>
                <w:b/>
                <w:sz w:val="20"/>
                <w:szCs w:val="20"/>
              </w:rPr>
              <w:t>000102</w:t>
            </w:r>
          </w:p>
        </w:tc>
        <w:tc>
          <w:tcPr>
            <w:tcW w:w="144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24.894.000</w:t>
            </w:r>
          </w:p>
        </w:tc>
        <w:tc>
          <w:tcPr>
            <w:tcW w:w="144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+26.000</w:t>
            </w:r>
          </w:p>
        </w:tc>
        <w:tc>
          <w:tcPr>
            <w:tcW w:w="144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24.920.000</w:t>
            </w:r>
          </w:p>
        </w:tc>
        <w:tc>
          <w:tcPr>
            <w:tcW w:w="144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</w:tr>
      <w:tr w:rsidR="00FD7153" w:rsidRPr="00AD2AF9" w:rsidTr="004D7464">
        <w:tc>
          <w:tcPr>
            <w:tcW w:w="2808" w:type="dxa"/>
          </w:tcPr>
          <w:p w:rsidR="00FD7153" w:rsidRPr="00AD2AF9" w:rsidRDefault="00FD7153" w:rsidP="004D746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>
              <w:rPr>
                <w:rFonts w:cs="Arial"/>
                <w:sz w:val="20"/>
                <w:szCs w:val="20"/>
                <w:lang w:val="fr-FR"/>
              </w:rPr>
              <w:t xml:space="preserve"> Alte </w:t>
            </w:r>
            <w:proofErr w:type="spellStart"/>
            <w:r>
              <w:rPr>
                <w:rFonts w:cs="Arial"/>
                <w:sz w:val="20"/>
                <w:szCs w:val="20"/>
                <w:lang w:val="fr-FR"/>
              </w:rPr>
              <w:t>transferuri</w:t>
            </w:r>
            <w:proofErr w:type="spellEnd"/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  <w:lang w:val="fr-FR"/>
              </w:rPr>
              <w:t>voluntare</w:t>
            </w:r>
            <w:proofErr w:type="spellEnd"/>
          </w:p>
        </w:tc>
        <w:tc>
          <w:tcPr>
            <w:tcW w:w="1440" w:type="dxa"/>
          </w:tcPr>
          <w:p w:rsidR="00FD7153" w:rsidRPr="00AD2AF9" w:rsidRDefault="00FD7153" w:rsidP="004D7464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>
              <w:rPr>
                <w:rFonts w:cs="Arial"/>
                <w:sz w:val="20"/>
                <w:szCs w:val="20"/>
                <w:lang w:val="fr-FR"/>
              </w:rPr>
              <w:t>37.02.50</w:t>
            </w:r>
          </w:p>
        </w:tc>
        <w:tc>
          <w:tcPr>
            <w:tcW w:w="1440" w:type="dxa"/>
          </w:tcPr>
          <w:p w:rsidR="00FD7153" w:rsidRPr="00AD2AF9" w:rsidRDefault="00FD7153" w:rsidP="004D7464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>
              <w:rPr>
                <w:rFonts w:cs="Arial"/>
                <w:sz w:val="20"/>
                <w:szCs w:val="20"/>
                <w:lang w:val="fr-FR"/>
              </w:rPr>
              <w:t>0</w:t>
            </w:r>
          </w:p>
        </w:tc>
        <w:tc>
          <w:tcPr>
            <w:tcW w:w="1440" w:type="dxa"/>
          </w:tcPr>
          <w:p w:rsidR="00FD7153" w:rsidRPr="00AD2AF9" w:rsidRDefault="00FD7153" w:rsidP="004D7464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>
              <w:rPr>
                <w:rFonts w:cs="Arial"/>
                <w:sz w:val="20"/>
                <w:szCs w:val="20"/>
                <w:lang w:val="fr-FR"/>
              </w:rPr>
              <w:t>+26.000</w:t>
            </w:r>
          </w:p>
        </w:tc>
        <w:tc>
          <w:tcPr>
            <w:tcW w:w="1440" w:type="dxa"/>
          </w:tcPr>
          <w:p w:rsidR="00FD7153" w:rsidRPr="00AD2AF9" w:rsidRDefault="00FD7153" w:rsidP="004D7464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>
              <w:rPr>
                <w:rFonts w:cs="Arial"/>
                <w:sz w:val="20"/>
                <w:szCs w:val="20"/>
                <w:lang w:val="fr-FR"/>
              </w:rPr>
              <w:t>26.000</w:t>
            </w:r>
          </w:p>
        </w:tc>
        <w:tc>
          <w:tcPr>
            <w:tcW w:w="1440" w:type="dxa"/>
          </w:tcPr>
          <w:p w:rsidR="00FD7153" w:rsidRPr="00AD2AF9" w:rsidRDefault="00FD7153" w:rsidP="004D7464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proofErr w:type="spellStart"/>
            <w:r>
              <w:rPr>
                <w:rFonts w:cs="Arial"/>
                <w:sz w:val="20"/>
                <w:szCs w:val="20"/>
                <w:lang w:val="fr-FR"/>
              </w:rPr>
              <w:t>Acord</w:t>
            </w:r>
            <w:proofErr w:type="spellEnd"/>
            <w:r>
              <w:rPr>
                <w:rFonts w:cs="Arial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cs="Arial"/>
                <w:sz w:val="20"/>
                <w:szCs w:val="20"/>
                <w:lang w:val="fr-FR"/>
              </w:rPr>
              <w:t>grant</w:t>
            </w:r>
            <w:proofErr w:type="spellEnd"/>
            <w:r>
              <w:rPr>
                <w:rFonts w:cs="Arial"/>
                <w:sz w:val="20"/>
                <w:szCs w:val="20"/>
                <w:lang w:val="fr-FR"/>
              </w:rPr>
              <w:t xml:space="preserve"> nr 3014/2020</w:t>
            </w:r>
          </w:p>
        </w:tc>
      </w:tr>
    </w:tbl>
    <w:p w:rsidR="00FD7153" w:rsidRPr="00AD2AF9" w:rsidRDefault="00FD7153" w:rsidP="00FD7153">
      <w:pPr>
        <w:pStyle w:val="Heading1"/>
        <w:jc w:val="left"/>
        <w:rPr>
          <w:rFonts w:cs="Arial"/>
          <w:b/>
          <w:sz w:val="20"/>
          <w:szCs w:val="20"/>
          <w:lang w:val="fr-FR"/>
        </w:rPr>
      </w:pPr>
      <w:proofErr w:type="gramStart"/>
      <w:r w:rsidRPr="00AD2AF9">
        <w:rPr>
          <w:rFonts w:cs="Arial"/>
          <w:b/>
          <w:sz w:val="20"/>
          <w:szCs w:val="20"/>
          <w:lang w:val="fr-FR"/>
        </w:rPr>
        <w:t>2.Cheltuielile</w:t>
      </w:r>
      <w:proofErr w:type="gramEnd"/>
      <w:r w:rsidRPr="00AD2AF9">
        <w:rPr>
          <w:rFonts w:cs="Arial"/>
          <w:b/>
          <w:sz w:val="20"/>
          <w:szCs w:val="20"/>
          <w:lang w:val="fr-FR"/>
        </w:rPr>
        <w:t xml:space="preserve"> </w:t>
      </w:r>
      <w:proofErr w:type="spellStart"/>
      <w:r w:rsidRPr="00AD2AF9">
        <w:rPr>
          <w:rFonts w:cs="Arial"/>
          <w:b/>
          <w:sz w:val="20"/>
          <w:szCs w:val="20"/>
          <w:lang w:val="fr-FR"/>
        </w:rPr>
        <w:t>cu</w:t>
      </w:r>
      <w:proofErr w:type="spellEnd"/>
      <w:r w:rsidRPr="00AD2AF9">
        <w:rPr>
          <w:rFonts w:cs="Arial"/>
          <w:b/>
          <w:sz w:val="20"/>
          <w:szCs w:val="20"/>
          <w:lang w:val="fr-FR"/>
        </w:rPr>
        <w:t xml:space="preserve"> </w:t>
      </w:r>
      <w:proofErr w:type="spellStart"/>
      <w:r w:rsidRPr="00AD2AF9">
        <w:rPr>
          <w:rFonts w:cs="Arial"/>
          <w:b/>
          <w:sz w:val="20"/>
          <w:szCs w:val="20"/>
          <w:lang w:val="fr-FR"/>
        </w:rPr>
        <w:t>influe</w:t>
      </w:r>
      <w:r>
        <w:rPr>
          <w:rFonts w:cs="Arial"/>
          <w:b/>
          <w:sz w:val="20"/>
          <w:szCs w:val="20"/>
          <w:lang w:val="fr-FR"/>
        </w:rPr>
        <w:t>nta</w:t>
      </w:r>
      <w:proofErr w:type="spellEnd"/>
      <w:r>
        <w:rPr>
          <w:rFonts w:cs="Arial"/>
          <w:b/>
          <w:sz w:val="20"/>
          <w:szCs w:val="20"/>
          <w:lang w:val="fr-FR"/>
        </w:rPr>
        <w:t xml:space="preserve"> 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170"/>
        <w:gridCol w:w="1260"/>
        <w:gridCol w:w="1080"/>
        <w:gridCol w:w="900"/>
        <w:gridCol w:w="810"/>
        <w:gridCol w:w="1260"/>
        <w:gridCol w:w="1080"/>
      </w:tblGrid>
      <w:tr w:rsidR="00FD7153" w:rsidRPr="00AD2AF9" w:rsidTr="004D7464">
        <w:tc>
          <w:tcPr>
            <w:tcW w:w="2448" w:type="dxa"/>
          </w:tcPr>
          <w:p w:rsidR="00FD7153" w:rsidRPr="00AD2AF9" w:rsidRDefault="00FD7153" w:rsidP="004D746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FD7153" w:rsidRPr="00AD2AF9" w:rsidRDefault="00FD7153" w:rsidP="004D746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AD2AF9">
              <w:rPr>
                <w:rFonts w:cs="Arial"/>
                <w:b/>
                <w:bCs/>
                <w:sz w:val="20"/>
                <w:szCs w:val="20"/>
              </w:rPr>
              <w:t>Ind buget</w:t>
            </w:r>
          </w:p>
        </w:tc>
        <w:tc>
          <w:tcPr>
            <w:tcW w:w="1260" w:type="dxa"/>
          </w:tcPr>
          <w:p w:rsidR="00FD7153" w:rsidRPr="00AD2AF9" w:rsidRDefault="00FD7153" w:rsidP="004D746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AD2AF9">
              <w:rPr>
                <w:rFonts w:cs="Arial"/>
                <w:b/>
                <w:bCs/>
                <w:sz w:val="20"/>
                <w:szCs w:val="20"/>
              </w:rPr>
              <w:t>Buget aprobat</w:t>
            </w:r>
          </w:p>
          <w:p w:rsidR="00FD7153" w:rsidRPr="00AD2AF9" w:rsidRDefault="00FD7153" w:rsidP="004D746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080" w:type="dxa"/>
          </w:tcPr>
          <w:p w:rsidR="00FD7153" w:rsidRPr="00AD2AF9" w:rsidRDefault="00FD7153" w:rsidP="004D746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Inf tr II +/-</w:t>
            </w:r>
          </w:p>
        </w:tc>
        <w:tc>
          <w:tcPr>
            <w:tcW w:w="900" w:type="dxa"/>
          </w:tcPr>
          <w:p w:rsidR="00FD7153" w:rsidRDefault="00FD7153" w:rsidP="004D746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Inf Tr III</w:t>
            </w:r>
          </w:p>
          <w:p w:rsidR="00FD7153" w:rsidRPr="00AD2AF9" w:rsidRDefault="00FD7153" w:rsidP="004D746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+/-</w:t>
            </w:r>
          </w:p>
        </w:tc>
        <w:tc>
          <w:tcPr>
            <w:tcW w:w="810" w:type="dxa"/>
          </w:tcPr>
          <w:p w:rsidR="00FD7153" w:rsidRPr="00AD2AF9" w:rsidRDefault="00FD7153" w:rsidP="004D746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AD2AF9">
              <w:rPr>
                <w:rFonts w:cs="Arial"/>
                <w:b/>
                <w:bCs/>
                <w:sz w:val="20"/>
                <w:szCs w:val="20"/>
              </w:rPr>
              <w:t>Inf tr 4</w:t>
            </w:r>
          </w:p>
          <w:p w:rsidR="00FD7153" w:rsidRPr="00AD2AF9" w:rsidRDefault="00FD7153" w:rsidP="004D746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AD2AF9">
              <w:rPr>
                <w:rFonts w:cs="Arial"/>
                <w:b/>
                <w:bCs/>
                <w:sz w:val="20"/>
                <w:szCs w:val="20"/>
              </w:rPr>
              <w:t xml:space="preserve"> +/-</w:t>
            </w:r>
          </w:p>
        </w:tc>
        <w:tc>
          <w:tcPr>
            <w:tcW w:w="1260" w:type="dxa"/>
          </w:tcPr>
          <w:p w:rsidR="00FD7153" w:rsidRDefault="00FD7153" w:rsidP="004D746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Bug </w:t>
            </w:r>
          </w:p>
          <w:p w:rsidR="00FD7153" w:rsidRDefault="00FD7153" w:rsidP="004D746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rectific </w:t>
            </w:r>
          </w:p>
          <w:p w:rsidR="00FD7153" w:rsidRDefault="00FD7153" w:rsidP="004D746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28.05</w:t>
            </w:r>
            <w:r w:rsidRPr="00AD2AF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  <w:p w:rsidR="00FD7153" w:rsidRPr="00AD2AF9" w:rsidRDefault="00FD7153" w:rsidP="004D746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AD2AF9">
              <w:rPr>
                <w:rFonts w:cs="Arial"/>
                <w:b/>
                <w:bCs/>
                <w:sz w:val="20"/>
                <w:szCs w:val="20"/>
              </w:rPr>
              <w:t>20</w:t>
            </w:r>
            <w:r>
              <w:rPr>
                <w:rFonts w:cs="Arial"/>
                <w:b/>
                <w:bCs/>
                <w:sz w:val="20"/>
                <w:szCs w:val="20"/>
              </w:rPr>
              <w:t>20</w:t>
            </w:r>
          </w:p>
          <w:p w:rsidR="00FD7153" w:rsidRPr="00AD2AF9" w:rsidRDefault="00FD7153" w:rsidP="004D746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FD7153" w:rsidRDefault="00FD7153" w:rsidP="004D746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obs</w:t>
            </w:r>
          </w:p>
        </w:tc>
      </w:tr>
      <w:tr w:rsidR="00FD7153" w:rsidRPr="00AD2AF9" w:rsidTr="004D7464">
        <w:tc>
          <w:tcPr>
            <w:tcW w:w="2448" w:type="dxa"/>
          </w:tcPr>
          <w:p w:rsidR="00FD7153" w:rsidRPr="00AD2AF9" w:rsidRDefault="00FD7153" w:rsidP="004D7464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AD2AF9">
              <w:rPr>
                <w:rFonts w:cs="Arial"/>
                <w:b/>
                <w:bCs/>
                <w:i/>
                <w:sz w:val="20"/>
                <w:szCs w:val="20"/>
              </w:rPr>
              <w:t>TOTAL CHELTUIELI</w:t>
            </w:r>
          </w:p>
        </w:tc>
        <w:tc>
          <w:tcPr>
            <w:tcW w:w="117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AD2AF9">
              <w:rPr>
                <w:rFonts w:cs="Arial"/>
                <w:b/>
                <w:bCs/>
                <w:i/>
                <w:sz w:val="20"/>
                <w:szCs w:val="20"/>
              </w:rPr>
              <w:t>4902</w:t>
            </w:r>
          </w:p>
        </w:tc>
        <w:tc>
          <w:tcPr>
            <w:tcW w:w="126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25.915.000</w:t>
            </w:r>
          </w:p>
        </w:tc>
        <w:tc>
          <w:tcPr>
            <w:tcW w:w="108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+38.000</w:t>
            </w:r>
          </w:p>
        </w:tc>
        <w:tc>
          <w:tcPr>
            <w:tcW w:w="90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-3000</w:t>
            </w:r>
          </w:p>
        </w:tc>
        <w:tc>
          <w:tcPr>
            <w:tcW w:w="81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-9000</w:t>
            </w:r>
          </w:p>
        </w:tc>
        <w:tc>
          <w:tcPr>
            <w:tcW w:w="126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25.941.000</w:t>
            </w:r>
          </w:p>
        </w:tc>
        <w:tc>
          <w:tcPr>
            <w:tcW w:w="108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FD7153" w:rsidRPr="00AD2AF9" w:rsidTr="004D7464">
        <w:tc>
          <w:tcPr>
            <w:tcW w:w="2448" w:type="dxa"/>
          </w:tcPr>
          <w:p w:rsidR="00FD7153" w:rsidRDefault="00FD7153" w:rsidP="004D7464">
            <w:pPr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Autoritati publice</w:t>
            </w:r>
          </w:p>
        </w:tc>
        <w:tc>
          <w:tcPr>
            <w:tcW w:w="1170" w:type="dxa"/>
          </w:tcPr>
          <w:p w:rsidR="00FD7153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51.02</w:t>
            </w:r>
          </w:p>
        </w:tc>
        <w:tc>
          <w:tcPr>
            <w:tcW w:w="1260" w:type="dxa"/>
          </w:tcPr>
          <w:p w:rsidR="00FD7153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3.423.000</w:t>
            </w:r>
          </w:p>
        </w:tc>
        <w:tc>
          <w:tcPr>
            <w:tcW w:w="1080" w:type="dxa"/>
          </w:tcPr>
          <w:p w:rsidR="00FD7153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+26.000</w:t>
            </w:r>
          </w:p>
        </w:tc>
        <w:tc>
          <w:tcPr>
            <w:tcW w:w="900" w:type="dxa"/>
          </w:tcPr>
          <w:p w:rsidR="00FD7153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0</w:t>
            </w:r>
          </w:p>
        </w:tc>
        <w:tc>
          <w:tcPr>
            <w:tcW w:w="810" w:type="dxa"/>
          </w:tcPr>
          <w:p w:rsidR="00FD7153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FD7153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3.449.000</w:t>
            </w:r>
          </w:p>
        </w:tc>
        <w:tc>
          <w:tcPr>
            <w:tcW w:w="108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</w:tr>
      <w:tr w:rsidR="00FD7153" w:rsidRPr="00C04F0B" w:rsidTr="004D7464">
        <w:tc>
          <w:tcPr>
            <w:tcW w:w="2448" w:type="dxa"/>
          </w:tcPr>
          <w:p w:rsidR="00FD7153" w:rsidRPr="00C04F0B" w:rsidRDefault="00FD7153" w:rsidP="004D7464">
            <w:pPr>
              <w:jc w:val="both"/>
              <w:rPr>
                <w:rFonts w:cs="Arial"/>
                <w:sz w:val="20"/>
                <w:szCs w:val="20"/>
              </w:rPr>
            </w:pPr>
            <w:r w:rsidRPr="00C04F0B">
              <w:rPr>
                <w:rFonts w:cs="Arial"/>
                <w:sz w:val="20"/>
                <w:szCs w:val="20"/>
              </w:rPr>
              <w:t>Ajutoare sociale in natura</w:t>
            </w:r>
          </w:p>
        </w:tc>
        <w:tc>
          <w:tcPr>
            <w:tcW w:w="1170" w:type="dxa"/>
          </w:tcPr>
          <w:p w:rsidR="00FD7153" w:rsidRPr="00C04F0B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  <w:r w:rsidRPr="00C04F0B">
              <w:rPr>
                <w:rFonts w:cs="Arial"/>
                <w:sz w:val="20"/>
                <w:szCs w:val="20"/>
              </w:rPr>
              <w:t>57.02.02</w:t>
            </w:r>
          </w:p>
        </w:tc>
        <w:tc>
          <w:tcPr>
            <w:tcW w:w="1260" w:type="dxa"/>
          </w:tcPr>
          <w:p w:rsidR="00FD7153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  <w:p w:rsidR="00FD7153" w:rsidRPr="00C04F0B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D7153" w:rsidRPr="00C04F0B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+26.000</w:t>
            </w:r>
          </w:p>
        </w:tc>
        <w:tc>
          <w:tcPr>
            <w:tcW w:w="900" w:type="dxa"/>
          </w:tcPr>
          <w:p w:rsidR="00FD7153" w:rsidRPr="00C04F0B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810" w:type="dxa"/>
          </w:tcPr>
          <w:p w:rsidR="00FD7153" w:rsidRPr="00C04F0B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FD7153" w:rsidRPr="00C04F0B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26.000</w:t>
            </w:r>
          </w:p>
        </w:tc>
        <w:tc>
          <w:tcPr>
            <w:tcW w:w="1080" w:type="dxa"/>
          </w:tcPr>
          <w:p w:rsidR="00FD7153" w:rsidRPr="00C04F0B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Acord de grant nr 3014/2020</w:t>
            </w:r>
          </w:p>
        </w:tc>
      </w:tr>
      <w:tr w:rsidR="00FD7153" w:rsidRPr="00AD2AF9" w:rsidTr="004D7464">
        <w:tc>
          <w:tcPr>
            <w:tcW w:w="2448" w:type="dxa"/>
          </w:tcPr>
          <w:p w:rsidR="00FD7153" w:rsidRPr="00AD2AF9" w:rsidRDefault="00FD7153" w:rsidP="004D7464">
            <w:pPr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Invatamant</w:t>
            </w:r>
          </w:p>
        </w:tc>
        <w:tc>
          <w:tcPr>
            <w:tcW w:w="117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65.02</w:t>
            </w:r>
          </w:p>
        </w:tc>
        <w:tc>
          <w:tcPr>
            <w:tcW w:w="126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6.916.000</w:t>
            </w:r>
          </w:p>
        </w:tc>
        <w:tc>
          <w:tcPr>
            <w:tcW w:w="108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+12.000</w:t>
            </w:r>
          </w:p>
        </w:tc>
        <w:tc>
          <w:tcPr>
            <w:tcW w:w="90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-3000</w:t>
            </w:r>
          </w:p>
        </w:tc>
        <w:tc>
          <w:tcPr>
            <w:tcW w:w="81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-9000</w:t>
            </w:r>
          </w:p>
        </w:tc>
        <w:tc>
          <w:tcPr>
            <w:tcW w:w="126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6.916.000</w:t>
            </w:r>
          </w:p>
        </w:tc>
        <w:tc>
          <w:tcPr>
            <w:tcW w:w="1080" w:type="dxa"/>
          </w:tcPr>
          <w:p w:rsidR="00FD7153" w:rsidRPr="00AD2AF9" w:rsidRDefault="00FD7153" w:rsidP="004D7464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</w:tr>
      <w:tr w:rsidR="00FD7153" w:rsidRPr="00AD2AF9" w:rsidTr="004D7464">
        <w:tc>
          <w:tcPr>
            <w:tcW w:w="2448" w:type="dxa"/>
          </w:tcPr>
          <w:p w:rsidR="00FD7153" w:rsidRPr="00AD2AF9" w:rsidRDefault="00FD7153" w:rsidP="004D746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burse</w:t>
            </w:r>
          </w:p>
        </w:tc>
        <w:tc>
          <w:tcPr>
            <w:tcW w:w="1170" w:type="dxa"/>
          </w:tcPr>
          <w:p w:rsidR="00FD7153" w:rsidRPr="00AD2AF9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59.02.01</w:t>
            </w:r>
          </w:p>
        </w:tc>
        <w:tc>
          <w:tcPr>
            <w:tcW w:w="1260" w:type="dxa"/>
          </w:tcPr>
          <w:p w:rsidR="00FD7153" w:rsidRPr="00AD2AF9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50.000</w:t>
            </w:r>
          </w:p>
        </w:tc>
        <w:tc>
          <w:tcPr>
            <w:tcW w:w="1080" w:type="dxa"/>
          </w:tcPr>
          <w:p w:rsidR="00FD7153" w:rsidRPr="00AD2AF9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+2000</w:t>
            </w:r>
          </w:p>
        </w:tc>
        <w:tc>
          <w:tcPr>
            <w:tcW w:w="900" w:type="dxa"/>
          </w:tcPr>
          <w:p w:rsidR="00FD7153" w:rsidRPr="00AD2AF9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810" w:type="dxa"/>
          </w:tcPr>
          <w:p w:rsidR="00FD7153" w:rsidRPr="00AD2AF9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-2000</w:t>
            </w:r>
          </w:p>
        </w:tc>
        <w:tc>
          <w:tcPr>
            <w:tcW w:w="1260" w:type="dxa"/>
          </w:tcPr>
          <w:p w:rsidR="00FD7153" w:rsidRPr="00AD2AF9" w:rsidRDefault="00FD7153" w:rsidP="004D746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50.000</w:t>
            </w:r>
          </w:p>
        </w:tc>
        <w:tc>
          <w:tcPr>
            <w:tcW w:w="1080" w:type="dxa"/>
          </w:tcPr>
          <w:p w:rsidR="00FD7153" w:rsidRDefault="00FD7153" w:rsidP="004D7464">
            <w:pPr>
              <w:rPr>
                <w:rFonts w:cs="Arial"/>
                <w:sz w:val="20"/>
                <w:szCs w:val="20"/>
              </w:rPr>
            </w:pPr>
          </w:p>
        </w:tc>
      </w:tr>
      <w:tr w:rsidR="00FD7153" w:rsidRPr="00AD2AF9" w:rsidTr="004D7464">
        <w:tc>
          <w:tcPr>
            <w:tcW w:w="2448" w:type="dxa"/>
          </w:tcPr>
          <w:p w:rsidR="00FD7153" w:rsidRPr="00AD2AF9" w:rsidRDefault="00FD7153" w:rsidP="004D746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Ajutoare sociale (Copii CES)</w:t>
            </w:r>
          </w:p>
        </w:tc>
        <w:tc>
          <w:tcPr>
            <w:tcW w:w="1170" w:type="dxa"/>
          </w:tcPr>
          <w:p w:rsidR="00FD7153" w:rsidRPr="00AD2AF9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57.02.01</w:t>
            </w:r>
          </w:p>
        </w:tc>
        <w:tc>
          <w:tcPr>
            <w:tcW w:w="1260" w:type="dxa"/>
          </w:tcPr>
          <w:p w:rsidR="00FD7153" w:rsidRPr="00AD2AF9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35.000</w:t>
            </w:r>
          </w:p>
        </w:tc>
        <w:tc>
          <w:tcPr>
            <w:tcW w:w="1080" w:type="dxa"/>
          </w:tcPr>
          <w:p w:rsidR="00FD7153" w:rsidRPr="00AD2AF9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+10.000</w:t>
            </w:r>
          </w:p>
        </w:tc>
        <w:tc>
          <w:tcPr>
            <w:tcW w:w="900" w:type="dxa"/>
          </w:tcPr>
          <w:p w:rsidR="00FD7153" w:rsidRPr="00AD2AF9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-3000</w:t>
            </w:r>
          </w:p>
        </w:tc>
        <w:tc>
          <w:tcPr>
            <w:tcW w:w="810" w:type="dxa"/>
          </w:tcPr>
          <w:p w:rsidR="00FD7153" w:rsidRPr="00AD2AF9" w:rsidRDefault="00FD7153" w:rsidP="004D746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-7000</w:t>
            </w:r>
          </w:p>
        </w:tc>
        <w:tc>
          <w:tcPr>
            <w:tcW w:w="1260" w:type="dxa"/>
          </w:tcPr>
          <w:p w:rsidR="00FD7153" w:rsidRPr="00AD2AF9" w:rsidRDefault="00FD7153" w:rsidP="004D746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35.000</w:t>
            </w:r>
          </w:p>
        </w:tc>
        <w:tc>
          <w:tcPr>
            <w:tcW w:w="1080" w:type="dxa"/>
          </w:tcPr>
          <w:p w:rsidR="00FD7153" w:rsidRDefault="00FD7153" w:rsidP="004D746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Dif de 31.000 lei se va aloca prin rec incep cu tr 3.</w:t>
            </w:r>
          </w:p>
        </w:tc>
      </w:tr>
    </w:tbl>
    <w:p w:rsidR="00FD7153" w:rsidRDefault="00FD7153" w:rsidP="00FD7153">
      <w:pPr>
        <w:jc w:val="both"/>
      </w:pPr>
      <w:r>
        <w:t xml:space="preserve"> </w:t>
      </w:r>
      <w:r>
        <w:tab/>
      </w:r>
    </w:p>
    <w:p w:rsidR="00FD7153" w:rsidRDefault="00FD7153" w:rsidP="00FD7153">
      <w:pPr>
        <w:jc w:val="both"/>
        <w:rPr>
          <w:rFonts w:cs="Arial"/>
          <w:lang w:val="fr-FR"/>
        </w:rPr>
      </w:pPr>
      <w:r>
        <w:lastRenderedPageBreak/>
        <w:t>Influentele privind rectificarea de buget sunt detaliate in anexa 1 la prezentul raport.</w:t>
      </w:r>
      <w:r>
        <w:rPr>
          <w:rFonts w:cs="Arial"/>
          <w:lang w:val="fr-FR"/>
        </w:rPr>
        <w:tab/>
      </w:r>
    </w:p>
    <w:p w:rsidR="00FD7153" w:rsidRDefault="00FD7153" w:rsidP="00FD7153">
      <w:pPr>
        <w:jc w:val="right"/>
      </w:pPr>
      <w:r>
        <w:t xml:space="preserve"> </w:t>
      </w:r>
      <w:r>
        <w:tab/>
      </w:r>
      <w:r>
        <w:tab/>
      </w:r>
      <w:r>
        <w:tab/>
        <w:t>Serviciul Buget Finante</w:t>
      </w:r>
    </w:p>
    <w:p w:rsidR="00FD7153" w:rsidRDefault="00FD7153" w:rsidP="00FD7153">
      <w:pPr>
        <w:jc w:val="right"/>
      </w:pPr>
      <w:r>
        <w:tab/>
      </w:r>
      <w:r>
        <w:tab/>
      </w:r>
      <w:r>
        <w:tab/>
      </w:r>
      <w:r>
        <w:tab/>
      </w:r>
      <w:r>
        <w:tab/>
        <w:t>Nasalean Simona</w:t>
      </w:r>
    </w:p>
    <w:p w:rsidR="00FD7153" w:rsidRPr="00CE0C65" w:rsidRDefault="00FD7153" w:rsidP="00FD7153">
      <w:pPr>
        <w:jc w:val="center"/>
      </w:pPr>
    </w:p>
    <w:p w:rsidR="00FD7153" w:rsidRPr="00F061C9" w:rsidRDefault="00FD7153" w:rsidP="00F061C9">
      <w:pPr>
        <w:jc w:val="center"/>
        <w:rPr>
          <w:rFonts w:cs="Arial"/>
        </w:rPr>
      </w:pPr>
    </w:p>
    <w:p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089" w:rsidRDefault="003C1089" w:rsidP="008469C7">
      <w:r>
        <w:separator/>
      </w:r>
    </w:p>
  </w:endnote>
  <w:endnote w:type="continuationSeparator" w:id="0">
    <w:p w:rsidR="003C1089" w:rsidRDefault="003C1089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9C7" w:rsidRDefault="008469C7" w:rsidP="008469C7">
    <w:pPr>
      <w:pStyle w:val="Footer"/>
      <w:jc w:val="center"/>
      <w:rPr>
        <w:sz w:val="18"/>
        <w:szCs w:val="18"/>
        <w:lang w:val="en-US"/>
      </w:rPr>
    </w:pPr>
  </w:p>
  <w:p w:rsidR="008469C7" w:rsidRDefault="00E91F39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B0D1E6" wp14:editId="667128D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FAB9969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:rsidR="00E91F39" w:rsidRPr="00BC451C" w:rsidRDefault="00E91F39" w:rsidP="00BC451C">
    <w:pPr>
      <w:pStyle w:val="Footer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SECRETAR</w:t>
    </w:r>
    <w:r w:rsidR="00BC451C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</w:t>
    </w:r>
    <w:proofErr w:type="spellStart"/>
    <w:r>
      <w:rPr>
        <w:sz w:val="18"/>
        <w:szCs w:val="18"/>
        <w:lang w:val="en-US"/>
      </w:rPr>
      <w:t>nr</w:t>
    </w:r>
    <w:proofErr w:type="spellEnd"/>
    <w:r>
      <w:rPr>
        <w:sz w:val="18"/>
        <w:szCs w:val="18"/>
        <w:lang w:val="en-US"/>
      </w:rPr>
      <w:t xml:space="preserve">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8469C7" w:rsidRDefault="008469C7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="00BC451C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:rsidR="00783195" w:rsidRDefault="007831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089" w:rsidRDefault="003C1089" w:rsidP="008469C7">
      <w:r>
        <w:separator/>
      </w:r>
    </w:p>
  </w:footnote>
  <w:footnote w:type="continuationSeparator" w:id="0">
    <w:p w:rsidR="003C1089" w:rsidRDefault="003C1089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A4F16"/>
    <w:rsid w:val="000D0A01"/>
    <w:rsid w:val="000D789C"/>
    <w:rsid w:val="000E7CB5"/>
    <w:rsid w:val="0011751B"/>
    <w:rsid w:val="00151B08"/>
    <w:rsid w:val="00297C03"/>
    <w:rsid w:val="00313C6C"/>
    <w:rsid w:val="003756F2"/>
    <w:rsid w:val="003C1089"/>
    <w:rsid w:val="003D6B49"/>
    <w:rsid w:val="003E6E06"/>
    <w:rsid w:val="004C2FEF"/>
    <w:rsid w:val="005111EA"/>
    <w:rsid w:val="00560345"/>
    <w:rsid w:val="005E4A43"/>
    <w:rsid w:val="005F347A"/>
    <w:rsid w:val="00621722"/>
    <w:rsid w:val="006243D2"/>
    <w:rsid w:val="00625E8F"/>
    <w:rsid w:val="0063449E"/>
    <w:rsid w:val="00635AED"/>
    <w:rsid w:val="00640436"/>
    <w:rsid w:val="006B1A02"/>
    <w:rsid w:val="00702B08"/>
    <w:rsid w:val="00727363"/>
    <w:rsid w:val="00743B3B"/>
    <w:rsid w:val="007464B8"/>
    <w:rsid w:val="00783195"/>
    <w:rsid w:val="00787757"/>
    <w:rsid w:val="007A00AD"/>
    <w:rsid w:val="007F49E7"/>
    <w:rsid w:val="008469C7"/>
    <w:rsid w:val="0089525E"/>
    <w:rsid w:val="008A244A"/>
    <w:rsid w:val="008D1FD0"/>
    <w:rsid w:val="008D7193"/>
    <w:rsid w:val="00932253"/>
    <w:rsid w:val="00967FBA"/>
    <w:rsid w:val="009F7467"/>
    <w:rsid w:val="00A67671"/>
    <w:rsid w:val="00A87F0A"/>
    <w:rsid w:val="00AA051C"/>
    <w:rsid w:val="00AE765B"/>
    <w:rsid w:val="00B056A2"/>
    <w:rsid w:val="00B46429"/>
    <w:rsid w:val="00B8212D"/>
    <w:rsid w:val="00BC451C"/>
    <w:rsid w:val="00BD762F"/>
    <w:rsid w:val="00C741BC"/>
    <w:rsid w:val="00CE2CFC"/>
    <w:rsid w:val="00D776DE"/>
    <w:rsid w:val="00DB7A9E"/>
    <w:rsid w:val="00DC2D32"/>
    <w:rsid w:val="00DF76DB"/>
    <w:rsid w:val="00E05F07"/>
    <w:rsid w:val="00E507A1"/>
    <w:rsid w:val="00E77085"/>
    <w:rsid w:val="00E91F39"/>
    <w:rsid w:val="00E92462"/>
    <w:rsid w:val="00EB0EF5"/>
    <w:rsid w:val="00EE3AE0"/>
    <w:rsid w:val="00EF0C3E"/>
    <w:rsid w:val="00EF0D9E"/>
    <w:rsid w:val="00F061C9"/>
    <w:rsid w:val="00F6324C"/>
    <w:rsid w:val="00FB226F"/>
    <w:rsid w:val="00FD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FD7153"/>
    <w:pPr>
      <w:keepNext/>
      <w:jc w:val="center"/>
      <w:outlineLvl w:val="0"/>
    </w:pPr>
    <w:rPr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5111E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24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BC451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D7153"/>
    <w:rPr>
      <w:rFonts w:ascii="Arial" w:eastAsia="Times New Roman" w:hAnsi="Arial" w:cs="Times New Roman"/>
      <w:sz w:val="28"/>
      <w:szCs w:val="24"/>
      <w:lang w:val="en-US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FD7153"/>
    <w:pPr>
      <w:keepNext/>
      <w:jc w:val="center"/>
      <w:outlineLvl w:val="0"/>
    </w:pPr>
    <w:rPr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5111E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24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BC451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D7153"/>
    <w:rPr>
      <w:rFonts w:ascii="Arial" w:eastAsia="Times New Roman" w:hAnsi="Arial" w:cs="Times New Roman"/>
      <w:sz w:val="28"/>
      <w:szCs w:val="24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834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TEAM OS</Company>
  <LinksUpToDate>false</LinksUpToDate>
  <CharactersWithSpaces>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Sef Birou Juridic</cp:lastModifiedBy>
  <cp:revision>2</cp:revision>
  <cp:lastPrinted>2020-03-26T08:49:00Z</cp:lastPrinted>
  <dcterms:created xsi:type="dcterms:W3CDTF">2020-05-25T11:24:00Z</dcterms:created>
  <dcterms:modified xsi:type="dcterms:W3CDTF">2020-05-25T11:24:00Z</dcterms:modified>
</cp:coreProperties>
</file>