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4B61B2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B1A8A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CE2D10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9D4CF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>Nr.</w:t>
      </w:r>
      <w:r w:rsidR="006243EC">
        <w:rPr>
          <w:rFonts w:eastAsia="Calibri" w:cs="Arial"/>
          <w:lang w:eastAsia="ko-KR"/>
        </w:rPr>
        <w:t xml:space="preserve"> </w:t>
      </w:r>
      <w:r w:rsidR="00936C6D">
        <w:rPr>
          <w:rFonts w:eastAsia="Calibri" w:cs="Arial"/>
          <w:lang w:eastAsia="ko-KR"/>
        </w:rPr>
        <w:t>3139</w:t>
      </w:r>
      <w:r w:rsidR="00B056A2">
        <w:rPr>
          <w:rFonts w:eastAsia="Calibri" w:cs="Arial"/>
          <w:lang w:eastAsia="ko-KR"/>
        </w:rPr>
        <w:t>/</w:t>
      </w:r>
      <w:r w:rsidR="00936C6D">
        <w:rPr>
          <w:rFonts w:eastAsia="Calibri" w:cs="Arial"/>
          <w:lang w:eastAsia="ko-KR"/>
        </w:rPr>
        <w:t>21.05.2020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>r. Sarac Gelu Florin</w:t>
      </w:r>
    </w:p>
    <w:p w:rsidR="00C87E72" w:rsidRDefault="00C87E72" w:rsidP="00E05F07">
      <w:pPr>
        <w:rPr>
          <w:rFonts w:cs="Arial"/>
        </w:rPr>
      </w:pPr>
    </w:p>
    <w:p w:rsidR="00726B32" w:rsidRDefault="00726B32" w:rsidP="00E05F07">
      <w:pPr>
        <w:rPr>
          <w:rFonts w:cs="Arial"/>
        </w:rPr>
      </w:pPr>
    </w:p>
    <w:p w:rsidR="00726B32" w:rsidRPr="00F061C9" w:rsidRDefault="00726B32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HOTARARE </w:t>
      </w:r>
    </w:p>
    <w:p w:rsidR="006B1A02" w:rsidRPr="006B1A02" w:rsidRDefault="006B1A02" w:rsidP="006243EC">
      <w:pPr>
        <w:jc w:val="center"/>
        <w:rPr>
          <w:iCs/>
        </w:rPr>
      </w:pPr>
      <w:bookmarkStart w:id="0" w:name="_Hlk38618636"/>
      <w:r w:rsidRPr="006B1A02">
        <w:rPr>
          <w:iCs/>
        </w:rPr>
        <w:t>Priv</w:t>
      </w:r>
      <w:r w:rsidR="00F11C4D">
        <w:rPr>
          <w:iCs/>
        </w:rPr>
        <w:t xml:space="preserve">ind </w:t>
      </w:r>
      <w:r w:rsidR="006243EC">
        <w:rPr>
          <w:iCs/>
        </w:rPr>
        <w:t xml:space="preserve">trecerea unui imobil teren în </w:t>
      </w:r>
      <w:proofErr w:type="spellStart"/>
      <w:r w:rsidR="006243EC">
        <w:rPr>
          <w:iCs/>
        </w:rPr>
        <w:t>suprafaţă</w:t>
      </w:r>
      <w:proofErr w:type="spellEnd"/>
      <w:r w:rsidR="006243EC">
        <w:rPr>
          <w:iCs/>
        </w:rPr>
        <w:t xml:space="preserve"> de 200 mp, înscris în CF nr. </w:t>
      </w:r>
      <w:r w:rsidR="00936C6D">
        <w:rPr>
          <w:iCs/>
        </w:rPr>
        <w:t>50116</w:t>
      </w:r>
      <w:r w:rsidR="006243EC">
        <w:rPr>
          <w:iCs/>
        </w:rPr>
        <w:t>/</w:t>
      </w:r>
      <w:proofErr w:type="spellStart"/>
      <w:r w:rsidR="006243EC">
        <w:rPr>
          <w:iCs/>
        </w:rPr>
        <w:t>Sărmaşu</w:t>
      </w:r>
      <w:proofErr w:type="spellEnd"/>
      <w:r w:rsidR="006243EC">
        <w:rPr>
          <w:iCs/>
        </w:rPr>
        <w:t xml:space="preserve">, nr. cadastral </w:t>
      </w:r>
      <w:r w:rsidR="00936C6D">
        <w:rPr>
          <w:iCs/>
        </w:rPr>
        <w:t>645</w:t>
      </w:r>
      <w:r w:rsidR="006243EC">
        <w:rPr>
          <w:iCs/>
        </w:rPr>
        <w:t xml:space="preserve">, situat în </w:t>
      </w:r>
      <w:proofErr w:type="spellStart"/>
      <w:r w:rsidR="006243EC">
        <w:rPr>
          <w:iCs/>
        </w:rPr>
        <w:t>oraşul</w:t>
      </w:r>
      <w:proofErr w:type="spellEnd"/>
      <w:r w:rsidR="006243EC">
        <w:rPr>
          <w:iCs/>
        </w:rPr>
        <w:t xml:space="preserve"> </w:t>
      </w:r>
      <w:proofErr w:type="spellStart"/>
      <w:r w:rsidR="006243EC">
        <w:rPr>
          <w:iCs/>
        </w:rPr>
        <w:t>Sărmaşu</w:t>
      </w:r>
      <w:proofErr w:type="spellEnd"/>
      <w:r w:rsidR="006243EC">
        <w:rPr>
          <w:iCs/>
        </w:rPr>
        <w:t xml:space="preserve">, din domeniul public al </w:t>
      </w:r>
      <w:proofErr w:type="spellStart"/>
      <w:r w:rsidR="006243EC">
        <w:rPr>
          <w:iCs/>
        </w:rPr>
        <w:t>oraşului</w:t>
      </w:r>
      <w:proofErr w:type="spellEnd"/>
      <w:r w:rsidR="006243EC">
        <w:rPr>
          <w:iCs/>
        </w:rPr>
        <w:t xml:space="preserve"> </w:t>
      </w:r>
      <w:proofErr w:type="spellStart"/>
      <w:r w:rsidR="006243EC">
        <w:rPr>
          <w:iCs/>
        </w:rPr>
        <w:t>Sărmaşu</w:t>
      </w:r>
      <w:proofErr w:type="spellEnd"/>
      <w:r w:rsidR="006243EC">
        <w:rPr>
          <w:iCs/>
        </w:rPr>
        <w:t xml:space="preserve"> în domeniul public al statului.</w:t>
      </w:r>
      <w:r w:rsidRPr="006B1A02">
        <w:rPr>
          <w:iCs/>
        </w:rPr>
        <w:t xml:space="preserve">  </w:t>
      </w:r>
    </w:p>
    <w:bookmarkEnd w:id="0"/>
    <w:p w:rsidR="00E05F07" w:rsidRDefault="00E05F07" w:rsidP="00E05F07">
      <w:pPr>
        <w:jc w:val="both"/>
        <w:rPr>
          <w:rFonts w:cs="Arial"/>
        </w:rPr>
      </w:pPr>
    </w:p>
    <w:p w:rsidR="00726B32" w:rsidRDefault="00726B32" w:rsidP="00E05F07">
      <w:pPr>
        <w:jc w:val="both"/>
        <w:rPr>
          <w:rFonts w:cs="Arial"/>
        </w:rPr>
      </w:pPr>
    </w:p>
    <w:p w:rsidR="00726B32" w:rsidRPr="00F061C9" w:rsidRDefault="00726B32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:rsidR="00A54925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>Având în vedere</w:t>
      </w:r>
      <w:r w:rsidR="00087D80">
        <w:rPr>
          <w:rFonts w:cs="Arial"/>
        </w:rPr>
        <w:t xml:space="preserve"> prevederile art. 293 din OUG nr. 57/2019 privind Codul administrativ,</w:t>
      </w:r>
      <w:r w:rsidR="00E05F07" w:rsidRPr="00F061C9">
        <w:rPr>
          <w:rFonts w:cs="Arial"/>
        </w:rPr>
        <w:t xml:space="preserve"> </w:t>
      </w:r>
      <w:r w:rsidR="006243EC">
        <w:rPr>
          <w:rFonts w:cs="Arial"/>
        </w:rPr>
        <w:t xml:space="preserve">adresa Secretariatului General al Guvernului nr. </w:t>
      </w:r>
      <w:r w:rsidR="00A37CF3">
        <w:rPr>
          <w:rFonts w:cs="Arial"/>
        </w:rPr>
        <w:t xml:space="preserve">20/930/AT/13.05.2020 înregistrată la Primăria </w:t>
      </w:r>
      <w:proofErr w:type="spellStart"/>
      <w:r w:rsidR="00A37CF3">
        <w:rPr>
          <w:rFonts w:cs="Arial"/>
        </w:rPr>
        <w:t>oraş</w:t>
      </w:r>
      <w:proofErr w:type="spellEnd"/>
      <w:r w:rsidR="00A37CF3">
        <w:rPr>
          <w:rFonts w:cs="Arial"/>
        </w:rPr>
        <w:t xml:space="preserve"> </w:t>
      </w:r>
      <w:proofErr w:type="spellStart"/>
      <w:r w:rsidR="00A37CF3">
        <w:rPr>
          <w:rFonts w:cs="Arial"/>
        </w:rPr>
        <w:t>Sărmaşu</w:t>
      </w:r>
      <w:proofErr w:type="spellEnd"/>
      <w:r w:rsidR="00A37CF3">
        <w:rPr>
          <w:rFonts w:cs="Arial"/>
        </w:rPr>
        <w:t xml:space="preserve"> sub nr. 3087/19.05.2020, </w:t>
      </w:r>
      <w:proofErr w:type="spellStart"/>
      <w:r w:rsidR="00A37CF3">
        <w:rPr>
          <w:rFonts w:cs="Arial"/>
        </w:rPr>
        <w:t>î</w:t>
      </w:r>
      <w:r w:rsidR="00087D80">
        <w:rPr>
          <w:rFonts w:cs="Arial"/>
        </w:rPr>
        <w:t>n</w:t>
      </w:r>
      <w:r w:rsidR="00A54925">
        <w:rPr>
          <w:rFonts w:cs="Arial"/>
        </w:rPr>
        <w:t>soţită</w:t>
      </w:r>
      <w:proofErr w:type="spellEnd"/>
      <w:r w:rsidR="00A54925">
        <w:rPr>
          <w:rFonts w:cs="Arial"/>
        </w:rPr>
        <w:t xml:space="preserve"> de nota Guvernului României privind trecerea din domeniul public al </w:t>
      </w:r>
      <w:proofErr w:type="spellStart"/>
      <w:r w:rsidR="00A54925">
        <w:rPr>
          <w:rFonts w:cs="Arial"/>
        </w:rPr>
        <w:t>oraşului</w:t>
      </w:r>
      <w:proofErr w:type="spellEnd"/>
      <w:r w:rsidR="00A54925">
        <w:rPr>
          <w:rFonts w:cs="Arial"/>
        </w:rPr>
        <w:t xml:space="preserve"> </w:t>
      </w:r>
      <w:proofErr w:type="spellStart"/>
      <w:r w:rsidR="00A54925">
        <w:rPr>
          <w:rFonts w:cs="Arial"/>
        </w:rPr>
        <w:t>Sărmaşu</w:t>
      </w:r>
      <w:proofErr w:type="spellEnd"/>
      <w:r w:rsidR="00A54925">
        <w:rPr>
          <w:rFonts w:cs="Arial"/>
        </w:rPr>
        <w:t xml:space="preserve"> în domeniul public al statului, a unui imobil în </w:t>
      </w:r>
      <w:proofErr w:type="spellStart"/>
      <w:r w:rsidR="00A54925">
        <w:rPr>
          <w:rFonts w:cs="Arial"/>
        </w:rPr>
        <w:t>suprafaţă</w:t>
      </w:r>
      <w:proofErr w:type="spellEnd"/>
      <w:r w:rsidR="00A54925">
        <w:rPr>
          <w:rFonts w:cs="Arial"/>
        </w:rPr>
        <w:t xml:space="preserve"> de 200 mp, în vederea dării în administrare Serviciului de </w:t>
      </w:r>
      <w:proofErr w:type="spellStart"/>
      <w:r w:rsidR="00A54925">
        <w:rPr>
          <w:rFonts w:cs="Arial"/>
        </w:rPr>
        <w:t>Telecomunicaţii</w:t>
      </w:r>
      <w:proofErr w:type="spellEnd"/>
      <w:r w:rsidR="00A54925">
        <w:rPr>
          <w:rFonts w:cs="Arial"/>
        </w:rPr>
        <w:t xml:space="preserve"> Speciale.</w:t>
      </w:r>
    </w:p>
    <w:p w:rsidR="00E05F07" w:rsidRPr="00F061C9" w:rsidRDefault="00A54925" w:rsidP="00A54925">
      <w:pPr>
        <w:ind w:firstLine="708"/>
        <w:jc w:val="both"/>
        <w:rPr>
          <w:rFonts w:cs="Arial"/>
        </w:rPr>
      </w:pPr>
      <w:r>
        <w:rPr>
          <w:rFonts w:cs="Arial"/>
        </w:rPr>
        <w:t>Având în vedere</w:t>
      </w:r>
      <w:r w:rsidR="00A37CF3">
        <w:rPr>
          <w:rFonts w:cs="Arial"/>
        </w:rPr>
        <w:t xml:space="preserve">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nr. </w:t>
      </w:r>
      <w:r w:rsidR="00936C6D">
        <w:rPr>
          <w:rFonts w:cs="Arial"/>
        </w:rPr>
        <w:t>3137</w:t>
      </w:r>
      <w:r w:rsidR="00B056A2">
        <w:rPr>
          <w:rFonts w:cs="Arial"/>
        </w:rPr>
        <w:t>/</w:t>
      </w:r>
      <w:r w:rsidR="00936C6D">
        <w:rPr>
          <w:rFonts w:cs="Arial"/>
        </w:rPr>
        <w:t>21.05.2020</w:t>
      </w:r>
      <w:r w:rsidR="00702B08">
        <w:rPr>
          <w:rFonts w:cs="Arial"/>
        </w:rPr>
        <w:t xml:space="preserve"> al Primarului </w:t>
      </w:r>
      <w:proofErr w:type="spellStart"/>
      <w:r w:rsidR="00702B08">
        <w:rPr>
          <w:rFonts w:cs="Arial"/>
        </w:rPr>
        <w:t>oraşului</w:t>
      </w:r>
      <w:proofErr w:type="spellEnd"/>
      <w:r w:rsidR="00702B08">
        <w:rPr>
          <w:rFonts w:cs="Arial"/>
        </w:rPr>
        <w:t xml:space="preserve"> </w:t>
      </w:r>
      <w:proofErr w:type="spellStart"/>
      <w:r w:rsidR="00702B08">
        <w:rPr>
          <w:rFonts w:cs="Arial"/>
        </w:rPr>
        <w:t>Sărmaşu</w:t>
      </w:r>
      <w:proofErr w:type="spellEnd"/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>
        <w:rPr>
          <w:rFonts w:cs="Arial"/>
        </w:rPr>
        <w:t xml:space="preserve">din care reiese necesitatea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oportunitatea adoptării unei hotărâri privind trecerea unui imobil în </w:t>
      </w:r>
      <w:proofErr w:type="spellStart"/>
      <w:r>
        <w:rPr>
          <w:rFonts w:cs="Arial"/>
        </w:rPr>
        <w:t>suprafaţă</w:t>
      </w:r>
      <w:proofErr w:type="spellEnd"/>
      <w:r>
        <w:rPr>
          <w:rFonts w:cs="Arial"/>
        </w:rPr>
        <w:t xml:space="preserve"> de 200 mp, înscris în CF nr. </w:t>
      </w:r>
      <w:r w:rsidR="00936C6D">
        <w:rPr>
          <w:rFonts w:cs="Arial"/>
        </w:rPr>
        <w:t>50116</w:t>
      </w:r>
      <w:r>
        <w:rPr>
          <w:rFonts w:cs="Arial"/>
        </w:rPr>
        <w:t>/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, nr. cadastral </w:t>
      </w:r>
      <w:r w:rsidR="00936C6D">
        <w:rPr>
          <w:rFonts w:cs="Arial"/>
        </w:rPr>
        <w:t>645</w:t>
      </w:r>
      <w:r w:rsidR="00087D80">
        <w:rPr>
          <w:rFonts w:cs="Arial"/>
        </w:rPr>
        <w:t xml:space="preserve"> situat în </w:t>
      </w:r>
      <w:proofErr w:type="spellStart"/>
      <w:r w:rsidR="00087D80">
        <w:rPr>
          <w:rFonts w:cs="Arial"/>
        </w:rPr>
        <w:t>oraşul</w:t>
      </w:r>
      <w:proofErr w:type="spellEnd"/>
      <w:r w:rsidR="00087D80">
        <w:rPr>
          <w:rFonts w:cs="Arial"/>
        </w:rPr>
        <w:t xml:space="preserve"> </w:t>
      </w:r>
      <w:proofErr w:type="spellStart"/>
      <w:r w:rsidR="00087D80">
        <w:rPr>
          <w:rFonts w:cs="Arial"/>
        </w:rPr>
        <w:t>Sărmaşu</w:t>
      </w:r>
      <w:proofErr w:type="spellEnd"/>
      <w:r w:rsidR="00087D80">
        <w:rPr>
          <w:rFonts w:cs="Arial"/>
        </w:rPr>
        <w:t xml:space="preserve">, din domeniul public al </w:t>
      </w:r>
      <w:proofErr w:type="spellStart"/>
      <w:r w:rsidR="00087D80">
        <w:rPr>
          <w:rFonts w:cs="Arial"/>
        </w:rPr>
        <w:t>oraşului</w:t>
      </w:r>
      <w:proofErr w:type="spellEnd"/>
      <w:r w:rsidR="00087D80">
        <w:rPr>
          <w:rFonts w:cs="Arial"/>
        </w:rPr>
        <w:t xml:space="preserve"> </w:t>
      </w:r>
      <w:proofErr w:type="spellStart"/>
      <w:r w:rsidR="00087D80">
        <w:rPr>
          <w:rFonts w:cs="Arial"/>
        </w:rPr>
        <w:t>Sărmaşu</w:t>
      </w:r>
      <w:proofErr w:type="spellEnd"/>
      <w:r w:rsidR="00087D80">
        <w:rPr>
          <w:rFonts w:cs="Arial"/>
        </w:rPr>
        <w:t xml:space="preserve"> în domeniul public al statului,</w:t>
      </w:r>
      <w:r>
        <w:rPr>
          <w:rFonts w:cs="Arial"/>
        </w:rPr>
        <w:t xml:space="preserve"> </w:t>
      </w:r>
      <w:r w:rsidR="00EF0D9E">
        <w:rPr>
          <w:rFonts w:cs="Arial"/>
        </w:rPr>
        <w:t>r</w:t>
      </w:r>
      <w:r w:rsidR="00F061C9">
        <w:rPr>
          <w:rFonts w:cs="Arial"/>
        </w:rPr>
        <w:t>eferatul de specialitate nr.</w:t>
      </w:r>
      <w:r w:rsidR="00E05F07" w:rsidRPr="00F061C9">
        <w:rPr>
          <w:rFonts w:cs="Arial"/>
        </w:rPr>
        <w:t xml:space="preserve"> </w:t>
      </w:r>
      <w:r w:rsidR="00936C6D">
        <w:rPr>
          <w:rFonts w:cs="Arial"/>
        </w:rPr>
        <w:t>3138</w:t>
      </w:r>
      <w:r w:rsidR="00E05F07" w:rsidRPr="00F061C9">
        <w:rPr>
          <w:rFonts w:cs="Arial"/>
        </w:rPr>
        <w:t>/</w:t>
      </w:r>
      <w:r w:rsidR="00936C6D">
        <w:rPr>
          <w:rFonts w:cs="Arial"/>
        </w:rPr>
        <w:t>21.05.2020</w:t>
      </w:r>
      <w:r w:rsidR="00E05F07" w:rsidRPr="00F061C9">
        <w:rPr>
          <w:rFonts w:cs="Arial"/>
        </w:rPr>
        <w:t xml:space="preserve"> </w:t>
      </w:r>
      <w:proofErr w:type="spellStart"/>
      <w:r w:rsidR="00E05F07" w:rsidRPr="00F061C9">
        <w:rPr>
          <w:rFonts w:cs="Arial"/>
        </w:rPr>
        <w:t>intocmit</w:t>
      </w:r>
      <w:proofErr w:type="spellEnd"/>
      <w:r w:rsidR="00E05F07" w:rsidRPr="00F061C9">
        <w:rPr>
          <w:rFonts w:cs="Arial"/>
        </w:rPr>
        <w:t xml:space="preserve"> de </w:t>
      </w:r>
      <w:r w:rsidR="001C44C0">
        <w:rPr>
          <w:rFonts w:cs="Arial"/>
        </w:rPr>
        <w:t xml:space="preserve">Secretarul general al </w:t>
      </w:r>
      <w:proofErr w:type="spellStart"/>
      <w:r w:rsidR="001C44C0">
        <w:rPr>
          <w:rFonts w:cs="Arial"/>
        </w:rPr>
        <w:t>oraşului</w:t>
      </w:r>
      <w:proofErr w:type="spellEnd"/>
      <w:r w:rsidR="001C44C0">
        <w:rPr>
          <w:rFonts w:cs="Arial"/>
        </w:rPr>
        <w:t xml:space="preserve"> </w:t>
      </w:r>
      <w:proofErr w:type="spellStart"/>
      <w:r w:rsidR="001C44C0">
        <w:rPr>
          <w:rFonts w:cs="Arial"/>
        </w:rPr>
        <w:t>Sărmaşu</w:t>
      </w:r>
      <w:proofErr w:type="spellEnd"/>
      <w:r w:rsidR="00C741BC">
        <w:rPr>
          <w:rFonts w:cs="Arial"/>
        </w:rPr>
        <w:t>.</w:t>
      </w:r>
    </w:p>
    <w:p w:rsidR="007641F1" w:rsidRDefault="00E05F07" w:rsidP="007641F1">
      <w:pPr>
        <w:ind w:firstLine="708"/>
        <w:jc w:val="both"/>
        <w:rPr>
          <w:rFonts w:cs="Arial"/>
        </w:rPr>
      </w:pPr>
      <w:r w:rsidRPr="00F061C9">
        <w:rPr>
          <w:rFonts w:cs="Arial"/>
        </w:rPr>
        <w:t>In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</w:t>
      </w:r>
      <w:r w:rsidR="00087D80">
        <w:rPr>
          <w:rFonts w:cs="Arial"/>
        </w:rPr>
        <w:t xml:space="preserve">alin. (1), </w:t>
      </w:r>
      <w:r w:rsidRPr="00F061C9">
        <w:rPr>
          <w:rFonts w:cs="Arial"/>
        </w:rPr>
        <w:t>ali</w:t>
      </w:r>
      <w:r w:rsidR="00F061C9">
        <w:rPr>
          <w:rFonts w:cs="Arial"/>
        </w:rPr>
        <w:t>n</w:t>
      </w:r>
      <w:r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”</w:t>
      </w:r>
      <w:r w:rsidR="00087D80">
        <w:rPr>
          <w:rFonts w:cs="Arial"/>
        </w:rPr>
        <w:t>c</w:t>
      </w:r>
      <w:r w:rsidR="00F061C9">
        <w:rPr>
          <w:rFonts w:cs="Arial"/>
        </w:rPr>
        <w:t>”,</w:t>
      </w:r>
      <w:r w:rsidR="00702B08">
        <w:rPr>
          <w:rFonts w:cs="Arial"/>
        </w:rPr>
        <w:t xml:space="preserve"> art. 139, alin. (</w:t>
      </w:r>
      <w:r w:rsidR="00087D80">
        <w:rPr>
          <w:rFonts w:cs="Arial"/>
        </w:rPr>
        <w:t>2</w:t>
      </w:r>
      <w:r w:rsidR="00702B08">
        <w:rPr>
          <w:rFonts w:cs="Arial"/>
        </w:rPr>
        <w:t>),</w:t>
      </w:r>
      <w:r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Pr="00F061C9">
        <w:rPr>
          <w:rFonts w:cs="Arial"/>
        </w:rPr>
        <w:t>1</w:t>
      </w:r>
      <w:r w:rsidR="00F061C9">
        <w:rPr>
          <w:rFonts w:cs="Arial"/>
        </w:rPr>
        <w:t>),</w:t>
      </w:r>
      <w:r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</w:p>
    <w:p w:rsidR="00726B32" w:rsidRDefault="00726B32" w:rsidP="007641F1">
      <w:pPr>
        <w:ind w:firstLine="708"/>
        <w:jc w:val="both"/>
        <w:rPr>
          <w:rFonts w:cs="Arial"/>
        </w:rPr>
      </w:pPr>
    </w:p>
    <w:p w:rsidR="00F061C9" w:rsidRDefault="00F061C9" w:rsidP="007641F1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726B32" w:rsidRDefault="00726B32" w:rsidP="007641F1">
      <w:pPr>
        <w:jc w:val="center"/>
        <w:rPr>
          <w:rFonts w:cs="Arial"/>
        </w:rPr>
      </w:pPr>
    </w:p>
    <w:p w:rsidR="00726B32" w:rsidRPr="00726B32" w:rsidRDefault="00E05F07" w:rsidP="00726B32">
      <w:pPr>
        <w:jc w:val="both"/>
        <w:rPr>
          <w:rFonts w:cs="Arial"/>
          <w:lang w:val="fr-FR"/>
        </w:rPr>
      </w:pPr>
      <w:r w:rsidRPr="00F061C9">
        <w:rPr>
          <w:rFonts w:cs="Arial"/>
        </w:rPr>
        <w:t xml:space="preserve">Art.1 </w:t>
      </w:r>
      <w:r w:rsidR="007641F1">
        <w:rPr>
          <w:rFonts w:cs="Arial"/>
        </w:rPr>
        <w:t xml:space="preserve">Se aprobă dezmembrarea terenului în </w:t>
      </w:r>
      <w:proofErr w:type="spellStart"/>
      <w:r w:rsidR="007641F1">
        <w:rPr>
          <w:rFonts w:cs="Arial"/>
        </w:rPr>
        <w:t>suprafaţă</w:t>
      </w:r>
      <w:proofErr w:type="spellEnd"/>
      <w:r w:rsidR="007641F1">
        <w:rPr>
          <w:rFonts w:cs="Arial"/>
        </w:rPr>
        <w:t xml:space="preserve"> de 30.000 mp cuprins în CF nr. 50116/</w:t>
      </w:r>
      <w:proofErr w:type="spellStart"/>
      <w:r w:rsidR="007641F1">
        <w:rPr>
          <w:rFonts w:cs="Arial"/>
        </w:rPr>
        <w:t>Sărmaşu</w:t>
      </w:r>
      <w:proofErr w:type="spellEnd"/>
      <w:r w:rsidR="007641F1">
        <w:rPr>
          <w:rFonts w:cs="Arial"/>
        </w:rPr>
        <w:t xml:space="preserve">, în două parcele astfel : </w:t>
      </w:r>
      <w:r w:rsidR="00726B32" w:rsidRPr="00726B32">
        <w:t xml:space="preserve">parcela nr. 1 în </w:t>
      </w:r>
      <w:proofErr w:type="spellStart"/>
      <w:r w:rsidR="00726B32" w:rsidRPr="00726B32">
        <w:t>suprafaţă</w:t>
      </w:r>
      <w:proofErr w:type="spellEnd"/>
      <w:r w:rsidR="00726B32" w:rsidRPr="00726B32">
        <w:t xml:space="preserve"> de 29.800 mp care rămâne în proprietatea domeniului public al </w:t>
      </w:r>
      <w:proofErr w:type="spellStart"/>
      <w:r w:rsidR="00726B32" w:rsidRPr="00726B32">
        <w:t>oraşului</w:t>
      </w:r>
      <w:proofErr w:type="spellEnd"/>
      <w:r w:rsidR="00726B32" w:rsidRPr="00726B32">
        <w:t xml:space="preserve"> </w:t>
      </w:r>
      <w:proofErr w:type="spellStart"/>
      <w:r w:rsidR="00726B32" w:rsidRPr="00726B32">
        <w:t>Sărmaşu</w:t>
      </w:r>
      <w:proofErr w:type="spellEnd"/>
      <w:r w:rsidR="00726B32" w:rsidRPr="00726B32">
        <w:t xml:space="preserve"> </w:t>
      </w:r>
      <w:proofErr w:type="spellStart"/>
      <w:r w:rsidR="00726B32" w:rsidRPr="00726B32">
        <w:t>şi</w:t>
      </w:r>
      <w:proofErr w:type="spellEnd"/>
      <w:r w:rsidR="00726B32" w:rsidRPr="00726B32">
        <w:t xml:space="preserve"> în </w:t>
      </w:r>
      <w:proofErr w:type="spellStart"/>
      <w:r w:rsidR="00726B32" w:rsidRPr="00726B32">
        <w:t>folosinţă</w:t>
      </w:r>
      <w:proofErr w:type="spellEnd"/>
      <w:r w:rsidR="00726B32" w:rsidRPr="00726B32">
        <w:t xml:space="preserve"> gratuită către Biserica Ortodoxă Română </w:t>
      </w:r>
      <w:proofErr w:type="spellStart"/>
      <w:r w:rsidR="00726B32" w:rsidRPr="00726B32">
        <w:t>Sărmaşu</w:t>
      </w:r>
      <w:proofErr w:type="spellEnd"/>
      <w:r w:rsidR="00726B32" w:rsidRPr="00726B32">
        <w:t xml:space="preserve"> </w:t>
      </w:r>
      <w:proofErr w:type="spellStart"/>
      <w:r w:rsidR="00726B32" w:rsidRPr="00726B32">
        <w:t>şi</w:t>
      </w:r>
      <w:proofErr w:type="spellEnd"/>
      <w:r w:rsidR="00726B32" w:rsidRPr="00726B32">
        <w:t xml:space="preserve"> parcela nr. 2 în </w:t>
      </w:r>
      <w:proofErr w:type="spellStart"/>
      <w:r w:rsidR="00726B32" w:rsidRPr="00726B32">
        <w:t>suprafaţă</w:t>
      </w:r>
      <w:proofErr w:type="spellEnd"/>
      <w:r w:rsidR="00726B32" w:rsidRPr="00726B32">
        <w:t xml:space="preserve"> de 200 mp care se transmite către domeniul public al statului pentru darea în administrare către Serviciul de </w:t>
      </w:r>
      <w:proofErr w:type="spellStart"/>
      <w:r w:rsidR="00726B32" w:rsidRPr="00726B32">
        <w:t>Telecomunicaţii</w:t>
      </w:r>
      <w:proofErr w:type="spellEnd"/>
      <w:r w:rsidR="00726B32" w:rsidRPr="00726B32">
        <w:t xml:space="preserve"> Speciale.</w:t>
      </w:r>
    </w:p>
    <w:p w:rsidR="007641F1" w:rsidRPr="00C87E72" w:rsidRDefault="007641F1" w:rsidP="00F061C9">
      <w:pPr>
        <w:ind w:firstLine="708"/>
        <w:jc w:val="both"/>
        <w:rPr>
          <w:rFonts w:cs="Arial"/>
        </w:rPr>
      </w:pPr>
      <w:r>
        <w:rPr>
          <w:rFonts w:cs="Arial"/>
        </w:rPr>
        <w:t xml:space="preserve">Art.2 Se aprobă trecerea unui imobil teren în </w:t>
      </w:r>
      <w:proofErr w:type="spellStart"/>
      <w:r>
        <w:rPr>
          <w:rFonts w:cs="Arial"/>
        </w:rPr>
        <w:t>suprafaţă</w:t>
      </w:r>
      <w:proofErr w:type="spellEnd"/>
      <w:r>
        <w:rPr>
          <w:rFonts w:cs="Arial"/>
        </w:rPr>
        <w:t xml:space="preserve"> de 200 mp, înscris în CF nr. 50116, nr. cadastral 645, situat în </w:t>
      </w:r>
      <w:proofErr w:type="spellStart"/>
      <w:r>
        <w:rPr>
          <w:rFonts w:cs="Arial"/>
        </w:rPr>
        <w:t>oraşul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din domeniul public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lastRenderedPageBreak/>
        <w:t>Sărmaşu</w:t>
      </w:r>
      <w:proofErr w:type="spellEnd"/>
      <w:r>
        <w:rPr>
          <w:rFonts w:cs="Arial"/>
        </w:rPr>
        <w:t xml:space="preserve"> în domeniul public al statului, în vederea dării în administrare Serviciului de </w:t>
      </w:r>
      <w:proofErr w:type="spellStart"/>
      <w:r>
        <w:rPr>
          <w:rFonts w:cs="Arial"/>
        </w:rPr>
        <w:t>Telecomunicaţii</w:t>
      </w:r>
      <w:proofErr w:type="spellEnd"/>
      <w:r>
        <w:rPr>
          <w:rFonts w:cs="Arial"/>
        </w:rPr>
        <w:t xml:space="preserve"> Speciale.</w:t>
      </w:r>
    </w:p>
    <w:p w:rsidR="00E05F07" w:rsidRPr="00F061C9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</w:t>
      </w:r>
      <w:r w:rsidR="00BC451C">
        <w:rPr>
          <w:rFonts w:cs="Arial"/>
        </w:rPr>
        <w:t>,</w:t>
      </w:r>
      <w:r w:rsidRPr="00F061C9">
        <w:rPr>
          <w:rFonts w:cs="Arial"/>
        </w:rPr>
        <w:t xml:space="preserve">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="00726B32">
        <w:rPr>
          <w:rFonts w:cs="Arial"/>
        </w:rPr>
        <w:t>, Secretariatului General al Guvernului</w:t>
      </w:r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p</w:t>
      </w:r>
      <w:r w:rsidR="00BC451C">
        <w:rPr>
          <w:rFonts w:cs="Arial"/>
        </w:rPr>
        <w:t>ublicare în Monitorul Oficial Local</w:t>
      </w:r>
      <w:r w:rsidRPr="00F061C9">
        <w:rPr>
          <w:rFonts w:cs="Arial"/>
        </w:rPr>
        <w:t>.</w:t>
      </w:r>
      <w:r w:rsidRPr="00F061C9">
        <w:rPr>
          <w:rFonts w:cs="Arial"/>
        </w:rPr>
        <w:tab/>
      </w:r>
    </w:p>
    <w:p w:rsidR="00702B08" w:rsidRDefault="00702B08" w:rsidP="00E05F07">
      <w:pPr>
        <w:jc w:val="both"/>
        <w:rPr>
          <w:rFonts w:eastAsia="Umbra BT" w:cs="Arial"/>
        </w:rPr>
      </w:pPr>
    </w:p>
    <w:p w:rsidR="00726B32" w:rsidRDefault="00726B32" w:rsidP="00E05F07">
      <w:pPr>
        <w:jc w:val="both"/>
        <w:rPr>
          <w:rFonts w:eastAsia="Umbra BT" w:cs="Arial"/>
        </w:rPr>
      </w:pPr>
    </w:p>
    <w:p w:rsidR="00726B32" w:rsidRDefault="00726B32" w:rsidP="00E05F07">
      <w:pPr>
        <w:jc w:val="both"/>
        <w:rPr>
          <w:rFonts w:eastAsia="Umbra BT" w:cs="Arial"/>
        </w:rPr>
      </w:pPr>
    </w:p>
    <w:p w:rsidR="00726B32" w:rsidRDefault="00726B32" w:rsidP="00E05F07">
      <w:pPr>
        <w:jc w:val="both"/>
        <w:rPr>
          <w:rFonts w:eastAsia="Umbra BT" w:cs="Arial"/>
        </w:rPr>
      </w:pPr>
    </w:p>
    <w:p w:rsidR="00726B32" w:rsidRDefault="00726B32" w:rsidP="00E05F07">
      <w:pPr>
        <w:jc w:val="both"/>
        <w:rPr>
          <w:rFonts w:eastAsia="Umbra BT" w:cs="Arial"/>
        </w:rPr>
      </w:pPr>
    </w:p>
    <w:p w:rsidR="00726B32" w:rsidRPr="00F061C9" w:rsidRDefault="00726B32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05F07" w:rsidRPr="00F061C9" w:rsidRDefault="00E05F07" w:rsidP="00F061C9">
      <w:pPr>
        <w:jc w:val="center"/>
        <w:rPr>
          <w:rFonts w:cs="Arial"/>
        </w:rPr>
      </w:pPr>
      <w:r w:rsidRPr="00F061C9">
        <w:rPr>
          <w:rFonts w:cs="Arial"/>
        </w:rPr>
        <w:t xml:space="preserve">Ing. </w:t>
      </w:r>
      <w:proofErr w:type="spellStart"/>
      <w:r w:rsidRPr="00F061C9">
        <w:rPr>
          <w:rFonts w:cs="Arial"/>
        </w:rPr>
        <w:t>Mocean</w:t>
      </w:r>
      <w:proofErr w:type="spellEnd"/>
      <w:r w:rsidRPr="00F061C9">
        <w:rPr>
          <w:rFonts w:cs="Arial"/>
        </w:rPr>
        <w:t xml:space="preserve"> Ioan</w:t>
      </w:r>
    </w:p>
    <w:p w:rsidR="00776A3A" w:rsidRPr="00776A3A" w:rsidRDefault="00776A3A" w:rsidP="00776A3A">
      <w:pPr>
        <w:rPr>
          <w:rFonts w:cs="Arial"/>
          <w:color w:val="000000"/>
        </w:rPr>
      </w:pPr>
      <w:bookmarkStart w:id="1" w:name="_Hlk40871972"/>
      <w:r w:rsidRPr="00776A3A">
        <w:rPr>
          <w:rFonts w:cs="Arial"/>
          <w:color w:val="000000"/>
        </w:rPr>
        <w:t>Nr. 3137/21.05.2020</w:t>
      </w:r>
    </w:p>
    <w:p w:rsidR="00776A3A" w:rsidRPr="00776A3A" w:rsidRDefault="00776A3A" w:rsidP="00776A3A">
      <w:pPr>
        <w:autoSpaceDE w:val="0"/>
        <w:autoSpaceDN w:val="0"/>
        <w:adjustRightInd w:val="0"/>
        <w:rPr>
          <w:rFonts w:cs="Arial"/>
          <w:color w:val="000000"/>
        </w:rPr>
      </w:pPr>
    </w:p>
    <w:p w:rsidR="00776A3A" w:rsidRPr="00776A3A" w:rsidRDefault="00776A3A" w:rsidP="00776A3A">
      <w:pPr>
        <w:autoSpaceDE w:val="0"/>
        <w:autoSpaceDN w:val="0"/>
        <w:adjustRightInd w:val="0"/>
        <w:rPr>
          <w:rFonts w:cs="Arial"/>
          <w:color w:val="000000"/>
        </w:rPr>
      </w:pPr>
    </w:p>
    <w:p w:rsidR="00776A3A" w:rsidRPr="00776A3A" w:rsidRDefault="00776A3A" w:rsidP="00776A3A">
      <w:pPr>
        <w:autoSpaceDE w:val="0"/>
        <w:autoSpaceDN w:val="0"/>
        <w:adjustRightInd w:val="0"/>
        <w:rPr>
          <w:rFonts w:cs="Arial"/>
          <w:color w:val="000000"/>
        </w:rPr>
      </w:pPr>
    </w:p>
    <w:p w:rsidR="00776A3A" w:rsidRPr="00776A3A" w:rsidRDefault="00776A3A" w:rsidP="00776A3A">
      <w:pPr>
        <w:autoSpaceDE w:val="0"/>
        <w:autoSpaceDN w:val="0"/>
        <w:adjustRightInd w:val="0"/>
        <w:rPr>
          <w:rFonts w:cs="Arial"/>
          <w:color w:val="000000"/>
        </w:rPr>
      </w:pPr>
    </w:p>
    <w:p w:rsidR="00776A3A" w:rsidRPr="00776A3A" w:rsidRDefault="00776A3A" w:rsidP="00776A3A">
      <w:pPr>
        <w:autoSpaceDE w:val="0"/>
        <w:autoSpaceDN w:val="0"/>
        <w:adjustRightInd w:val="0"/>
        <w:rPr>
          <w:rFonts w:cs="Arial"/>
          <w:color w:val="000000"/>
        </w:rPr>
      </w:pPr>
    </w:p>
    <w:p w:rsidR="00776A3A" w:rsidRPr="00776A3A" w:rsidRDefault="00776A3A" w:rsidP="00776A3A">
      <w:pPr>
        <w:autoSpaceDE w:val="0"/>
        <w:autoSpaceDN w:val="0"/>
        <w:adjustRightInd w:val="0"/>
        <w:rPr>
          <w:rFonts w:cs="Arial"/>
          <w:color w:val="000000"/>
        </w:rPr>
      </w:pPr>
    </w:p>
    <w:p w:rsidR="00776A3A" w:rsidRPr="00776A3A" w:rsidRDefault="00776A3A" w:rsidP="00776A3A">
      <w:pPr>
        <w:jc w:val="center"/>
        <w:rPr>
          <w:rFonts w:cs="Arial"/>
        </w:rPr>
      </w:pPr>
      <w:r w:rsidRPr="00776A3A">
        <w:rPr>
          <w:rFonts w:cs="Arial"/>
        </w:rPr>
        <w:t>REFERAT DE APROBARE</w:t>
      </w:r>
    </w:p>
    <w:p w:rsidR="00776A3A" w:rsidRPr="00776A3A" w:rsidRDefault="00776A3A" w:rsidP="00776A3A">
      <w:pPr>
        <w:jc w:val="center"/>
        <w:rPr>
          <w:iCs/>
        </w:rPr>
      </w:pPr>
      <w:r w:rsidRPr="00776A3A">
        <w:rPr>
          <w:iCs/>
        </w:rPr>
        <w:t xml:space="preserve">Privind trecerea unui imobil teren în </w:t>
      </w:r>
      <w:proofErr w:type="spellStart"/>
      <w:r w:rsidRPr="00776A3A">
        <w:rPr>
          <w:iCs/>
        </w:rPr>
        <w:t>suprafaţă</w:t>
      </w:r>
      <w:proofErr w:type="spellEnd"/>
      <w:r w:rsidRPr="00776A3A">
        <w:rPr>
          <w:iCs/>
        </w:rPr>
        <w:t xml:space="preserve"> de 200 mp, înscris în CF nr. 50116/</w:t>
      </w:r>
      <w:proofErr w:type="spellStart"/>
      <w:r w:rsidRPr="00776A3A">
        <w:rPr>
          <w:iCs/>
        </w:rPr>
        <w:t>Sărmaşu</w:t>
      </w:r>
      <w:proofErr w:type="spellEnd"/>
      <w:r w:rsidRPr="00776A3A">
        <w:rPr>
          <w:iCs/>
        </w:rPr>
        <w:t xml:space="preserve">, nr. cadastral 645, situat în </w:t>
      </w:r>
      <w:proofErr w:type="spellStart"/>
      <w:r w:rsidRPr="00776A3A">
        <w:rPr>
          <w:iCs/>
        </w:rPr>
        <w:t>oraşul</w:t>
      </w:r>
      <w:proofErr w:type="spellEnd"/>
      <w:r w:rsidRPr="00776A3A">
        <w:rPr>
          <w:iCs/>
        </w:rPr>
        <w:t xml:space="preserve"> </w:t>
      </w:r>
      <w:proofErr w:type="spellStart"/>
      <w:r w:rsidRPr="00776A3A">
        <w:rPr>
          <w:iCs/>
        </w:rPr>
        <w:t>Sărmaşu</w:t>
      </w:r>
      <w:proofErr w:type="spellEnd"/>
      <w:r w:rsidRPr="00776A3A">
        <w:rPr>
          <w:iCs/>
        </w:rPr>
        <w:t xml:space="preserve">, din domeniul public al </w:t>
      </w:r>
      <w:proofErr w:type="spellStart"/>
      <w:r w:rsidRPr="00776A3A">
        <w:rPr>
          <w:iCs/>
        </w:rPr>
        <w:t>oraşului</w:t>
      </w:r>
      <w:proofErr w:type="spellEnd"/>
      <w:r w:rsidRPr="00776A3A">
        <w:rPr>
          <w:iCs/>
        </w:rPr>
        <w:t xml:space="preserve"> </w:t>
      </w:r>
      <w:proofErr w:type="spellStart"/>
      <w:r w:rsidRPr="00776A3A">
        <w:rPr>
          <w:iCs/>
        </w:rPr>
        <w:t>Sărmaşu</w:t>
      </w:r>
      <w:proofErr w:type="spellEnd"/>
      <w:r w:rsidRPr="00776A3A">
        <w:rPr>
          <w:iCs/>
        </w:rPr>
        <w:t xml:space="preserve"> în domeniul public al statului.  </w:t>
      </w:r>
    </w:p>
    <w:p w:rsidR="00776A3A" w:rsidRPr="00776A3A" w:rsidRDefault="00776A3A" w:rsidP="00776A3A">
      <w:pPr>
        <w:rPr>
          <w:rFonts w:cs="Arial"/>
          <w:lang w:val="fr-FR"/>
        </w:rPr>
      </w:pPr>
    </w:p>
    <w:p w:rsidR="00776A3A" w:rsidRPr="00776A3A" w:rsidRDefault="00776A3A" w:rsidP="00776A3A">
      <w:pPr>
        <w:rPr>
          <w:rFonts w:cs="Arial"/>
          <w:lang w:val="fr-FR"/>
        </w:rPr>
      </w:pPr>
      <w:r w:rsidRPr="00776A3A">
        <w:rPr>
          <w:rFonts w:cs="Arial"/>
          <w:lang w:val="fr-FR"/>
        </w:rPr>
        <w:tab/>
      </w:r>
    </w:p>
    <w:p w:rsidR="00776A3A" w:rsidRPr="00776A3A" w:rsidRDefault="00776A3A" w:rsidP="00776A3A">
      <w:pPr>
        <w:rPr>
          <w:rFonts w:cs="Arial"/>
          <w:lang w:val="fr-FR"/>
        </w:rPr>
      </w:pPr>
    </w:p>
    <w:p w:rsidR="00776A3A" w:rsidRPr="00776A3A" w:rsidRDefault="00776A3A" w:rsidP="00776A3A">
      <w:pPr>
        <w:rPr>
          <w:rFonts w:cs="Arial"/>
          <w:lang w:val="fr-FR"/>
        </w:rPr>
      </w:pPr>
    </w:p>
    <w:p w:rsidR="00776A3A" w:rsidRPr="00776A3A" w:rsidRDefault="00776A3A" w:rsidP="00776A3A">
      <w:pPr>
        <w:rPr>
          <w:rFonts w:cs="Arial"/>
          <w:lang w:val="fr-FR"/>
        </w:rPr>
      </w:pPr>
    </w:p>
    <w:p w:rsidR="00776A3A" w:rsidRPr="00776A3A" w:rsidRDefault="00776A3A" w:rsidP="00776A3A">
      <w:pPr>
        <w:ind w:firstLine="708"/>
        <w:jc w:val="both"/>
        <w:rPr>
          <w:rFonts w:cs="Arial"/>
          <w:lang w:val="fr-FR"/>
        </w:rPr>
      </w:pPr>
      <w:proofErr w:type="spellStart"/>
      <w:r w:rsidRPr="00776A3A">
        <w:rPr>
          <w:rFonts w:cs="Arial"/>
          <w:lang w:val="fr-FR"/>
        </w:rPr>
        <w:t>Luând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în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considerare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cererea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Guvernului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României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comunicată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prin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adresa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Secretariatului</w:t>
      </w:r>
      <w:proofErr w:type="spellEnd"/>
      <w:r w:rsidRPr="00776A3A">
        <w:rPr>
          <w:rFonts w:cs="Arial"/>
          <w:lang w:val="fr-FR"/>
        </w:rPr>
        <w:t xml:space="preserve"> General al </w:t>
      </w:r>
      <w:proofErr w:type="spellStart"/>
      <w:r w:rsidRPr="00776A3A">
        <w:rPr>
          <w:rFonts w:cs="Arial"/>
          <w:lang w:val="fr-FR"/>
        </w:rPr>
        <w:t>Guvernului</w:t>
      </w:r>
      <w:proofErr w:type="spellEnd"/>
      <w:r w:rsidRPr="00776A3A">
        <w:rPr>
          <w:rFonts w:cs="Arial"/>
          <w:lang w:val="fr-FR"/>
        </w:rPr>
        <w:t xml:space="preserve"> nr. 20/930/AT/13.05.2020 </w:t>
      </w:r>
      <w:proofErr w:type="spellStart"/>
      <w:r w:rsidRPr="00776A3A">
        <w:rPr>
          <w:rFonts w:cs="Arial"/>
          <w:lang w:val="fr-FR"/>
        </w:rPr>
        <w:t>prin</w:t>
      </w:r>
      <w:proofErr w:type="spellEnd"/>
      <w:r w:rsidRPr="00776A3A">
        <w:rPr>
          <w:rFonts w:cs="Arial"/>
          <w:lang w:val="fr-FR"/>
        </w:rPr>
        <w:t xml:space="preserve"> care se </w:t>
      </w:r>
      <w:proofErr w:type="spellStart"/>
      <w:r w:rsidRPr="00776A3A">
        <w:rPr>
          <w:rFonts w:cs="Arial"/>
          <w:lang w:val="fr-FR"/>
        </w:rPr>
        <w:t>solicită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adoptarea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unei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hotărâri</w:t>
      </w:r>
      <w:proofErr w:type="spellEnd"/>
      <w:r w:rsidRPr="00776A3A">
        <w:rPr>
          <w:rFonts w:cs="Arial"/>
          <w:lang w:val="fr-FR"/>
        </w:rPr>
        <w:t xml:space="preserve"> care </w:t>
      </w:r>
      <w:proofErr w:type="spellStart"/>
      <w:r w:rsidRPr="00776A3A">
        <w:rPr>
          <w:rFonts w:cs="Arial"/>
          <w:lang w:val="fr-FR"/>
        </w:rPr>
        <w:t>să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aibă</w:t>
      </w:r>
      <w:proofErr w:type="spellEnd"/>
      <w:r w:rsidRPr="00776A3A">
        <w:rPr>
          <w:rFonts w:cs="Arial"/>
          <w:lang w:val="fr-FR"/>
        </w:rPr>
        <w:t xml:space="preserve"> </w:t>
      </w:r>
      <w:proofErr w:type="gramStart"/>
      <w:r w:rsidRPr="00776A3A">
        <w:rPr>
          <w:rFonts w:cs="Arial"/>
          <w:lang w:val="fr-FR"/>
        </w:rPr>
        <w:t>ca</w:t>
      </w:r>
      <w:proofErr w:type="gram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obiect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transmiterea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unui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imobil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teren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din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domeniul</w:t>
      </w:r>
      <w:proofErr w:type="spellEnd"/>
      <w:r w:rsidRPr="00776A3A">
        <w:rPr>
          <w:rFonts w:cs="Arial"/>
          <w:lang w:val="fr-FR"/>
        </w:rPr>
        <w:t xml:space="preserve"> public al </w:t>
      </w:r>
      <w:proofErr w:type="spellStart"/>
      <w:r w:rsidRPr="00776A3A">
        <w:rPr>
          <w:rFonts w:cs="Arial"/>
          <w:lang w:val="fr-FR"/>
        </w:rPr>
        <w:t>oraşului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Sărmaşu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în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domeniul</w:t>
      </w:r>
      <w:proofErr w:type="spellEnd"/>
      <w:r w:rsidRPr="00776A3A">
        <w:rPr>
          <w:rFonts w:cs="Arial"/>
          <w:lang w:val="fr-FR"/>
        </w:rPr>
        <w:t xml:space="preserve"> public al </w:t>
      </w:r>
      <w:proofErr w:type="spellStart"/>
      <w:r w:rsidRPr="00776A3A">
        <w:rPr>
          <w:rFonts w:cs="Arial"/>
          <w:lang w:val="fr-FR"/>
        </w:rPr>
        <w:t>statului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şi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darea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în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administrare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către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Serviciul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Telecomunicaţii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Speciale</w:t>
      </w:r>
      <w:proofErr w:type="spellEnd"/>
      <w:r w:rsidRPr="00776A3A">
        <w:rPr>
          <w:rFonts w:cs="Arial"/>
          <w:lang w:val="fr-FR"/>
        </w:rPr>
        <w:t>.</w:t>
      </w:r>
    </w:p>
    <w:p w:rsidR="00776A3A" w:rsidRPr="00776A3A" w:rsidRDefault="00776A3A" w:rsidP="00776A3A">
      <w:pPr>
        <w:ind w:firstLine="708"/>
        <w:jc w:val="both"/>
        <w:rPr>
          <w:rFonts w:cs="Arial"/>
          <w:lang w:val="fr-FR"/>
        </w:rPr>
      </w:pPr>
      <w:proofErr w:type="spellStart"/>
      <w:r w:rsidRPr="00776A3A">
        <w:rPr>
          <w:rFonts w:cs="Arial"/>
          <w:lang w:val="fr-FR"/>
        </w:rPr>
        <w:t>Oportunitatea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solicitării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rezidă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din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faptul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că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solicitantul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este</w:t>
      </w:r>
      <w:proofErr w:type="spellEnd"/>
      <w:r w:rsidRPr="00776A3A">
        <w:rPr>
          <w:rFonts w:cs="Arial"/>
          <w:lang w:val="fr-FR"/>
        </w:rPr>
        <w:t xml:space="preserve"> un </w:t>
      </w:r>
      <w:proofErr w:type="spellStart"/>
      <w:r w:rsidRPr="00776A3A">
        <w:rPr>
          <w:rFonts w:cs="Arial"/>
          <w:lang w:val="fr-FR"/>
        </w:rPr>
        <w:t>organ</w:t>
      </w:r>
      <w:proofErr w:type="spellEnd"/>
      <w:r w:rsidRPr="00776A3A">
        <w:rPr>
          <w:rFonts w:cs="Arial"/>
          <w:lang w:val="fr-FR"/>
        </w:rPr>
        <w:t xml:space="preserve"> al </w:t>
      </w:r>
      <w:proofErr w:type="spellStart"/>
      <w:r w:rsidRPr="00776A3A">
        <w:rPr>
          <w:rFonts w:cs="Arial"/>
          <w:lang w:val="fr-FR"/>
        </w:rPr>
        <w:t>administraţiei</w:t>
      </w:r>
      <w:proofErr w:type="spellEnd"/>
      <w:r w:rsidRPr="00776A3A">
        <w:rPr>
          <w:rFonts w:cs="Arial"/>
          <w:lang w:val="fr-FR"/>
        </w:rPr>
        <w:t xml:space="preserve"> centrale care </w:t>
      </w:r>
      <w:proofErr w:type="spellStart"/>
      <w:r w:rsidRPr="00776A3A">
        <w:rPr>
          <w:rFonts w:cs="Arial"/>
          <w:lang w:val="fr-FR"/>
        </w:rPr>
        <w:t>dezvoltă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servicii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interes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naţional</w:t>
      </w:r>
      <w:proofErr w:type="spellEnd"/>
      <w:r w:rsidRPr="00776A3A">
        <w:rPr>
          <w:rFonts w:cs="Arial"/>
          <w:lang w:val="fr-FR"/>
        </w:rPr>
        <w:t>.</w:t>
      </w:r>
    </w:p>
    <w:p w:rsidR="00776A3A" w:rsidRPr="00776A3A" w:rsidRDefault="00776A3A" w:rsidP="00776A3A">
      <w:pPr>
        <w:ind w:firstLine="708"/>
        <w:jc w:val="both"/>
        <w:rPr>
          <w:rFonts w:cs="Arial"/>
          <w:lang w:val="fr-FR"/>
        </w:rPr>
      </w:pPr>
      <w:r w:rsidRPr="00776A3A">
        <w:rPr>
          <w:rFonts w:cs="Arial"/>
          <w:lang w:val="fr-FR"/>
        </w:rPr>
        <w:t xml:space="preserve">Din </w:t>
      </w:r>
      <w:proofErr w:type="spellStart"/>
      <w:r w:rsidRPr="00776A3A">
        <w:rPr>
          <w:rFonts w:cs="Arial"/>
          <w:lang w:val="fr-FR"/>
        </w:rPr>
        <w:t>punct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vedere</w:t>
      </w:r>
      <w:proofErr w:type="spellEnd"/>
      <w:r w:rsidRPr="00776A3A">
        <w:rPr>
          <w:rFonts w:cs="Arial"/>
          <w:lang w:val="fr-FR"/>
        </w:rPr>
        <w:t xml:space="preserve"> al </w:t>
      </w:r>
      <w:proofErr w:type="spellStart"/>
      <w:r w:rsidRPr="00776A3A">
        <w:rPr>
          <w:rFonts w:cs="Arial"/>
          <w:lang w:val="fr-FR"/>
        </w:rPr>
        <w:t>necesităţii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menţionez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că</w:t>
      </w:r>
      <w:proofErr w:type="spellEnd"/>
      <w:r w:rsidRPr="00776A3A">
        <w:rPr>
          <w:rFonts w:cs="Arial"/>
          <w:lang w:val="fr-FR"/>
        </w:rPr>
        <w:t xml:space="preserve"> este </w:t>
      </w:r>
      <w:proofErr w:type="spellStart"/>
      <w:r w:rsidRPr="00776A3A">
        <w:rPr>
          <w:rFonts w:cs="Arial"/>
          <w:lang w:val="fr-FR"/>
        </w:rPr>
        <w:t>vorba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despre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lucrării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extindere</w:t>
      </w:r>
      <w:proofErr w:type="spellEnd"/>
      <w:r w:rsidRPr="00776A3A">
        <w:rPr>
          <w:rFonts w:cs="Arial"/>
          <w:lang w:val="fr-FR"/>
        </w:rPr>
        <w:t xml:space="preserve"> a </w:t>
      </w:r>
      <w:proofErr w:type="spellStart"/>
      <w:r w:rsidRPr="00776A3A">
        <w:rPr>
          <w:rFonts w:cs="Arial"/>
          <w:lang w:val="fr-FR"/>
        </w:rPr>
        <w:t>ariei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acoperire</w:t>
      </w:r>
      <w:proofErr w:type="spellEnd"/>
      <w:r w:rsidRPr="00776A3A">
        <w:rPr>
          <w:rFonts w:cs="Arial"/>
          <w:lang w:val="fr-FR"/>
        </w:rPr>
        <w:t xml:space="preserve"> a </w:t>
      </w:r>
      <w:proofErr w:type="spellStart"/>
      <w:r w:rsidRPr="00776A3A">
        <w:rPr>
          <w:rFonts w:cs="Arial"/>
          <w:lang w:val="fr-FR"/>
        </w:rPr>
        <w:t>serviciilor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telecomunicaţii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furnizate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către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Servicliu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Telecomunicaţii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Speciale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prin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construirea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unor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piloni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telecomunicaţii</w:t>
      </w:r>
      <w:proofErr w:type="spellEnd"/>
      <w:r w:rsidRPr="00776A3A">
        <w:rPr>
          <w:rFonts w:cs="Arial"/>
          <w:lang w:val="fr-FR"/>
        </w:rPr>
        <w:t>.</w:t>
      </w:r>
    </w:p>
    <w:p w:rsidR="00776A3A" w:rsidRPr="00776A3A" w:rsidRDefault="00776A3A" w:rsidP="00776A3A">
      <w:pPr>
        <w:jc w:val="both"/>
        <w:rPr>
          <w:rFonts w:cs="Arial"/>
          <w:lang w:val="fr-FR"/>
        </w:rPr>
      </w:pPr>
      <w:r w:rsidRPr="00776A3A">
        <w:rPr>
          <w:lang w:val="fr-FR"/>
        </w:rPr>
        <w:tab/>
        <w:t xml:space="preserve">Din </w:t>
      </w:r>
      <w:proofErr w:type="spellStart"/>
      <w:r w:rsidRPr="00776A3A">
        <w:rPr>
          <w:lang w:val="fr-FR"/>
        </w:rPr>
        <w:t>punct</w:t>
      </w:r>
      <w:proofErr w:type="spellEnd"/>
      <w:r w:rsidRPr="00776A3A">
        <w:rPr>
          <w:lang w:val="fr-FR"/>
        </w:rPr>
        <w:t xml:space="preserve"> de </w:t>
      </w:r>
      <w:proofErr w:type="spellStart"/>
      <w:r w:rsidRPr="00776A3A">
        <w:rPr>
          <w:lang w:val="fr-FR"/>
        </w:rPr>
        <w:t>vedere</w:t>
      </w:r>
      <w:proofErr w:type="spellEnd"/>
      <w:r w:rsidRPr="00776A3A">
        <w:rPr>
          <w:lang w:val="fr-FR"/>
        </w:rPr>
        <w:t xml:space="preserve"> </w:t>
      </w:r>
      <w:proofErr w:type="spellStart"/>
      <w:r w:rsidRPr="00776A3A">
        <w:rPr>
          <w:lang w:val="fr-FR"/>
        </w:rPr>
        <w:t>tehnico-juridic</w:t>
      </w:r>
      <w:proofErr w:type="spellEnd"/>
      <w:r w:rsidRPr="00776A3A">
        <w:rPr>
          <w:lang w:val="fr-FR"/>
        </w:rPr>
        <w:t xml:space="preserve"> </w:t>
      </w:r>
      <w:r w:rsidRPr="00776A3A">
        <w:t xml:space="preserve">terenul solicitat este în </w:t>
      </w:r>
      <w:proofErr w:type="spellStart"/>
      <w:r w:rsidRPr="00776A3A">
        <w:t>suprafaţă</w:t>
      </w:r>
      <w:proofErr w:type="spellEnd"/>
      <w:r w:rsidRPr="00776A3A">
        <w:t xml:space="preserve"> de 200 mp fiind cuprins în CF nr. 50116/</w:t>
      </w:r>
      <w:proofErr w:type="spellStart"/>
      <w:r w:rsidRPr="00776A3A">
        <w:t>Sărmaşu</w:t>
      </w:r>
      <w:proofErr w:type="spellEnd"/>
      <w:r w:rsidRPr="00776A3A">
        <w:t xml:space="preserve"> teren în </w:t>
      </w:r>
      <w:proofErr w:type="spellStart"/>
      <w:r w:rsidRPr="00776A3A">
        <w:t>suprafaţă</w:t>
      </w:r>
      <w:proofErr w:type="spellEnd"/>
      <w:r w:rsidRPr="00776A3A">
        <w:t xml:space="preserve"> totală de 30.000 mp, sens în care este necesară realizarea unei </w:t>
      </w:r>
      <w:proofErr w:type="spellStart"/>
      <w:r w:rsidRPr="00776A3A">
        <w:t>documentaţii</w:t>
      </w:r>
      <w:proofErr w:type="spellEnd"/>
      <w:r w:rsidRPr="00776A3A">
        <w:t xml:space="preserve"> </w:t>
      </w:r>
      <w:proofErr w:type="spellStart"/>
      <w:r w:rsidRPr="00776A3A">
        <w:t>topocadastrale</w:t>
      </w:r>
      <w:proofErr w:type="spellEnd"/>
      <w:r w:rsidRPr="00776A3A">
        <w:t xml:space="preserve"> de dezmembrare a terenului în două parcele </w:t>
      </w:r>
      <w:proofErr w:type="spellStart"/>
      <w:r w:rsidRPr="00776A3A">
        <w:t>şi</w:t>
      </w:r>
      <w:proofErr w:type="spellEnd"/>
      <w:r w:rsidRPr="00776A3A">
        <w:t xml:space="preserve"> anume : parcela nr. 1 în </w:t>
      </w:r>
      <w:proofErr w:type="spellStart"/>
      <w:r w:rsidRPr="00776A3A">
        <w:t>suprafaţă</w:t>
      </w:r>
      <w:proofErr w:type="spellEnd"/>
      <w:r w:rsidRPr="00776A3A">
        <w:t xml:space="preserve"> de 29.800 mp care rămâne în proprietatea domeniului public al </w:t>
      </w:r>
      <w:proofErr w:type="spellStart"/>
      <w:r w:rsidRPr="00776A3A">
        <w:t>oraşului</w:t>
      </w:r>
      <w:proofErr w:type="spellEnd"/>
      <w:r w:rsidRPr="00776A3A">
        <w:t xml:space="preserve"> </w:t>
      </w:r>
      <w:proofErr w:type="spellStart"/>
      <w:r w:rsidRPr="00776A3A">
        <w:t>Sărmaşu</w:t>
      </w:r>
      <w:proofErr w:type="spellEnd"/>
      <w:r w:rsidRPr="00776A3A">
        <w:t xml:space="preserve"> </w:t>
      </w:r>
      <w:proofErr w:type="spellStart"/>
      <w:r w:rsidRPr="00776A3A">
        <w:t>şi</w:t>
      </w:r>
      <w:proofErr w:type="spellEnd"/>
      <w:r w:rsidRPr="00776A3A">
        <w:t xml:space="preserve"> în </w:t>
      </w:r>
      <w:proofErr w:type="spellStart"/>
      <w:r w:rsidRPr="00776A3A">
        <w:t>folosinţă</w:t>
      </w:r>
      <w:proofErr w:type="spellEnd"/>
      <w:r w:rsidRPr="00776A3A">
        <w:t xml:space="preserve"> gratuită către Biserica Ortodoxă Română </w:t>
      </w:r>
      <w:proofErr w:type="spellStart"/>
      <w:r w:rsidRPr="00776A3A">
        <w:t>Sărmaşu</w:t>
      </w:r>
      <w:proofErr w:type="spellEnd"/>
      <w:r w:rsidRPr="00776A3A">
        <w:t xml:space="preserve"> </w:t>
      </w:r>
      <w:proofErr w:type="spellStart"/>
      <w:r w:rsidRPr="00776A3A">
        <w:t>şi</w:t>
      </w:r>
      <w:proofErr w:type="spellEnd"/>
      <w:r w:rsidRPr="00776A3A">
        <w:t xml:space="preserve"> parcela nr. 2 în </w:t>
      </w:r>
      <w:proofErr w:type="spellStart"/>
      <w:r w:rsidRPr="00776A3A">
        <w:t>suprafaţă</w:t>
      </w:r>
      <w:proofErr w:type="spellEnd"/>
      <w:r w:rsidRPr="00776A3A">
        <w:t xml:space="preserve"> de 200 mp care se transmite către domeniul public al statului pentru darea în administrare către Serviciul de </w:t>
      </w:r>
      <w:proofErr w:type="spellStart"/>
      <w:r w:rsidRPr="00776A3A">
        <w:t>Telecomunicaţii</w:t>
      </w:r>
      <w:proofErr w:type="spellEnd"/>
      <w:r w:rsidRPr="00776A3A">
        <w:t xml:space="preserve"> Speciale.</w:t>
      </w:r>
    </w:p>
    <w:p w:rsidR="00776A3A" w:rsidRPr="00776A3A" w:rsidRDefault="00776A3A" w:rsidP="00776A3A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776A3A" w:rsidRPr="00776A3A" w:rsidRDefault="00776A3A" w:rsidP="00776A3A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776A3A" w:rsidRPr="00776A3A" w:rsidRDefault="00776A3A" w:rsidP="00776A3A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776A3A" w:rsidRPr="00776A3A" w:rsidRDefault="00776A3A" w:rsidP="00776A3A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776A3A" w:rsidRPr="00776A3A" w:rsidRDefault="00776A3A" w:rsidP="00776A3A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776A3A">
        <w:rPr>
          <w:rFonts w:cs="Arial"/>
          <w:color w:val="000000"/>
        </w:rPr>
        <w:t>Primar,</w:t>
      </w:r>
    </w:p>
    <w:p w:rsidR="00776A3A" w:rsidRPr="00776A3A" w:rsidRDefault="00776A3A" w:rsidP="00776A3A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776A3A">
        <w:rPr>
          <w:rFonts w:cs="Arial"/>
          <w:color w:val="000000"/>
        </w:rPr>
        <w:t xml:space="preserve">ing. </w:t>
      </w:r>
      <w:proofErr w:type="spellStart"/>
      <w:r w:rsidRPr="00776A3A">
        <w:rPr>
          <w:rFonts w:cs="Arial"/>
          <w:color w:val="000000"/>
        </w:rPr>
        <w:t>Mocean</w:t>
      </w:r>
      <w:proofErr w:type="spellEnd"/>
      <w:r w:rsidRPr="00776A3A">
        <w:rPr>
          <w:rFonts w:cs="Arial"/>
          <w:color w:val="000000"/>
        </w:rPr>
        <w:t xml:space="preserve"> Ioan</w:t>
      </w:r>
    </w:p>
    <w:p w:rsidR="00776A3A" w:rsidRPr="00776A3A" w:rsidRDefault="00776A3A" w:rsidP="00776A3A">
      <w:pPr>
        <w:jc w:val="center"/>
        <w:rPr>
          <w:rFonts w:cs="Arial"/>
        </w:rPr>
      </w:pPr>
    </w:p>
    <w:p w:rsidR="00776A3A" w:rsidRPr="00776A3A" w:rsidRDefault="00776A3A" w:rsidP="00776A3A">
      <w:pPr>
        <w:jc w:val="center"/>
        <w:rPr>
          <w:rFonts w:cs="Arial"/>
        </w:rPr>
      </w:pPr>
    </w:p>
    <w:bookmarkEnd w:id="1"/>
    <w:p w:rsidR="00776A3A" w:rsidRPr="00776A3A" w:rsidRDefault="00776A3A" w:rsidP="00776A3A">
      <w:pPr>
        <w:rPr>
          <w:rFonts w:cs="Arial"/>
        </w:rPr>
      </w:pPr>
    </w:p>
    <w:p w:rsidR="00776A3A" w:rsidRPr="00776A3A" w:rsidRDefault="00776A3A" w:rsidP="00776A3A">
      <w:r w:rsidRPr="00776A3A">
        <w:t>Nr. 3138/21.05.2020</w:t>
      </w:r>
    </w:p>
    <w:p w:rsidR="00776A3A" w:rsidRPr="00776A3A" w:rsidRDefault="00776A3A" w:rsidP="00776A3A"/>
    <w:p w:rsidR="00776A3A" w:rsidRPr="00776A3A" w:rsidRDefault="00776A3A" w:rsidP="00776A3A">
      <w:pPr>
        <w:jc w:val="both"/>
      </w:pPr>
    </w:p>
    <w:p w:rsidR="00776A3A" w:rsidRPr="00776A3A" w:rsidRDefault="00776A3A" w:rsidP="00776A3A">
      <w:pPr>
        <w:jc w:val="center"/>
      </w:pPr>
      <w:r w:rsidRPr="00776A3A">
        <w:t>REFERAT DE SPECIALITATE</w:t>
      </w:r>
    </w:p>
    <w:p w:rsidR="00776A3A" w:rsidRPr="00776A3A" w:rsidRDefault="00776A3A" w:rsidP="00776A3A">
      <w:pPr>
        <w:jc w:val="center"/>
        <w:rPr>
          <w:iCs/>
        </w:rPr>
      </w:pPr>
      <w:r w:rsidRPr="00776A3A">
        <w:rPr>
          <w:iCs/>
        </w:rPr>
        <w:t xml:space="preserve">Privind trecerea unui imobil teren în </w:t>
      </w:r>
      <w:proofErr w:type="spellStart"/>
      <w:r w:rsidRPr="00776A3A">
        <w:rPr>
          <w:iCs/>
        </w:rPr>
        <w:t>suprafaţă</w:t>
      </w:r>
      <w:proofErr w:type="spellEnd"/>
      <w:r w:rsidRPr="00776A3A">
        <w:rPr>
          <w:iCs/>
        </w:rPr>
        <w:t xml:space="preserve"> de 200 mp, înscris în CF nr. 50116/</w:t>
      </w:r>
      <w:proofErr w:type="spellStart"/>
      <w:r w:rsidRPr="00776A3A">
        <w:rPr>
          <w:iCs/>
        </w:rPr>
        <w:t>Sărmaşu</w:t>
      </w:r>
      <w:proofErr w:type="spellEnd"/>
      <w:r w:rsidRPr="00776A3A">
        <w:rPr>
          <w:iCs/>
        </w:rPr>
        <w:t xml:space="preserve">, nr. cadastral 645, situat în </w:t>
      </w:r>
      <w:proofErr w:type="spellStart"/>
      <w:r w:rsidRPr="00776A3A">
        <w:rPr>
          <w:iCs/>
        </w:rPr>
        <w:t>oraşul</w:t>
      </w:r>
      <w:proofErr w:type="spellEnd"/>
      <w:r w:rsidRPr="00776A3A">
        <w:rPr>
          <w:iCs/>
        </w:rPr>
        <w:t xml:space="preserve"> </w:t>
      </w:r>
      <w:proofErr w:type="spellStart"/>
      <w:r w:rsidRPr="00776A3A">
        <w:rPr>
          <w:iCs/>
        </w:rPr>
        <w:t>Sărmaşu</w:t>
      </w:r>
      <w:proofErr w:type="spellEnd"/>
      <w:r w:rsidRPr="00776A3A">
        <w:rPr>
          <w:iCs/>
        </w:rPr>
        <w:t xml:space="preserve">, din domeniul public al </w:t>
      </w:r>
      <w:proofErr w:type="spellStart"/>
      <w:r w:rsidRPr="00776A3A">
        <w:rPr>
          <w:iCs/>
        </w:rPr>
        <w:t>oraşului</w:t>
      </w:r>
      <w:proofErr w:type="spellEnd"/>
      <w:r w:rsidRPr="00776A3A">
        <w:rPr>
          <w:iCs/>
        </w:rPr>
        <w:t xml:space="preserve"> </w:t>
      </w:r>
      <w:proofErr w:type="spellStart"/>
      <w:r w:rsidRPr="00776A3A">
        <w:rPr>
          <w:iCs/>
        </w:rPr>
        <w:t>Sărmaşu</w:t>
      </w:r>
      <w:proofErr w:type="spellEnd"/>
      <w:r w:rsidRPr="00776A3A">
        <w:rPr>
          <w:iCs/>
        </w:rPr>
        <w:t xml:space="preserve"> în domeniul public al statului.  </w:t>
      </w:r>
    </w:p>
    <w:p w:rsidR="00776A3A" w:rsidRPr="00776A3A" w:rsidRDefault="00776A3A" w:rsidP="00776A3A">
      <w:pPr>
        <w:jc w:val="both"/>
      </w:pPr>
      <w:r w:rsidRPr="00776A3A">
        <w:t xml:space="preserve"> </w:t>
      </w:r>
      <w:r w:rsidRPr="00776A3A">
        <w:tab/>
      </w:r>
    </w:p>
    <w:p w:rsidR="00776A3A" w:rsidRPr="00776A3A" w:rsidRDefault="00776A3A" w:rsidP="00776A3A">
      <w:pPr>
        <w:jc w:val="right"/>
        <w:rPr>
          <w:rFonts w:cs="Arial"/>
          <w:lang w:val="fr-FR"/>
        </w:rPr>
      </w:pPr>
    </w:p>
    <w:p w:rsidR="00776A3A" w:rsidRPr="00776A3A" w:rsidRDefault="00776A3A" w:rsidP="00776A3A">
      <w:pPr>
        <w:ind w:firstLine="708"/>
        <w:jc w:val="both"/>
        <w:rPr>
          <w:rFonts w:cs="Arial"/>
          <w:lang w:val="fr-FR"/>
        </w:rPr>
      </w:pPr>
      <w:proofErr w:type="spellStart"/>
      <w:r w:rsidRPr="00776A3A">
        <w:rPr>
          <w:rFonts w:cs="Arial"/>
          <w:lang w:val="fr-FR"/>
        </w:rPr>
        <w:t>Luând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în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considerare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cererea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Guvernului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României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comunicată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prin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adresa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Secretariatului</w:t>
      </w:r>
      <w:proofErr w:type="spellEnd"/>
      <w:r w:rsidRPr="00776A3A">
        <w:rPr>
          <w:rFonts w:cs="Arial"/>
          <w:lang w:val="fr-FR"/>
        </w:rPr>
        <w:t xml:space="preserve"> General al </w:t>
      </w:r>
      <w:proofErr w:type="spellStart"/>
      <w:r w:rsidRPr="00776A3A">
        <w:rPr>
          <w:rFonts w:cs="Arial"/>
          <w:lang w:val="fr-FR"/>
        </w:rPr>
        <w:t>Guvernului</w:t>
      </w:r>
      <w:proofErr w:type="spellEnd"/>
      <w:r w:rsidRPr="00776A3A">
        <w:rPr>
          <w:rFonts w:cs="Arial"/>
          <w:lang w:val="fr-FR"/>
        </w:rPr>
        <w:t xml:space="preserve"> nr. 20/930/AT/13.05.2020 </w:t>
      </w:r>
      <w:proofErr w:type="spellStart"/>
      <w:r w:rsidRPr="00776A3A">
        <w:rPr>
          <w:rFonts w:cs="Arial"/>
          <w:lang w:val="fr-FR"/>
        </w:rPr>
        <w:t>prin</w:t>
      </w:r>
      <w:proofErr w:type="spellEnd"/>
      <w:r w:rsidRPr="00776A3A">
        <w:rPr>
          <w:rFonts w:cs="Arial"/>
          <w:lang w:val="fr-FR"/>
        </w:rPr>
        <w:t xml:space="preserve"> care se </w:t>
      </w:r>
      <w:proofErr w:type="spellStart"/>
      <w:r w:rsidRPr="00776A3A">
        <w:rPr>
          <w:rFonts w:cs="Arial"/>
          <w:lang w:val="fr-FR"/>
        </w:rPr>
        <w:t>solicită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adoptarea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unei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hotărâri</w:t>
      </w:r>
      <w:proofErr w:type="spellEnd"/>
      <w:r w:rsidRPr="00776A3A">
        <w:rPr>
          <w:rFonts w:cs="Arial"/>
          <w:lang w:val="fr-FR"/>
        </w:rPr>
        <w:t xml:space="preserve"> care </w:t>
      </w:r>
      <w:proofErr w:type="spellStart"/>
      <w:r w:rsidRPr="00776A3A">
        <w:rPr>
          <w:rFonts w:cs="Arial"/>
          <w:lang w:val="fr-FR"/>
        </w:rPr>
        <w:t>să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aibă</w:t>
      </w:r>
      <w:proofErr w:type="spellEnd"/>
      <w:r w:rsidRPr="00776A3A">
        <w:rPr>
          <w:rFonts w:cs="Arial"/>
          <w:lang w:val="fr-FR"/>
        </w:rPr>
        <w:t xml:space="preserve"> </w:t>
      </w:r>
      <w:proofErr w:type="gramStart"/>
      <w:r w:rsidRPr="00776A3A">
        <w:rPr>
          <w:rFonts w:cs="Arial"/>
          <w:lang w:val="fr-FR"/>
        </w:rPr>
        <w:t>ca</w:t>
      </w:r>
      <w:proofErr w:type="gram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obiect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transmiterea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unui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imobil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teren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din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domeniul</w:t>
      </w:r>
      <w:proofErr w:type="spellEnd"/>
      <w:r w:rsidRPr="00776A3A">
        <w:rPr>
          <w:rFonts w:cs="Arial"/>
          <w:lang w:val="fr-FR"/>
        </w:rPr>
        <w:t xml:space="preserve"> public al </w:t>
      </w:r>
      <w:proofErr w:type="spellStart"/>
      <w:r w:rsidRPr="00776A3A">
        <w:rPr>
          <w:rFonts w:cs="Arial"/>
          <w:lang w:val="fr-FR"/>
        </w:rPr>
        <w:t>oraşului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Sărmaşu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în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domeniul</w:t>
      </w:r>
      <w:proofErr w:type="spellEnd"/>
      <w:r w:rsidRPr="00776A3A">
        <w:rPr>
          <w:rFonts w:cs="Arial"/>
          <w:lang w:val="fr-FR"/>
        </w:rPr>
        <w:t xml:space="preserve"> public al </w:t>
      </w:r>
      <w:proofErr w:type="spellStart"/>
      <w:r w:rsidRPr="00776A3A">
        <w:rPr>
          <w:rFonts w:cs="Arial"/>
          <w:lang w:val="fr-FR"/>
        </w:rPr>
        <w:t>statului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şi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darea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în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administrare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către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Serviciul</w:t>
      </w:r>
      <w:proofErr w:type="spellEnd"/>
      <w:r w:rsidRPr="00776A3A">
        <w:rPr>
          <w:rFonts w:cs="Arial"/>
          <w:lang w:val="fr-FR"/>
        </w:rPr>
        <w:t xml:space="preserve"> de </w:t>
      </w:r>
      <w:proofErr w:type="spellStart"/>
      <w:r w:rsidRPr="00776A3A">
        <w:rPr>
          <w:rFonts w:cs="Arial"/>
          <w:lang w:val="fr-FR"/>
        </w:rPr>
        <w:t>Telecomunicaţii</w:t>
      </w:r>
      <w:proofErr w:type="spellEnd"/>
      <w:r w:rsidRPr="00776A3A">
        <w:rPr>
          <w:rFonts w:cs="Arial"/>
          <w:lang w:val="fr-FR"/>
        </w:rPr>
        <w:t xml:space="preserve"> </w:t>
      </w:r>
      <w:proofErr w:type="spellStart"/>
      <w:r w:rsidRPr="00776A3A">
        <w:rPr>
          <w:rFonts w:cs="Arial"/>
          <w:lang w:val="fr-FR"/>
        </w:rPr>
        <w:t>Speciale</w:t>
      </w:r>
      <w:proofErr w:type="spellEnd"/>
      <w:r w:rsidRPr="00776A3A">
        <w:rPr>
          <w:rFonts w:cs="Arial"/>
          <w:lang w:val="fr-FR"/>
        </w:rPr>
        <w:t>.</w:t>
      </w:r>
    </w:p>
    <w:p w:rsidR="00776A3A" w:rsidRPr="00776A3A" w:rsidRDefault="00776A3A" w:rsidP="00776A3A">
      <w:pPr>
        <w:jc w:val="both"/>
        <w:rPr>
          <w:i/>
          <w:iCs/>
          <w:lang w:val="fr-FR"/>
        </w:rPr>
      </w:pPr>
      <w:r w:rsidRPr="00776A3A">
        <w:rPr>
          <w:lang w:val="fr-FR"/>
        </w:rPr>
        <w:tab/>
      </w:r>
      <w:proofErr w:type="spellStart"/>
      <w:r w:rsidRPr="00776A3A">
        <w:rPr>
          <w:lang w:val="fr-FR"/>
        </w:rPr>
        <w:t>Menţionă</w:t>
      </w:r>
      <w:proofErr w:type="spellEnd"/>
      <w:r w:rsidRPr="00776A3A">
        <w:rPr>
          <w:lang w:val="fr-FR"/>
        </w:rPr>
        <w:t xml:space="preserve"> </w:t>
      </w:r>
      <w:proofErr w:type="spellStart"/>
      <w:r w:rsidRPr="00776A3A">
        <w:rPr>
          <w:lang w:val="fr-FR"/>
        </w:rPr>
        <w:t>faptul</w:t>
      </w:r>
      <w:proofErr w:type="spellEnd"/>
      <w:r w:rsidRPr="00776A3A">
        <w:rPr>
          <w:lang w:val="fr-FR"/>
        </w:rPr>
        <w:t xml:space="preserve"> </w:t>
      </w:r>
      <w:proofErr w:type="spellStart"/>
      <w:r w:rsidRPr="00776A3A">
        <w:rPr>
          <w:lang w:val="fr-FR"/>
        </w:rPr>
        <w:t>că</w:t>
      </w:r>
      <w:proofErr w:type="spellEnd"/>
      <w:r w:rsidRPr="00776A3A">
        <w:rPr>
          <w:lang w:val="fr-FR"/>
        </w:rPr>
        <w:t xml:space="preserve"> </w:t>
      </w:r>
      <w:proofErr w:type="spellStart"/>
      <w:r w:rsidRPr="00776A3A">
        <w:rPr>
          <w:lang w:val="fr-FR"/>
        </w:rPr>
        <w:t>în</w:t>
      </w:r>
      <w:proofErr w:type="spellEnd"/>
      <w:r w:rsidRPr="00776A3A">
        <w:rPr>
          <w:lang w:val="fr-FR"/>
        </w:rPr>
        <w:t xml:space="preserve"> </w:t>
      </w:r>
      <w:proofErr w:type="spellStart"/>
      <w:r w:rsidRPr="00776A3A">
        <w:rPr>
          <w:lang w:val="fr-FR"/>
        </w:rPr>
        <w:t>conformitate</w:t>
      </w:r>
      <w:proofErr w:type="spellEnd"/>
      <w:r w:rsidRPr="00776A3A">
        <w:rPr>
          <w:lang w:val="fr-FR"/>
        </w:rPr>
        <w:t xml:space="preserve"> </w:t>
      </w:r>
      <w:proofErr w:type="spellStart"/>
      <w:r w:rsidRPr="00776A3A">
        <w:rPr>
          <w:lang w:val="fr-FR"/>
        </w:rPr>
        <w:t>cu</w:t>
      </w:r>
      <w:proofErr w:type="spellEnd"/>
      <w:r w:rsidRPr="00776A3A">
        <w:rPr>
          <w:lang w:val="fr-FR"/>
        </w:rPr>
        <w:t xml:space="preserve"> </w:t>
      </w:r>
      <w:proofErr w:type="spellStart"/>
      <w:r w:rsidRPr="00776A3A">
        <w:rPr>
          <w:lang w:val="fr-FR"/>
        </w:rPr>
        <w:t>prevederile</w:t>
      </w:r>
      <w:proofErr w:type="spellEnd"/>
      <w:r w:rsidRPr="00776A3A">
        <w:rPr>
          <w:lang w:val="fr-FR"/>
        </w:rPr>
        <w:t xml:space="preserve"> art. 293, </w:t>
      </w:r>
      <w:proofErr w:type="spellStart"/>
      <w:r w:rsidRPr="00776A3A">
        <w:rPr>
          <w:lang w:val="fr-FR"/>
        </w:rPr>
        <w:t>alin</w:t>
      </w:r>
      <w:proofErr w:type="spellEnd"/>
      <w:r w:rsidRPr="00776A3A">
        <w:rPr>
          <w:lang w:val="fr-FR"/>
        </w:rPr>
        <w:t xml:space="preserve">. (1) </w:t>
      </w:r>
      <w:proofErr w:type="spellStart"/>
      <w:r w:rsidRPr="00776A3A">
        <w:rPr>
          <w:lang w:val="fr-FR"/>
        </w:rPr>
        <w:t>din</w:t>
      </w:r>
      <w:proofErr w:type="spellEnd"/>
      <w:r w:rsidRPr="00776A3A">
        <w:rPr>
          <w:lang w:val="fr-FR"/>
        </w:rPr>
        <w:t xml:space="preserve"> OUG nr. 57/2019 </w:t>
      </w:r>
      <w:proofErr w:type="spellStart"/>
      <w:r w:rsidRPr="00776A3A">
        <w:rPr>
          <w:lang w:val="fr-FR"/>
        </w:rPr>
        <w:t>privind</w:t>
      </w:r>
      <w:proofErr w:type="spellEnd"/>
      <w:r w:rsidRPr="00776A3A">
        <w:rPr>
          <w:lang w:val="fr-FR"/>
        </w:rPr>
        <w:t xml:space="preserve"> </w:t>
      </w:r>
      <w:proofErr w:type="spellStart"/>
      <w:r w:rsidRPr="00776A3A">
        <w:rPr>
          <w:lang w:val="fr-FR"/>
        </w:rPr>
        <w:t>Codul</w:t>
      </w:r>
      <w:proofErr w:type="spellEnd"/>
      <w:r w:rsidRPr="00776A3A">
        <w:rPr>
          <w:lang w:val="fr-FR"/>
        </w:rPr>
        <w:t xml:space="preserve"> </w:t>
      </w:r>
      <w:proofErr w:type="spellStart"/>
      <w:r w:rsidRPr="00776A3A">
        <w:rPr>
          <w:lang w:val="fr-FR"/>
        </w:rPr>
        <w:t>administrativ</w:t>
      </w:r>
      <w:proofErr w:type="spellEnd"/>
      <w:r w:rsidRPr="00776A3A">
        <w:rPr>
          <w:lang w:val="fr-FR"/>
        </w:rPr>
        <w:t xml:space="preserve"> : </w:t>
      </w:r>
      <w:r w:rsidRPr="00776A3A">
        <w:rPr>
          <w:i/>
          <w:iCs/>
        </w:rPr>
        <w:t>„</w:t>
      </w:r>
      <w:r w:rsidRPr="00776A3A">
        <w:rPr>
          <w:rFonts w:cs="Arial"/>
          <w:i/>
          <w:iCs/>
          <w:lang w:val="en-US" w:eastAsia="en-US"/>
        </w:rPr>
        <w:t>Art. 293</w:t>
      </w:r>
      <w:r w:rsidRPr="00776A3A">
        <w:rPr>
          <w:i/>
          <w:iCs/>
          <w:lang w:val="fr-FR"/>
        </w:rPr>
        <w:t xml:space="preserve"> </w:t>
      </w:r>
      <w:proofErr w:type="spellStart"/>
      <w:r w:rsidRPr="00776A3A">
        <w:rPr>
          <w:rFonts w:cs="Arial"/>
          <w:i/>
          <w:iCs/>
          <w:lang w:val="en-US" w:eastAsia="en-US"/>
        </w:rPr>
        <w:t>Trecerea</w:t>
      </w:r>
      <w:proofErr w:type="spellEnd"/>
      <w:r w:rsidRPr="00776A3A">
        <w:rPr>
          <w:rFonts w:cs="Arial"/>
          <w:i/>
          <w:iCs/>
          <w:lang w:val="en-US" w:eastAsia="en-US"/>
        </w:rPr>
        <w:t xml:space="preserve"> </w:t>
      </w:r>
      <w:proofErr w:type="spellStart"/>
      <w:r w:rsidRPr="00776A3A">
        <w:rPr>
          <w:rFonts w:cs="Arial"/>
          <w:i/>
          <w:iCs/>
          <w:lang w:val="en-US" w:eastAsia="en-US"/>
        </w:rPr>
        <w:t>unui</w:t>
      </w:r>
      <w:proofErr w:type="spellEnd"/>
      <w:r w:rsidRPr="00776A3A">
        <w:rPr>
          <w:rFonts w:cs="Arial"/>
          <w:i/>
          <w:iCs/>
          <w:lang w:val="en-US" w:eastAsia="en-US"/>
        </w:rPr>
        <w:t xml:space="preserve"> bun din </w:t>
      </w:r>
      <w:proofErr w:type="spellStart"/>
      <w:r w:rsidRPr="00776A3A">
        <w:rPr>
          <w:rFonts w:cs="Arial"/>
          <w:i/>
          <w:iCs/>
          <w:lang w:val="en-US" w:eastAsia="en-US"/>
        </w:rPr>
        <w:t>domeniul</w:t>
      </w:r>
      <w:proofErr w:type="spellEnd"/>
      <w:r w:rsidRPr="00776A3A">
        <w:rPr>
          <w:rFonts w:cs="Arial"/>
          <w:i/>
          <w:iCs/>
          <w:lang w:val="en-US" w:eastAsia="en-US"/>
        </w:rPr>
        <w:t xml:space="preserve"> public al </w:t>
      </w:r>
      <w:proofErr w:type="spellStart"/>
      <w:r w:rsidRPr="00776A3A">
        <w:rPr>
          <w:rFonts w:cs="Arial"/>
          <w:i/>
          <w:iCs/>
          <w:lang w:val="en-US" w:eastAsia="en-US"/>
        </w:rPr>
        <w:t>unei</w:t>
      </w:r>
      <w:proofErr w:type="spellEnd"/>
      <w:r w:rsidRPr="00776A3A">
        <w:rPr>
          <w:rFonts w:cs="Arial"/>
          <w:i/>
          <w:iCs/>
          <w:lang w:val="en-US" w:eastAsia="en-US"/>
        </w:rPr>
        <w:t xml:space="preserve"> </w:t>
      </w:r>
      <w:proofErr w:type="spellStart"/>
      <w:r w:rsidRPr="00776A3A">
        <w:rPr>
          <w:rFonts w:cs="Arial"/>
          <w:i/>
          <w:iCs/>
          <w:lang w:val="en-US" w:eastAsia="en-US"/>
        </w:rPr>
        <w:t>unităţi</w:t>
      </w:r>
      <w:proofErr w:type="spellEnd"/>
      <w:r w:rsidRPr="00776A3A">
        <w:rPr>
          <w:rFonts w:cs="Arial"/>
          <w:i/>
          <w:iCs/>
          <w:lang w:val="en-US" w:eastAsia="en-US"/>
        </w:rPr>
        <w:t xml:space="preserve"> </w:t>
      </w:r>
      <w:proofErr w:type="spellStart"/>
      <w:r w:rsidRPr="00776A3A">
        <w:rPr>
          <w:rFonts w:cs="Arial"/>
          <w:i/>
          <w:iCs/>
          <w:lang w:val="en-US" w:eastAsia="en-US"/>
        </w:rPr>
        <w:t>administrativ-teritoriale</w:t>
      </w:r>
      <w:proofErr w:type="spellEnd"/>
      <w:r w:rsidRPr="00776A3A">
        <w:rPr>
          <w:rFonts w:cs="Arial"/>
          <w:i/>
          <w:iCs/>
          <w:lang w:val="en-US" w:eastAsia="en-US"/>
        </w:rPr>
        <w:t xml:space="preserve"> </w:t>
      </w:r>
      <w:proofErr w:type="spellStart"/>
      <w:r w:rsidRPr="00776A3A">
        <w:rPr>
          <w:rFonts w:cs="Arial"/>
          <w:i/>
          <w:iCs/>
          <w:lang w:val="en-US" w:eastAsia="en-US"/>
        </w:rPr>
        <w:t>în</w:t>
      </w:r>
      <w:proofErr w:type="spellEnd"/>
      <w:r w:rsidRPr="00776A3A">
        <w:rPr>
          <w:rFonts w:cs="Arial"/>
          <w:i/>
          <w:iCs/>
          <w:lang w:val="en-US" w:eastAsia="en-US"/>
        </w:rPr>
        <w:t xml:space="preserve"> </w:t>
      </w:r>
      <w:proofErr w:type="spellStart"/>
      <w:r w:rsidRPr="00776A3A">
        <w:rPr>
          <w:rFonts w:cs="Arial"/>
          <w:i/>
          <w:iCs/>
          <w:lang w:val="en-US" w:eastAsia="en-US"/>
        </w:rPr>
        <w:t>domeniul</w:t>
      </w:r>
      <w:proofErr w:type="spellEnd"/>
      <w:r w:rsidRPr="00776A3A">
        <w:rPr>
          <w:rFonts w:cs="Arial"/>
          <w:i/>
          <w:iCs/>
          <w:lang w:val="en-US" w:eastAsia="en-US"/>
        </w:rPr>
        <w:t xml:space="preserve"> public al </w:t>
      </w:r>
      <w:proofErr w:type="spellStart"/>
      <w:r w:rsidRPr="00776A3A">
        <w:rPr>
          <w:rFonts w:cs="Arial"/>
          <w:i/>
          <w:iCs/>
          <w:lang w:val="en-US" w:eastAsia="en-US"/>
        </w:rPr>
        <w:t>statului</w:t>
      </w:r>
      <w:proofErr w:type="spellEnd"/>
      <w:r w:rsidRPr="00776A3A">
        <w:rPr>
          <w:i/>
          <w:iCs/>
          <w:lang w:val="fr-FR"/>
        </w:rPr>
        <w:t xml:space="preserve"> </w:t>
      </w:r>
      <w:r w:rsidRPr="00776A3A">
        <w:rPr>
          <w:rFonts w:cs="Arial"/>
          <w:i/>
          <w:iCs/>
          <w:shd w:val="clear" w:color="auto" w:fill="FFFFFF"/>
          <w:lang w:val="en-US" w:eastAsia="en-US"/>
        </w:rPr>
        <w:t xml:space="preserve">(1) </w:t>
      </w:r>
      <w:r w:rsidRPr="00776A3A">
        <w:rPr>
          <w:rFonts w:cs="Arial"/>
          <w:i/>
          <w:iCs/>
          <w:noProof/>
          <w:shd w:val="clear" w:color="auto" w:fill="FFFFFF"/>
          <w:lang w:val="en-US" w:eastAsia="en-US"/>
        </w:rPr>
        <w:t>Trecerea unui bun din domeniul public al unei unităţi administrativ-teritoriale în domeniul public al statului se face, la cererea Guvernului, prin hotărâre a consiliului judeţean, respectiv a Consiliului General al Municipiului Bucureşti sau a consiliului local al comunei, al oraşului sau al municipiului, după caz.</w:t>
      </w:r>
      <w:r w:rsidRPr="00776A3A">
        <w:rPr>
          <w:i/>
          <w:iCs/>
          <w:lang w:val="fr-FR"/>
        </w:rPr>
        <w:t xml:space="preserve"> </w:t>
      </w:r>
      <w:r w:rsidRPr="00776A3A">
        <w:rPr>
          <w:rFonts w:cs="Arial"/>
          <w:i/>
          <w:iCs/>
          <w:shd w:val="clear" w:color="auto" w:fill="FFFFFF"/>
          <w:lang w:val="en-US" w:eastAsia="en-US"/>
        </w:rPr>
        <w:t xml:space="preserve">(2) </w:t>
      </w:r>
      <w:r w:rsidRPr="00776A3A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În instrumentul de prezentare şi motivare al hotărârii prevăzute la </w:t>
      </w:r>
      <w:hyperlink w:history="1">
        <w:r w:rsidRPr="00776A3A">
          <w:rPr>
            <w:rFonts w:cs="Arial"/>
            <w:i/>
            <w:iCs/>
            <w:noProof/>
            <w:shd w:val="clear" w:color="auto" w:fill="FFFFFF"/>
            <w:lang w:val="en-US" w:eastAsia="en-US"/>
          </w:rPr>
          <w:t>alin. (1)</w:t>
        </w:r>
      </w:hyperlink>
      <w:r w:rsidRPr="00776A3A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 se regăseşte, în mod obligatoriu, justificarea temeinică a încetării uzului sau interesului public judeţean sau local, după caz.</w:t>
      </w:r>
      <w:r w:rsidRPr="00776A3A">
        <w:rPr>
          <w:i/>
          <w:iCs/>
          <w:lang w:val="fr-FR"/>
        </w:rPr>
        <w:t xml:space="preserve"> </w:t>
      </w:r>
      <w:r w:rsidRPr="00776A3A">
        <w:rPr>
          <w:rFonts w:cs="Arial"/>
          <w:i/>
          <w:iCs/>
          <w:shd w:val="clear" w:color="auto" w:fill="FFFFFF"/>
          <w:lang w:val="en-US" w:eastAsia="en-US"/>
        </w:rPr>
        <w:t xml:space="preserve">(3) </w:t>
      </w:r>
      <w:r w:rsidRPr="00776A3A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Cererea prevăzută la </w:t>
      </w:r>
      <w:hyperlink w:history="1">
        <w:r w:rsidRPr="00776A3A">
          <w:rPr>
            <w:rFonts w:cs="Arial"/>
            <w:i/>
            <w:iCs/>
            <w:noProof/>
            <w:shd w:val="clear" w:color="auto" w:fill="FFFFFF"/>
            <w:lang w:val="en-US" w:eastAsia="en-US"/>
          </w:rPr>
          <w:t>alin. (1)</w:t>
        </w:r>
      </w:hyperlink>
      <w:r w:rsidRPr="00776A3A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 se aprobă prin notă înaintată Guvernului de către autoritatea/instituţia publică interesată, care cuprinde justificarea temeinică a uzului sau interesului public naţional.</w:t>
      </w:r>
      <w:r w:rsidRPr="00776A3A">
        <w:rPr>
          <w:i/>
          <w:iCs/>
          <w:lang w:val="fr-FR"/>
        </w:rPr>
        <w:t xml:space="preserve"> </w:t>
      </w:r>
      <w:r w:rsidRPr="00776A3A">
        <w:rPr>
          <w:rFonts w:cs="Arial"/>
          <w:i/>
          <w:iCs/>
          <w:shd w:val="clear" w:color="auto" w:fill="FFFFFF"/>
          <w:lang w:val="en-US" w:eastAsia="en-US"/>
        </w:rPr>
        <w:t xml:space="preserve">(4) </w:t>
      </w:r>
      <w:r w:rsidRPr="00776A3A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Hotărârea de trecere prevăzută la </w:t>
      </w:r>
      <w:hyperlink w:history="1">
        <w:r w:rsidRPr="00776A3A">
          <w:rPr>
            <w:rFonts w:cs="Arial"/>
            <w:i/>
            <w:iCs/>
            <w:noProof/>
            <w:shd w:val="clear" w:color="auto" w:fill="FFFFFF"/>
            <w:lang w:val="en-US" w:eastAsia="en-US"/>
          </w:rPr>
          <w:t>alin. (1)</w:t>
        </w:r>
      </w:hyperlink>
      <w:r w:rsidRPr="00776A3A">
        <w:rPr>
          <w:rFonts w:cs="Arial"/>
          <w:i/>
          <w:iCs/>
          <w:noProof/>
          <w:shd w:val="clear" w:color="auto" w:fill="FFFFFF"/>
          <w:lang w:val="en-US" w:eastAsia="en-US"/>
        </w:rPr>
        <w:t xml:space="preserve"> se transmite Guvernului în termen de 90 de zile de la data adoptării acesteia.</w:t>
      </w:r>
      <w:r w:rsidRPr="00776A3A">
        <w:rPr>
          <w:i/>
          <w:iCs/>
          <w:lang w:val="fr-FR"/>
        </w:rPr>
        <w:t xml:space="preserve"> </w:t>
      </w:r>
      <w:r w:rsidRPr="00776A3A">
        <w:rPr>
          <w:rFonts w:cs="Arial"/>
          <w:i/>
          <w:iCs/>
          <w:shd w:val="clear" w:color="auto" w:fill="FFFFFF"/>
          <w:lang w:val="en-US" w:eastAsia="en-US"/>
        </w:rPr>
        <w:t xml:space="preserve">(5) </w:t>
      </w:r>
      <w:r w:rsidRPr="00776A3A">
        <w:rPr>
          <w:rFonts w:cs="Arial"/>
          <w:i/>
          <w:iCs/>
          <w:noProof/>
          <w:shd w:val="clear" w:color="auto" w:fill="FFFFFF"/>
          <w:lang w:val="en-US" w:eastAsia="en-US"/>
        </w:rPr>
        <w:t>Guvernul, la iniţiativa autorităţii/instituţiei publice care a solicitat trecerea bunului, adoptă o hotărâre prin care declară bunul de uz sau de interes public naţional, aprobă înscrierea bunului în inventar şi stabileşte titularul dreptului de administrare.”</w:t>
      </w:r>
    </w:p>
    <w:p w:rsidR="00776A3A" w:rsidRPr="00776A3A" w:rsidRDefault="00776A3A" w:rsidP="00776A3A">
      <w:pPr>
        <w:jc w:val="both"/>
        <w:rPr>
          <w:rFonts w:cs="Arial"/>
          <w:lang w:val="fr-FR"/>
        </w:rPr>
      </w:pPr>
      <w:r w:rsidRPr="00776A3A">
        <w:rPr>
          <w:lang w:val="fr-FR"/>
        </w:rPr>
        <w:t xml:space="preserve"> </w:t>
      </w:r>
      <w:r w:rsidRPr="00776A3A">
        <w:tab/>
        <w:t xml:space="preserve">Terenul solicitat este în </w:t>
      </w:r>
      <w:proofErr w:type="spellStart"/>
      <w:r w:rsidRPr="00776A3A">
        <w:t>suprafaţă</w:t>
      </w:r>
      <w:proofErr w:type="spellEnd"/>
      <w:r w:rsidRPr="00776A3A">
        <w:t xml:space="preserve"> de 200 mp fiind cuprins în CF nr. 50116/</w:t>
      </w:r>
      <w:proofErr w:type="spellStart"/>
      <w:r w:rsidRPr="00776A3A">
        <w:t>Sărmaşu</w:t>
      </w:r>
      <w:proofErr w:type="spellEnd"/>
      <w:r w:rsidRPr="00776A3A">
        <w:t xml:space="preserve"> teren în </w:t>
      </w:r>
      <w:proofErr w:type="spellStart"/>
      <w:r w:rsidRPr="00776A3A">
        <w:t>suprafaţă</w:t>
      </w:r>
      <w:proofErr w:type="spellEnd"/>
      <w:r w:rsidRPr="00776A3A">
        <w:t xml:space="preserve"> totală de 30.000 mp, sens în care este necesară realizarea unei </w:t>
      </w:r>
      <w:proofErr w:type="spellStart"/>
      <w:r w:rsidRPr="00776A3A">
        <w:t>documentaţii</w:t>
      </w:r>
      <w:proofErr w:type="spellEnd"/>
      <w:r w:rsidRPr="00776A3A">
        <w:t xml:space="preserve"> </w:t>
      </w:r>
      <w:proofErr w:type="spellStart"/>
      <w:r w:rsidRPr="00776A3A">
        <w:t>topocadastrale</w:t>
      </w:r>
      <w:proofErr w:type="spellEnd"/>
      <w:r w:rsidRPr="00776A3A">
        <w:t xml:space="preserve"> de dezmembrare a terenului în două parcele </w:t>
      </w:r>
      <w:proofErr w:type="spellStart"/>
      <w:r w:rsidRPr="00776A3A">
        <w:t>şi</w:t>
      </w:r>
      <w:proofErr w:type="spellEnd"/>
      <w:r w:rsidRPr="00776A3A">
        <w:t xml:space="preserve"> anume : parcela nr. 1 în </w:t>
      </w:r>
      <w:proofErr w:type="spellStart"/>
      <w:r w:rsidRPr="00776A3A">
        <w:t>suprafaţă</w:t>
      </w:r>
      <w:proofErr w:type="spellEnd"/>
      <w:r w:rsidRPr="00776A3A">
        <w:t xml:space="preserve"> de 29.800 mp care rămâne în proprietatea domeniului public al </w:t>
      </w:r>
      <w:proofErr w:type="spellStart"/>
      <w:r w:rsidRPr="00776A3A">
        <w:t>oraşului</w:t>
      </w:r>
      <w:proofErr w:type="spellEnd"/>
      <w:r w:rsidRPr="00776A3A">
        <w:t xml:space="preserve"> </w:t>
      </w:r>
      <w:proofErr w:type="spellStart"/>
      <w:r w:rsidRPr="00776A3A">
        <w:t>Sărmaşu</w:t>
      </w:r>
      <w:proofErr w:type="spellEnd"/>
      <w:r w:rsidRPr="00776A3A">
        <w:t xml:space="preserve"> </w:t>
      </w:r>
      <w:proofErr w:type="spellStart"/>
      <w:r w:rsidRPr="00776A3A">
        <w:t>şi</w:t>
      </w:r>
      <w:proofErr w:type="spellEnd"/>
      <w:r w:rsidRPr="00776A3A">
        <w:t xml:space="preserve"> în </w:t>
      </w:r>
      <w:proofErr w:type="spellStart"/>
      <w:r w:rsidRPr="00776A3A">
        <w:t>folosinţă</w:t>
      </w:r>
      <w:proofErr w:type="spellEnd"/>
      <w:r w:rsidRPr="00776A3A">
        <w:t xml:space="preserve"> gratuită către Biserica Ortodoxă Română </w:t>
      </w:r>
      <w:proofErr w:type="spellStart"/>
      <w:r w:rsidRPr="00776A3A">
        <w:t>Sărmaşu</w:t>
      </w:r>
      <w:proofErr w:type="spellEnd"/>
      <w:r w:rsidRPr="00776A3A">
        <w:t xml:space="preserve"> </w:t>
      </w:r>
      <w:proofErr w:type="spellStart"/>
      <w:r w:rsidRPr="00776A3A">
        <w:t>şi</w:t>
      </w:r>
      <w:proofErr w:type="spellEnd"/>
      <w:r w:rsidRPr="00776A3A">
        <w:t xml:space="preserve"> parcela nr. 2 în </w:t>
      </w:r>
      <w:proofErr w:type="spellStart"/>
      <w:r w:rsidRPr="00776A3A">
        <w:t>suprafaţă</w:t>
      </w:r>
      <w:proofErr w:type="spellEnd"/>
      <w:r w:rsidRPr="00776A3A">
        <w:t xml:space="preserve"> de 200 mp care se transmite către domeniul public al statului pentru darea în administrare către Serviciul de </w:t>
      </w:r>
      <w:proofErr w:type="spellStart"/>
      <w:r w:rsidRPr="00776A3A">
        <w:t>Telecomunicaţii</w:t>
      </w:r>
      <w:proofErr w:type="spellEnd"/>
      <w:r w:rsidRPr="00776A3A">
        <w:t xml:space="preserve"> Speciale.</w:t>
      </w:r>
    </w:p>
    <w:p w:rsidR="00776A3A" w:rsidRPr="00776A3A" w:rsidRDefault="00776A3A" w:rsidP="00776A3A">
      <w:pPr>
        <w:rPr>
          <w:rFonts w:cs="Arial"/>
          <w:i/>
        </w:rPr>
      </w:pPr>
      <w:r w:rsidRPr="00776A3A">
        <w:t xml:space="preserve"> </w:t>
      </w:r>
      <w:r w:rsidRPr="00776A3A">
        <w:tab/>
      </w:r>
    </w:p>
    <w:p w:rsidR="00776A3A" w:rsidRPr="00776A3A" w:rsidRDefault="00776A3A" w:rsidP="00776A3A">
      <w:pPr>
        <w:rPr>
          <w:rFonts w:cs="Arial"/>
        </w:rPr>
      </w:pPr>
    </w:p>
    <w:p w:rsidR="00776A3A" w:rsidRPr="00776A3A" w:rsidRDefault="00776A3A" w:rsidP="00776A3A">
      <w:pPr>
        <w:jc w:val="center"/>
      </w:pPr>
      <w:r w:rsidRPr="00776A3A">
        <w:t>Secretar general,</w:t>
      </w:r>
    </w:p>
    <w:p w:rsidR="00776A3A" w:rsidRPr="00776A3A" w:rsidRDefault="00776A3A" w:rsidP="00776A3A">
      <w:pPr>
        <w:jc w:val="center"/>
      </w:pPr>
      <w:r w:rsidRPr="00776A3A">
        <w:t>jr. Sărac Gelu Florin</w:t>
      </w:r>
    </w:p>
    <w:p w:rsidR="00776A3A" w:rsidRPr="00776A3A" w:rsidRDefault="00776A3A" w:rsidP="00776A3A">
      <w:pPr>
        <w:jc w:val="center"/>
      </w:pPr>
    </w:p>
    <w:p w:rsidR="00776A3A" w:rsidRPr="00776A3A" w:rsidRDefault="00776A3A" w:rsidP="00776A3A"/>
    <w:p w:rsidR="00E92462" w:rsidRPr="00F061C9" w:rsidRDefault="00E92462" w:rsidP="007641F1">
      <w:pPr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50D2D" w:rsidRDefault="00350D2D" w:rsidP="008469C7">
      <w:r>
        <w:separator/>
      </w:r>
    </w:p>
  </w:endnote>
  <w:endnote w:type="continuationSeparator" w:id="0">
    <w:p w:rsidR="00350D2D" w:rsidRDefault="00350D2D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B6F076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Pr="00BC451C" w:rsidRDefault="00E91F39" w:rsidP="00BC451C">
    <w:pPr>
      <w:pStyle w:val="Subsol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50D2D" w:rsidRDefault="00350D2D" w:rsidP="008469C7">
      <w:r>
        <w:separator/>
      </w:r>
    </w:p>
  </w:footnote>
  <w:footnote w:type="continuationSeparator" w:id="0">
    <w:p w:rsidR="00350D2D" w:rsidRDefault="00350D2D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87D80"/>
    <w:rsid w:val="000A4F16"/>
    <w:rsid w:val="000D0A01"/>
    <w:rsid w:val="000D47CB"/>
    <w:rsid w:val="000D789C"/>
    <w:rsid w:val="000E7CB5"/>
    <w:rsid w:val="0011751B"/>
    <w:rsid w:val="00151B08"/>
    <w:rsid w:val="001C44C0"/>
    <w:rsid w:val="00297C03"/>
    <w:rsid w:val="00313C6C"/>
    <w:rsid w:val="00350D2D"/>
    <w:rsid w:val="003756F2"/>
    <w:rsid w:val="003C1089"/>
    <w:rsid w:val="003D6B49"/>
    <w:rsid w:val="003E6E06"/>
    <w:rsid w:val="004C2FEF"/>
    <w:rsid w:val="005111EA"/>
    <w:rsid w:val="00560345"/>
    <w:rsid w:val="005E4A43"/>
    <w:rsid w:val="005F347A"/>
    <w:rsid w:val="0060381F"/>
    <w:rsid w:val="006243D2"/>
    <w:rsid w:val="006243EC"/>
    <w:rsid w:val="00625E8F"/>
    <w:rsid w:val="0063449E"/>
    <w:rsid w:val="00635AED"/>
    <w:rsid w:val="00640436"/>
    <w:rsid w:val="006B1A02"/>
    <w:rsid w:val="00702B08"/>
    <w:rsid w:val="00726B32"/>
    <w:rsid w:val="00727363"/>
    <w:rsid w:val="00743B3B"/>
    <w:rsid w:val="007464B8"/>
    <w:rsid w:val="007641F1"/>
    <w:rsid w:val="00776A3A"/>
    <w:rsid w:val="00783195"/>
    <w:rsid w:val="00787757"/>
    <w:rsid w:val="007A00AD"/>
    <w:rsid w:val="007D1462"/>
    <w:rsid w:val="007F49E7"/>
    <w:rsid w:val="008469C7"/>
    <w:rsid w:val="0089525E"/>
    <w:rsid w:val="008D1FD0"/>
    <w:rsid w:val="008D7193"/>
    <w:rsid w:val="00932253"/>
    <w:rsid w:val="00936C6D"/>
    <w:rsid w:val="00967FBA"/>
    <w:rsid w:val="009B5F23"/>
    <w:rsid w:val="009F7467"/>
    <w:rsid w:val="00A37CF3"/>
    <w:rsid w:val="00A54925"/>
    <w:rsid w:val="00A67671"/>
    <w:rsid w:val="00A87F0A"/>
    <w:rsid w:val="00AA051C"/>
    <w:rsid w:val="00AB36DA"/>
    <w:rsid w:val="00AE765B"/>
    <w:rsid w:val="00B056A2"/>
    <w:rsid w:val="00B46429"/>
    <w:rsid w:val="00B8212D"/>
    <w:rsid w:val="00BC451C"/>
    <w:rsid w:val="00BD762F"/>
    <w:rsid w:val="00C741BC"/>
    <w:rsid w:val="00C87E72"/>
    <w:rsid w:val="00CE2CFC"/>
    <w:rsid w:val="00D773C1"/>
    <w:rsid w:val="00D776DE"/>
    <w:rsid w:val="00DB7A9E"/>
    <w:rsid w:val="00DC2D32"/>
    <w:rsid w:val="00DF76DB"/>
    <w:rsid w:val="00E05F07"/>
    <w:rsid w:val="00E77085"/>
    <w:rsid w:val="00E91F39"/>
    <w:rsid w:val="00E92462"/>
    <w:rsid w:val="00EB0EF5"/>
    <w:rsid w:val="00EE3AE0"/>
    <w:rsid w:val="00EF0C3E"/>
    <w:rsid w:val="00EF0D9E"/>
    <w:rsid w:val="00F061C9"/>
    <w:rsid w:val="00F11C4D"/>
    <w:rsid w:val="00F6324C"/>
    <w:rsid w:val="00F77734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1073</Words>
  <Characters>6121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40</cp:revision>
  <cp:lastPrinted>2020-03-26T08:49:00Z</cp:lastPrinted>
  <dcterms:created xsi:type="dcterms:W3CDTF">2018-09-20T08:56:00Z</dcterms:created>
  <dcterms:modified xsi:type="dcterms:W3CDTF">2020-05-21T09:30:00Z</dcterms:modified>
</cp:coreProperties>
</file>