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BBD356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7D9C33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1432A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D3BE0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5F347A">
        <w:rPr>
          <w:rFonts w:eastAsia="Calibri" w:cs="Arial"/>
          <w:lang w:eastAsia="ko-KR"/>
        </w:rPr>
        <w:t>2586</w:t>
      </w:r>
      <w:r w:rsidR="00B056A2">
        <w:rPr>
          <w:rFonts w:eastAsia="Calibri" w:cs="Arial"/>
          <w:lang w:eastAsia="ko-KR"/>
        </w:rPr>
        <w:t>/</w:t>
      </w:r>
      <w:r w:rsidR="008D1FD0">
        <w:rPr>
          <w:rFonts w:eastAsia="Calibri" w:cs="Arial"/>
          <w:lang w:eastAsia="ko-KR"/>
        </w:rPr>
        <w:t>2</w:t>
      </w:r>
      <w:r w:rsidR="0011751B">
        <w:rPr>
          <w:rFonts w:eastAsia="Calibri" w:cs="Arial"/>
          <w:lang w:eastAsia="ko-KR"/>
        </w:rPr>
        <w:t>3</w:t>
      </w:r>
      <w:r w:rsidR="008D1FD0">
        <w:rPr>
          <w:rFonts w:eastAsia="Calibri" w:cs="Arial"/>
          <w:lang w:eastAsia="ko-KR"/>
        </w:rPr>
        <w:t>.</w:t>
      </w:r>
      <w:r w:rsidR="00BC451C">
        <w:rPr>
          <w:rFonts w:eastAsia="Calibri" w:cs="Arial"/>
          <w:lang w:eastAsia="ko-KR"/>
        </w:rPr>
        <w:t>0</w:t>
      </w:r>
      <w:r w:rsidR="0011751B">
        <w:rPr>
          <w:rFonts w:eastAsia="Calibri" w:cs="Arial"/>
          <w:lang w:eastAsia="ko-KR"/>
        </w:rPr>
        <w:t>4</w:t>
      </w:r>
      <w:r w:rsidR="008D1FD0">
        <w:rPr>
          <w:rFonts w:eastAsia="Calibri" w:cs="Arial"/>
          <w:lang w:eastAsia="ko-KR"/>
        </w:rPr>
        <w:t>.20</w:t>
      </w:r>
      <w:r w:rsidR="00BC451C">
        <w:rPr>
          <w:rFonts w:eastAsia="Calibri" w:cs="Arial"/>
          <w:lang w:eastAsia="ko-KR"/>
        </w:rPr>
        <w:t>20</w:t>
      </w:r>
    </w:p>
    <w:p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:rsidR="00E05F07" w:rsidRPr="00F061C9" w:rsidRDefault="00E05F07" w:rsidP="00E05F07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:rsidR="006B1A02" w:rsidRPr="006B1A02" w:rsidRDefault="006B1A02" w:rsidP="006B1A02">
      <w:pPr>
        <w:jc w:val="center"/>
        <w:rPr>
          <w:iCs/>
        </w:rPr>
      </w:pPr>
      <w:bookmarkStart w:id="0" w:name="_Hlk38618636"/>
      <w:r w:rsidRPr="006B1A02">
        <w:rPr>
          <w:iCs/>
        </w:rPr>
        <w:t xml:space="preserve">Privind rectificarea bugetului local al </w:t>
      </w:r>
      <w:proofErr w:type="spellStart"/>
      <w:r w:rsidRPr="006B1A02">
        <w:rPr>
          <w:iCs/>
        </w:rPr>
        <w:t>orasului</w:t>
      </w:r>
      <w:proofErr w:type="spellEnd"/>
      <w:r w:rsidRPr="006B1A02">
        <w:rPr>
          <w:iCs/>
        </w:rPr>
        <w:t xml:space="preserve"> </w:t>
      </w:r>
      <w:proofErr w:type="spellStart"/>
      <w:r w:rsidRPr="006B1A02">
        <w:rPr>
          <w:iCs/>
        </w:rPr>
        <w:t>S</w:t>
      </w:r>
      <w:r w:rsidR="00C741BC">
        <w:rPr>
          <w:iCs/>
        </w:rPr>
        <w:t>ă</w:t>
      </w:r>
      <w:r w:rsidRPr="006B1A02">
        <w:rPr>
          <w:iCs/>
        </w:rPr>
        <w:t>rma</w:t>
      </w:r>
      <w:r w:rsidR="00C741BC">
        <w:rPr>
          <w:iCs/>
        </w:rPr>
        <w:t>ş</w:t>
      </w:r>
      <w:r w:rsidRPr="006B1A02">
        <w:rPr>
          <w:iCs/>
        </w:rPr>
        <w:t>u</w:t>
      </w:r>
      <w:proofErr w:type="spellEnd"/>
      <w:r w:rsidRPr="006B1A02">
        <w:rPr>
          <w:iCs/>
        </w:rPr>
        <w:t xml:space="preserve"> pe anul 2020 conform OUG </w:t>
      </w:r>
      <w:r w:rsidR="00C741BC">
        <w:rPr>
          <w:iCs/>
        </w:rPr>
        <w:t xml:space="preserve">nr. </w:t>
      </w:r>
      <w:r w:rsidRPr="006B1A02">
        <w:rPr>
          <w:iCs/>
        </w:rPr>
        <w:t>50/2020</w:t>
      </w:r>
      <w:r w:rsidR="00C741BC">
        <w:rPr>
          <w:iCs/>
        </w:rPr>
        <w:t xml:space="preserve"> cu </w:t>
      </w:r>
      <w:proofErr w:type="spellStart"/>
      <w:r w:rsidR="00C741BC">
        <w:rPr>
          <w:iCs/>
        </w:rPr>
        <w:t>privirere</w:t>
      </w:r>
      <w:proofErr w:type="spellEnd"/>
      <w:r w:rsidR="00C741BC">
        <w:rPr>
          <w:iCs/>
        </w:rPr>
        <w:t xml:space="preserve"> la</w:t>
      </w:r>
      <w:r w:rsidRPr="006B1A02">
        <w:rPr>
          <w:iCs/>
        </w:rPr>
        <w:t xml:space="preserve"> rectificarea bugetului de stat pe anul 2020  </w:t>
      </w:r>
    </w:p>
    <w:bookmarkEnd w:id="0"/>
    <w:p w:rsidR="00E05F07" w:rsidRPr="00F061C9" w:rsidRDefault="00E05F07" w:rsidP="00E05F07">
      <w:pPr>
        <w:jc w:val="center"/>
        <w:rPr>
          <w:rFonts w:cs="Arial"/>
        </w:rPr>
      </w:pPr>
    </w:p>
    <w:p w:rsidR="00E05F07" w:rsidRPr="00F061C9" w:rsidRDefault="00E05F07" w:rsidP="00E05F07">
      <w:pPr>
        <w:jc w:val="both"/>
        <w:rPr>
          <w:rFonts w:cs="Arial"/>
        </w:rPr>
      </w:pP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E05F07" w:rsidRPr="00F061C9">
        <w:rPr>
          <w:rFonts w:cs="Arial"/>
        </w:rPr>
        <w:t>Având în vedere prevederile Legii nr.</w:t>
      </w:r>
      <w:r w:rsidR="00702B08">
        <w:rPr>
          <w:rFonts w:cs="Arial"/>
        </w:rPr>
        <w:t xml:space="preserve"> </w:t>
      </w:r>
      <w:r w:rsidR="00BC451C">
        <w:rPr>
          <w:rFonts w:cs="Arial"/>
        </w:rPr>
        <w:t>5</w:t>
      </w:r>
      <w:r w:rsidR="00E05F07" w:rsidRPr="00F061C9">
        <w:rPr>
          <w:rFonts w:cs="Arial"/>
        </w:rPr>
        <w:t>/20</w:t>
      </w:r>
      <w:r w:rsidR="00BC451C">
        <w:rPr>
          <w:rFonts w:cs="Arial"/>
        </w:rPr>
        <w:t>20</w:t>
      </w:r>
      <w:r w:rsidR="00E05F07" w:rsidRPr="00F061C9">
        <w:rPr>
          <w:rFonts w:cs="Arial"/>
        </w:rPr>
        <w:t xml:space="preserve"> privind bugetul de stat pe anul 20</w:t>
      </w:r>
      <w:r w:rsidR="00BC451C">
        <w:rPr>
          <w:rFonts w:cs="Arial"/>
        </w:rPr>
        <w:t>20</w:t>
      </w:r>
      <w:r w:rsidR="00E05F07" w:rsidRPr="00F061C9">
        <w:rPr>
          <w:rFonts w:cs="Arial"/>
        </w:rPr>
        <w:t xml:space="preserve">, </w:t>
      </w:r>
      <w:r>
        <w:rPr>
          <w:rFonts w:cs="Arial"/>
        </w:rPr>
        <w:t>Legea. nr</w:t>
      </w:r>
      <w:r w:rsidR="00702B08">
        <w:rPr>
          <w:rFonts w:cs="Arial"/>
        </w:rPr>
        <w:t>.</w:t>
      </w:r>
      <w:r>
        <w:rPr>
          <w:rFonts w:cs="Arial"/>
        </w:rPr>
        <w:t xml:space="preserve"> 273/2006 actualizat</w:t>
      </w:r>
      <w:r w:rsidR="00702B08">
        <w:rPr>
          <w:rFonts w:cs="Arial"/>
        </w:rPr>
        <w:t>ă</w:t>
      </w:r>
      <w:r>
        <w:rPr>
          <w:rFonts w:cs="Arial"/>
        </w:rPr>
        <w:t>,</w:t>
      </w:r>
      <w:r w:rsidR="00C741BC">
        <w:rPr>
          <w:rFonts w:cs="Arial"/>
        </w:rPr>
        <w:t xml:space="preserve"> OUG nr. 50/2020 cu privire la rectificarea bugetului de stat pe anul 2020,</w:t>
      </w:r>
      <w:r>
        <w:rPr>
          <w:rFonts w:cs="Arial"/>
        </w:rPr>
        <w:t xml:space="preserve"> </w:t>
      </w:r>
      <w:r w:rsidR="00EF0D9E">
        <w:rPr>
          <w:rFonts w:cs="Arial"/>
        </w:rPr>
        <w:t>referatul de aprobare</w:t>
      </w:r>
      <w:r w:rsidR="00B056A2">
        <w:rPr>
          <w:rFonts w:cs="Arial"/>
        </w:rPr>
        <w:t xml:space="preserve"> nr. </w:t>
      </w:r>
      <w:r w:rsidR="005F347A">
        <w:rPr>
          <w:rFonts w:cs="Arial"/>
        </w:rPr>
        <w:t>2584</w:t>
      </w:r>
      <w:r w:rsidR="00B056A2">
        <w:rPr>
          <w:rFonts w:cs="Arial"/>
        </w:rPr>
        <w:t>/</w:t>
      </w:r>
      <w:r w:rsidR="008D1FD0">
        <w:rPr>
          <w:rFonts w:cs="Arial"/>
        </w:rPr>
        <w:t>2</w:t>
      </w:r>
      <w:r w:rsidR="0011751B">
        <w:rPr>
          <w:rFonts w:cs="Arial"/>
        </w:rPr>
        <w:t>3</w:t>
      </w:r>
      <w:r w:rsidR="008D1FD0">
        <w:rPr>
          <w:rFonts w:cs="Arial"/>
        </w:rPr>
        <w:t>.</w:t>
      </w:r>
      <w:r w:rsidR="00BC451C">
        <w:rPr>
          <w:rFonts w:cs="Arial"/>
        </w:rPr>
        <w:t>0</w:t>
      </w:r>
      <w:r w:rsidR="0011751B">
        <w:rPr>
          <w:rFonts w:cs="Arial"/>
        </w:rPr>
        <w:t>4</w:t>
      </w:r>
      <w:r w:rsidR="008D1FD0">
        <w:rPr>
          <w:rFonts w:cs="Arial"/>
        </w:rPr>
        <w:t>.20</w:t>
      </w:r>
      <w:r w:rsidR="00BC451C">
        <w:rPr>
          <w:rFonts w:cs="Arial"/>
        </w:rPr>
        <w:t>20</w:t>
      </w:r>
      <w:r w:rsidR="00702B08">
        <w:rPr>
          <w:rFonts w:cs="Arial"/>
        </w:rPr>
        <w:t xml:space="preserve"> al Primarului </w:t>
      </w:r>
      <w:proofErr w:type="spellStart"/>
      <w:r w:rsidR="00702B08">
        <w:rPr>
          <w:rFonts w:cs="Arial"/>
        </w:rPr>
        <w:t>oraşului</w:t>
      </w:r>
      <w:proofErr w:type="spellEnd"/>
      <w:r w:rsidR="00702B08">
        <w:rPr>
          <w:rFonts w:cs="Arial"/>
        </w:rPr>
        <w:t xml:space="preserve"> </w:t>
      </w:r>
      <w:proofErr w:type="spellStart"/>
      <w:r w:rsidR="00702B08">
        <w:rPr>
          <w:rFonts w:cs="Arial"/>
        </w:rPr>
        <w:t>Sărmaşu</w:t>
      </w:r>
      <w:proofErr w:type="spellEnd"/>
      <w:r w:rsidR="00EF0D9E"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  <w:r w:rsidR="00EF0D9E">
        <w:rPr>
          <w:rFonts w:cs="Arial"/>
        </w:rPr>
        <w:t>r</w:t>
      </w:r>
      <w:r>
        <w:rPr>
          <w:rFonts w:cs="Arial"/>
        </w:rPr>
        <w:t>eferatul de specialitate nr.</w:t>
      </w:r>
      <w:r w:rsidR="00E05F07" w:rsidRPr="00F061C9">
        <w:rPr>
          <w:rFonts w:cs="Arial"/>
        </w:rPr>
        <w:t xml:space="preserve"> </w:t>
      </w:r>
      <w:r w:rsidR="005F347A">
        <w:rPr>
          <w:rFonts w:cs="Arial"/>
        </w:rPr>
        <w:t>2585</w:t>
      </w:r>
      <w:r w:rsidR="00E05F07" w:rsidRPr="00F061C9">
        <w:rPr>
          <w:rFonts w:cs="Arial"/>
        </w:rPr>
        <w:t>/</w:t>
      </w:r>
      <w:r w:rsidR="008D1FD0">
        <w:rPr>
          <w:rFonts w:cs="Arial"/>
        </w:rPr>
        <w:t>2</w:t>
      </w:r>
      <w:r w:rsidR="0011751B">
        <w:rPr>
          <w:rFonts w:cs="Arial"/>
        </w:rPr>
        <w:t>3</w:t>
      </w:r>
      <w:r w:rsidR="008D1FD0">
        <w:rPr>
          <w:rFonts w:cs="Arial"/>
        </w:rPr>
        <w:t>.</w:t>
      </w:r>
      <w:r w:rsidR="00BC451C">
        <w:rPr>
          <w:rFonts w:cs="Arial"/>
        </w:rPr>
        <w:t>0</w:t>
      </w:r>
      <w:r w:rsidR="0011751B">
        <w:rPr>
          <w:rFonts w:cs="Arial"/>
        </w:rPr>
        <w:t>4</w:t>
      </w:r>
      <w:r w:rsidR="008D1FD0">
        <w:rPr>
          <w:rFonts w:cs="Arial"/>
        </w:rPr>
        <w:t>.20</w:t>
      </w:r>
      <w:r w:rsidR="00BC451C">
        <w:rPr>
          <w:rFonts w:cs="Arial"/>
        </w:rPr>
        <w:t>20</w:t>
      </w:r>
      <w:r w:rsidR="00E05F07" w:rsidRPr="00F061C9">
        <w:rPr>
          <w:rFonts w:cs="Arial"/>
        </w:rPr>
        <w:t xml:space="preserve"> </w:t>
      </w:r>
      <w:proofErr w:type="spellStart"/>
      <w:r w:rsidR="00E05F07" w:rsidRPr="00F061C9">
        <w:rPr>
          <w:rFonts w:cs="Arial"/>
        </w:rPr>
        <w:t>intocmit</w:t>
      </w:r>
      <w:proofErr w:type="spellEnd"/>
      <w:r w:rsidR="00E05F07" w:rsidRPr="00F061C9">
        <w:rPr>
          <w:rFonts w:cs="Arial"/>
        </w:rPr>
        <w:t xml:space="preserve"> de serviciul Buget- </w:t>
      </w:r>
      <w:proofErr w:type="spellStart"/>
      <w:r w:rsidR="00E05F07" w:rsidRPr="00F061C9">
        <w:rPr>
          <w:rFonts w:cs="Arial"/>
        </w:rPr>
        <w:t>Finate</w:t>
      </w:r>
      <w:proofErr w:type="spellEnd"/>
      <w:r w:rsidR="00E05F07" w:rsidRPr="00F061C9">
        <w:rPr>
          <w:rFonts w:cs="Arial"/>
        </w:rPr>
        <w:t xml:space="preserve"> cu privire la necesitatea rectific</w:t>
      </w:r>
      <w:r w:rsidR="00C741BC">
        <w:rPr>
          <w:rFonts w:cs="Arial"/>
        </w:rPr>
        <w:t>ă</w:t>
      </w:r>
      <w:r w:rsidR="00E05F07" w:rsidRPr="00F061C9">
        <w:rPr>
          <w:rFonts w:cs="Arial"/>
        </w:rPr>
        <w:t xml:space="preserve">rii bugetului local al </w:t>
      </w:r>
      <w:proofErr w:type="spellStart"/>
      <w:r w:rsidR="00E05F07" w:rsidRPr="00F061C9">
        <w:rPr>
          <w:rFonts w:cs="Arial"/>
        </w:rPr>
        <w:t>orasului</w:t>
      </w:r>
      <w:proofErr w:type="spellEnd"/>
      <w:r w:rsidR="00E05F07" w:rsidRPr="00F061C9">
        <w:rPr>
          <w:rFonts w:cs="Arial"/>
        </w:rPr>
        <w:t xml:space="preserve"> </w:t>
      </w:r>
      <w:proofErr w:type="spellStart"/>
      <w:r w:rsidR="00E05F07" w:rsidRPr="00F061C9">
        <w:rPr>
          <w:rFonts w:cs="Arial"/>
        </w:rPr>
        <w:t>Sarmasu</w:t>
      </w:r>
      <w:proofErr w:type="spellEnd"/>
      <w:r w:rsidR="008D1FD0">
        <w:rPr>
          <w:rFonts w:cs="Arial"/>
        </w:rPr>
        <w:t xml:space="preserve">, </w:t>
      </w:r>
      <w:r w:rsidR="00C741BC">
        <w:rPr>
          <w:rFonts w:cs="Arial"/>
        </w:rPr>
        <w:t xml:space="preserve">Decizia nr. 7779/22.04.2020 a </w:t>
      </w:r>
      <w:proofErr w:type="spellStart"/>
      <w:r w:rsidR="00C741BC">
        <w:rPr>
          <w:rFonts w:cs="Arial"/>
        </w:rPr>
        <w:t>Administraţiei</w:t>
      </w:r>
      <w:proofErr w:type="spellEnd"/>
      <w:r w:rsidR="00C741BC">
        <w:rPr>
          <w:rFonts w:cs="Arial"/>
        </w:rPr>
        <w:t xml:space="preserve"> </w:t>
      </w:r>
      <w:proofErr w:type="spellStart"/>
      <w:r w:rsidR="00C741BC">
        <w:rPr>
          <w:rFonts w:cs="Arial"/>
        </w:rPr>
        <w:t>Judeţene</w:t>
      </w:r>
      <w:proofErr w:type="spellEnd"/>
      <w:r w:rsidR="00C741BC">
        <w:rPr>
          <w:rFonts w:cs="Arial"/>
        </w:rPr>
        <w:t xml:space="preserve"> a </w:t>
      </w:r>
      <w:proofErr w:type="spellStart"/>
      <w:r w:rsidR="00C741BC">
        <w:rPr>
          <w:rFonts w:cs="Arial"/>
        </w:rPr>
        <w:t>Finanţelor</w:t>
      </w:r>
      <w:proofErr w:type="spellEnd"/>
      <w:r w:rsidR="00C741BC">
        <w:rPr>
          <w:rFonts w:cs="Arial"/>
        </w:rPr>
        <w:t xml:space="preserve"> Publice </w:t>
      </w:r>
      <w:proofErr w:type="spellStart"/>
      <w:r w:rsidR="00C741BC">
        <w:rPr>
          <w:rFonts w:cs="Arial"/>
        </w:rPr>
        <w:t>Mureş</w:t>
      </w:r>
      <w:proofErr w:type="spellEnd"/>
      <w:r w:rsidR="00C741BC">
        <w:rPr>
          <w:rFonts w:cs="Arial"/>
        </w:rPr>
        <w:t>.</w:t>
      </w:r>
    </w:p>
    <w:p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”b</w:t>
      </w:r>
      <w:r w:rsidR="00F061C9">
        <w:rPr>
          <w:rFonts w:cs="Arial"/>
        </w:rPr>
        <w:t>”, alin.(</w:t>
      </w:r>
      <w:r w:rsidRPr="00F061C9">
        <w:rPr>
          <w:rFonts w:cs="Arial"/>
        </w:rPr>
        <w:t>4</w:t>
      </w:r>
      <w:r w:rsidR="00F061C9">
        <w:rPr>
          <w:rFonts w:cs="Arial"/>
        </w:rPr>
        <w:t>), lit. “a”,</w:t>
      </w:r>
      <w:r w:rsidR="00702B08">
        <w:rPr>
          <w:rFonts w:cs="Arial"/>
        </w:rPr>
        <w:t xml:space="preserve"> art. 139, alin. (3), lit. „a”,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</w:p>
    <w:p w:rsidR="00F061C9" w:rsidRDefault="00F061C9" w:rsidP="00F061C9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:rsidR="00F061C9" w:rsidRDefault="00F061C9" w:rsidP="00F061C9">
      <w:pPr>
        <w:jc w:val="both"/>
        <w:rPr>
          <w:rFonts w:cs="Arial"/>
        </w:rPr>
      </w:pPr>
    </w:p>
    <w:p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</w:t>
      </w:r>
      <w:proofErr w:type="spellStart"/>
      <w:r w:rsidRPr="00F061C9">
        <w:rPr>
          <w:rFonts w:cs="Arial"/>
        </w:rPr>
        <w:t>orasului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Sarmasu</w:t>
      </w:r>
      <w:proofErr w:type="spellEnd"/>
      <w:r w:rsidRPr="00F061C9">
        <w:rPr>
          <w:rFonts w:cs="Arial"/>
        </w:rPr>
        <w:t xml:space="preserve"> conform detalierii </w:t>
      </w:r>
      <w:proofErr w:type="spellStart"/>
      <w:r w:rsidRPr="00F061C9">
        <w:rPr>
          <w:rFonts w:cs="Arial"/>
        </w:rPr>
        <w:t>prevazute</w:t>
      </w:r>
      <w:proofErr w:type="spellEnd"/>
      <w:r w:rsidRPr="00F061C9">
        <w:rPr>
          <w:rFonts w:cs="Arial"/>
        </w:rPr>
        <w:t xml:space="preserve"> in anexa</w:t>
      </w:r>
      <w:r w:rsidR="00F061C9">
        <w:rPr>
          <w:rFonts w:cs="Arial"/>
        </w:rPr>
        <w:t xml:space="preserve"> nr.</w:t>
      </w:r>
      <w:r w:rsidRPr="00F061C9">
        <w:rPr>
          <w:rFonts w:cs="Arial"/>
        </w:rPr>
        <w:t xml:space="preserve"> 1  la prezenta </w:t>
      </w:r>
      <w:proofErr w:type="spellStart"/>
      <w:r w:rsidRPr="00F061C9">
        <w:rPr>
          <w:rFonts w:cs="Arial"/>
        </w:rPr>
        <w:t>hotarare</w:t>
      </w:r>
      <w:proofErr w:type="spellEnd"/>
      <w:r w:rsidRPr="00F061C9">
        <w:rPr>
          <w:rFonts w:cs="Arial"/>
        </w:rPr>
        <w:t>, care face parte integrantă din aceasta.</w:t>
      </w:r>
    </w:p>
    <w:p w:rsidR="00E05F07" w:rsidRPr="00F061C9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061C9">
        <w:rPr>
          <w:rFonts w:cs="Arial"/>
        </w:rPr>
        <w:t>Art.</w:t>
      </w:r>
      <w:r w:rsidR="00702B08">
        <w:rPr>
          <w:rFonts w:cs="Arial"/>
        </w:rPr>
        <w:t>2</w:t>
      </w:r>
      <w:r w:rsidRPr="00F061C9">
        <w:rPr>
          <w:rFonts w:cs="Arial"/>
        </w:rPr>
        <w:t xml:space="preserve">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</w:t>
      </w:r>
      <w:r w:rsidR="00BC451C">
        <w:rPr>
          <w:rFonts w:cs="Arial"/>
        </w:rPr>
        <w:t>,</w:t>
      </w:r>
      <w:r w:rsidRPr="00F061C9">
        <w:rPr>
          <w:rFonts w:cs="Arial"/>
        </w:rPr>
        <w:t xml:space="preserve">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="00BC451C">
        <w:rPr>
          <w:rFonts w:cs="Arial"/>
        </w:rPr>
        <w:t>,</w:t>
      </w:r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Administratiei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Judetene</w:t>
      </w:r>
      <w:proofErr w:type="spellEnd"/>
      <w:r w:rsidRPr="00F061C9">
        <w:rPr>
          <w:rFonts w:cs="Arial"/>
        </w:rPr>
        <w:t xml:space="preserve"> a </w:t>
      </w:r>
      <w:proofErr w:type="spellStart"/>
      <w:r w:rsidRPr="00F061C9">
        <w:rPr>
          <w:rFonts w:cs="Arial"/>
        </w:rPr>
        <w:t>Finanţelor</w:t>
      </w:r>
      <w:proofErr w:type="spellEnd"/>
      <w:r w:rsidRPr="00F061C9">
        <w:rPr>
          <w:rFonts w:cs="Arial"/>
        </w:rPr>
        <w:t xml:space="preserve"> Publice </w:t>
      </w:r>
      <w:proofErr w:type="spellStart"/>
      <w:r w:rsidRPr="00F061C9">
        <w:rPr>
          <w:rFonts w:cs="Arial"/>
        </w:rPr>
        <w:t>Mureş</w:t>
      </w:r>
      <w:proofErr w:type="spellEnd"/>
      <w:r w:rsidR="00BC451C">
        <w:rPr>
          <w:rFonts w:cs="Arial"/>
        </w:rPr>
        <w:t>,</w:t>
      </w:r>
      <w:r w:rsidRPr="00F061C9">
        <w:rPr>
          <w:rFonts w:cs="Arial"/>
        </w:rPr>
        <w:t xml:space="preserve"> Serviciului buget – </w:t>
      </w:r>
      <w:proofErr w:type="spellStart"/>
      <w:r w:rsidRPr="00F061C9">
        <w:rPr>
          <w:rFonts w:cs="Arial"/>
        </w:rPr>
        <w:t>finanţe</w:t>
      </w:r>
      <w:proofErr w:type="spellEnd"/>
      <w:r w:rsidRPr="00F061C9">
        <w:rPr>
          <w:rFonts w:cs="Arial"/>
        </w:rPr>
        <w:t xml:space="preserve">, impozite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taxe, resurse umane din  aparatul de specialitate al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Sarmaşu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p</w:t>
      </w:r>
      <w:r w:rsidR="00BC451C">
        <w:rPr>
          <w:rFonts w:cs="Arial"/>
        </w:rPr>
        <w:t>ublicare în Monitorul Oficial Local</w:t>
      </w:r>
      <w:r w:rsidRPr="00F061C9">
        <w:rPr>
          <w:rFonts w:cs="Arial"/>
        </w:rPr>
        <w:t>.</w:t>
      </w:r>
      <w:r w:rsidRPr="00F061C9">
        <w:rPr>
          <w:rFonts w:cs="Arial"/>
        </w:rPr>
        <w:tab/>
      </w:r>
    </w:p>
    <w:p w:rsidR="00E05F07" w:rsidRDefault="00E05F07" w:rsidP="00E05F07">
      <w:pPr>
        <w:jc w:val="both"/>
        <w:rPr>
          <w:rFonts w:eastAsia="Umbra BT" w:cs="Arial"/>
        </w:rPr>
      </w:pPr>
    </w:p>
    <w:p w:rsidR="00702B08" w:rsidRDefault="00702B08" w:rsidP="00E05F07">
      <w:pPr>
        <w:jc w:val="both"/>
        <w:rPr>
          <w:rFonts w:eastAsia="Umbra BT" w:cs="Arial"/>
        </w:rPr>
      </w:pPr>
    </w:p>
    <w:p w:rsidR="00702B08" w:rsidRDefault="00702B08" w:rsidP="00E05F07">
      <w:pPr>
        <w:jc w:val="both"/>
        <w:rPr>
          <w:rFonts w:eastAsia="Umbra BT" w:cs="Arial"/>
        </w:rPr>
      </w:pPr>
    </w:p>
    <w:p w:rsidR="00702B08" w:rsidRPr="00F061C9" w:rsidRDefault="00702B08" w:rsidP="00E05F07">
      <w:pPr>
        <w:jc w:val="both"/>
        <w:rPr>
          <w:rFonts w:eastAsia="Umbra BT" w:cs="Arial"/>
        </w:rPr>
      </w:pPr>
    </w:p>
    <w:p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:rsidR="00E05F07" w:rsidRPr="00F061C9" w:rsidRDefault="00E05F07" w:rsidP="00F061C9">
      <w:pPr>
        <w:jc w:val="center"/>
        <w:rPr>
          <w:rFonts w:cs="Arial"/>
        </w:rPr>
      </w:pPr>
      <w:r w:rsidRPr="00F061C9">
        <w:rPr>
          <w:rFonts w:cs="Arial"/>
        </w:rPr>
        <w:t xml:space="preserve">Ing. </w:t>
      </w:r>
      <w:proofErr w:type="spellStart"/>
      <w:r w:rsidRPr="00F061C9">
        <w:rPr>
          <w:rFonts w:cs="Arial"/>
        </w:rPr>
        <w:t>Mocean</w:t>
      </w:r>
      <w:proofErr w:type="spellEnd"/>
      <w:r w:rsidRPr="00F061C9">
        <w:rPr>
          <w:rFonts w:cs="Arial"/>
        </w:rPr>
        <w:t xml:space="preserve"> Ioan</w:t>
      </w:r>
    </w:p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:rsidR="00E848BF" w:rsidRDefault="00E848BF" w:rsidP="00E848BF">
      <w:pPr>
        <w:autoSpaceDE w:val="0"/>
        <w:autoSpaceDN w:val="0"/>
        <w:adjustRightInd w:val="0"/>
        <w:rPr>
          <w:rFonts w:cs="Arial"/>
          <w:color w:val="000000"/>
        </w:rPr>
      </w:pPr>
    </w:p>
    <w:p w:rsidR="00E848BF" w:rsidRDefault="00E848BF" w:rsidP="00E848BF">
      <w:pPr>
        <w:autoSpaceDE w:val="0"/>
        <w:autoSpaceDN w:val="0"/>
        <w:adjustRightInd w:val="0"/>
        <w:rPr>
          <w:rFonts w:cs="Arial"/>
          <w:color w:val="000000"/>
        </w:rPr>
      </w:pPr>
    </w:p>
    <w:p w:rsidR="00E848BF" w:rsidRDefault="00E848BF" w:rsidP="00E848BF">
      <w:pPr>
        <w:autoSpaceDE w:val="0"/>
        <w:autoSpaceDN w:val="0"/>
        <w:adjustRightInd w:val="0"/>
        <w:rPr>
          <w:rFonts w:cs="Arial"/>
          <w:color w:val="000000"/>
        </w:rPr>
      </w:pPr>
    </w:p>
    <w:p w:rsidR="00E848BF" w:rsidRPr="00E848BF" w:rsidRDefault="00E848BF" w:rsidP="00E848BF">
      <w:pPr>
        <w:autoSpaceDE w:val="0"/>
        <w:autoSpaceDN w:val="0"/>
        <w:adjustRightInd w:val="0"/>
        <w:rPr>
          <w:rFonts w:cs="Arial"/>
          <w:color w:val="000000"/>
        </w:rPr>
      </w:pPr>
      <w:r w:rsidRPr="00E848BF">
        <w:rPr>
          <w:rFonts w:cs="Arial"/>
          <w:color w:val="000000"/>
        </w:rPr>
        <w:lastRenderedPageBreak/>
        <w:t>Nr. 2584/23.04.2020</w:t>
      </w:r>
    </w:p>
    <w:p w:rsidR="00E848BF" w:rsidRPr="00E848BF" w:rsidRDefault="00E848BF" w:rsidP="00E848BF">
      <w:pPr>
        <w:autoSpaceDE w:val="0"/>
        <w:autoSpaceDN w:val="0"/>
        <w:adjustRightInd w:val="0"/>
        <w:rPr>
          <w:rFonts w:cs="Arial"/>
          <w:color w:val="000000"/>
        </w:rPr>
      </w:pPr>
    </w:p>
    <w:p w:rsidR="00E848BF" w:rsidRPr="00E848BF" w:rsidRDefault="00E848BF" w:rsidP="00E848BF">
      <w:pPr>
        <w:autoSpaceDE w:val="0"/>
        <w:autoSpaceDN w:val="0"/>
        <w:adjustRightInd w:val="0"/>
        <w:rPr>
          <w:rFonts w:cs="Arial"/>
          <w:color w:val="000000"/>
        </w:rPr>
      </w:pPr>
    </w:p>
    <w:p w:rsidR="00E848BF" w:rsidRPr="00E848BF" w:rsidRDefault="00E848BF" w:rsidP="00E848BF">
      <w:pPr>
        <w:autoSpaceDE w:val="0"/>
        <w:autoSpaceDN w:val="0"/>
        <w:adjustRightInd w:val="0"/>
        <w:rPr>
          <w:rFonts w:cs="Arial"/>
          <w:color w:val="000000"/>
        </w:rPr>
      </w:pPr>
    </w:p>
    <w:p w:rsidR="00E848BF" w:rsidRPr="00E848BF" w:rsidRDefault="00E848BF" w:rsidP="00E848BF">
      <w:pPr>
        <w:jc w:val="center"/>
        <w:rPr>
          <w:rFonts w:cs="Arial"/>
        </w:rPr>
      </w:pPr>
      <w:r w:rsidRPr="00E848BF">
        <w:rPr>
          <w:rFonts w:cs="Arial"/>
        </w:rPr>
        <w:t>REFERAT DE APROBARE</w:t>
      </w:r>
    </w:p>
    <w:p w:rsidR="00E848BF" w:rsidRPr="00E848BF" w:rsidRDefault="00E848BF" w:rsidP="00E848BF">
      <w:pPr>
        <w:jc w:val="center"/>
        <w:rPr>
          <w:iCs/>
        </w:rPr>
      </w:pPr>
      <w:r w:rsidRPr="00E848BF">
        <w:rPr>
          <w:iCs/>
        </w:rPr>
        <w:t xml:space="preserve">Privind rectificarea bugetului local al </w:t>
      </w:r>
      <w:proofErr w:type="spellStart"/>
      <w:r w:rsidRPr="00E848BF">
        <w:rPr>
          <w:iCs/>
        </w:rPr>
        <w:t>orasului</w:t>
      </w:r>
      <w:proofErr w:type="spellEnd"/>
      <w:r w:rsidRPr="00E848BF">
        <w:rPr>
          <w:iCs/>
        </w:rPr>
        <w:t xml:space="preserve"> </w:t>
      </w:r>
      <w:proofErr w:type="spellStart"/>
      <w:r w:rsidRPr="00E848BF">
        <w:rPr>
          <w:iCs/>
        </w:rPr>
        <w:t>Sărmaşu</w:t>
      </w:r>
      <w:proofErr w:type="spellEnd"/>
      <w:r w:rsidRPr="00E848BF">
        <w:rPr>
          <w:iCs/>
        </w:rPr>
        <w:t xml:space="preserve"> pe anul 2020 conform OUG nr. 50/2020 cu </w:t>
      </w:r>
      <w:proofErr w:type="spellStart"/>
      <w:r w:rsidRPr="00E848BF">
        <w:rPr>
          <w:iCs/>
        </w:rPr>
        <w:t>privirere</w:t>
      </w:r>
      <w:proofErr w:type="spellEnd"/>
      <w:r w:rsidRPr="00E848BF">
        <w:rPr>
          <w:iCs/>
        </w:rPr>
        <w:t xml:space="preserve"> la rectificarea bugetului de stat pe anul 2020  </w:t>
      </w:r>
    </w:p>
    <w:p w:rsidR="00E848BF" w:rsidRPr="00E848BF" w:rsidRDefault="00E848BF" w:rsidP="00E848BF">
      <w:pPr>
        <w:jc w:val="center"/>
        <w:rPr>
          <w:rFonts w:cs="Arial"/>
        </w:rPr>
      </w:pPr>
    </w:p>
    <w:p w:rsidR="00E848BF" w:rsidRPr="00E848BF" w:rsidRDefault="00E848BF" w:rsidP="00E848BF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E848BF" w:rsidRPr="00E848BF" w:rsidRDefault="00E848BF" w:rsidP="00E848BF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E848BF" w:rsidRPr="00E848BF" w:rsidRDefault="00E848BF" w:rsidP="00E848BF">
      <w:pPr>
        <w:jc w:val="both"/>
      </w:pPr>
      <w:proofErr w:type="spellStart"/>
      <w:r w:rsidRPr="00E848BF">
        <w:t>Avand</w:t>
      </w:r>
      <w:proofErr w:type="spellEnd"/>
      <w:r w:rsidRPr="00E848BF">
        <w:t xml:space="preserve"> in vedere decizia nr. 7779/22.04.2020 a </w:t>
      </w:r>
      <w:proofErr w:type="spellStart"/>
      <w:r w:rsidRPr="00E848BF">
        <w:t>sefului</w:t>
      </w:r>
      <w:proofErr w:type="spellEnd"/>
      <w:r w:rsidRPr="00E848BF">
        <w:t xml:space="preserve"> </w:t>
      </w:r>
      <w:proofErr w:type="spellStart"/>
      <w:r w:rsidRPr="00E848BF">
        <w:t>Administratiei</w:t>
      </w:r>
      <w:proofErr w:type="spellEnd"/>
      <w:r w:rsidRPr="00E848BF">
        <w:t xml:space="preserve"> </w:t>
      </w:r>
      <w:proofErr w:type="spellStart"/>
      <w:r w:rsidRPr="00E848BF">
        <w:t>Judetene</w:t>
      </w:r>
      <w:proofErr w:type="spellEnd"/>
      <w:r w:rsidRPr="00E848BF">
        <w:t xml:space="preserve"> a </w:t>
      </w:r>
      <w:proofErr w:type="spellStart"/>
      <w:r w:rsidRPr="00E848BF">
        <w:t>Finantelor</w:t>
      </w:r>
      <w:proofErr w:type="spellEnd"/>
      <w:r w:rsidRPr="00E848BF">
        <w:t xml:space="preserve"> Publice </w:t>
      </w:r>
      <w:proofErr w:type="spellStart"/>
      <w:r w:rsidRPr="00E848BF">
        <w:t>Mures</w:t>
      </w:r>
      <w:proofErr w:type="spellEnd"/>
      <w:r w:rsidRPr="00E848BF">
        <w:t>,</w:t>
      </w:r>
    </w:p>
    <w:p w:rsidR="00E848BF" w:rsidRPr="00E848BF" w:rsidRDefault="00E848BF" w:rsidP="00E848BF">
      <w:pPr>
        <w:jc w:val="both"/>
      </w:pPr>
    </w:p>
    <w:p w:rsidR="00E848BF" w:rsidRPr="00E848BF" w:rsidRDefault="00E848BF" w:rsidP="00E848BF">
      <w:pPr>
        <w:jc w:val="both"/>
      </w:pPr>
      <w:r w:rsidRPr="00E848BF">
        <w:t xml:space="preserve">          Propunem rectificarea bugetului local al </w:t>
      </w:r>
      <w:proofErr w:type="spellStart"/>
      <w:r w:rsidRPr="00E848BF">
        <w:t>orasului</w:t>
      </w:r>
      <w:proofErr w:type="spellEnd"/>
      <w:r w:rsidRPr="00E848BF">
        <w:t xml:space="preserve"> </w:t>
      </w:r>
      <w:proofErr w:type="spellStart"/>
      <w:r w:rsidRPr="00E848BF">
        <w:t>Sarmasu</w:t>
      </w:r>
      <w:proofErr w:type="spellEnd"/>
      <w:r w:rsidRPr="00E848BF">
        <w:t xml:space="preserve"> astfel:</w:t>
      </w:r>
    </w:p>
    <w:p w:rsidR="00E848BF" w:rsidRPr="00E848BF" w:rsidRDefault="00E848BF" w:rsidP="00E848BF">
      <w:pPr>
        <w:jc w:val="both"/>
      </w:pPr>
    </w:p>
    <w:p w:rsidR="00E848BF" w:rsidRPr="00E848BF" w:rsidRDefault="00E848BF" w:rsidP="00E848BF">
      <w:pPr>
        <w:ind w:firstLine="720"/>
        <w:jc w:val="both"/>
      </w:pPr>
      <w:r w:rsidRPr="00E848BF">
        <w:t>- diminuarea cotelor defalcate din impozitul pe venit pentru echilibrarea bugetelor locale  (cod 04.02.01) cu suma de 7000 lei</w:t>
      </w:r>
    </w:p>
    <w:p w:rsidR="00E848BF" w:rsidRPr="00E848BF" w:rsidRDefault="00E848BF" w:rsidP="00E848BF">
      <w:pPr>
        <w:ind w:firstLine="720"/>
        <w:jc w:val="both"/>
      </w:pPr>
      <w:r w:rsidRPr="00E848BF">
        <w:t>- diminuarea sumelor din cote defalcate din impozitul pe venit pentru echilibrarea bugetelor locale (cod 04.02.04 ) cu suma de 27.000 lei</w:t>
      </w:r>
    </w:p>
    <w:p w:rsidR="00E848BF" w:rsidRPr="00E848BF" w:rsidRDefault="00E848BF" w:rsidP="00E848BF">
      <w:pPr>
        <w:ind w:firstLine="720"/>
        <w:jc w:val="both"/>
      </w:pPr>
      <w:r w:rsidRPr="00E848BF">
        <w:t xml:space="preserve">- majorarea sumelor </w:t>
      </w:r>
      <w:proofErr w:type="spellStart"/>
      <w:r w:rsidRPr="00E848BF">
        <w:t>deflacate</w:t>
      </w:r>
      <w:proofErr w:type="spellEnd"/>
      <w:r w:rsidRPr="00E848BF">
        <w:t xml:space="preserve"> din TVA  pentru echilibrarea bugetelor locale ( cod  11.02.06) cu suma de 61.000 lei</w:t>
      </w:r>
    </w:p>
    <w:p w:rsidR="00E848BF" w:rsidRPr="00E848BF" w:rsidRDefault="00E848BF" w:rsidP="00E848BF">
      <w:pPr>
        <w:ind w:firstLine="720"/>
        <w:jc w:val="both"/>
      </w:pPr>
      <w:r w:rsidRPr="00E848BF">
        <w:t xml:space="preserve">- majorarea creditelor bugetare la capitolul 74.02.06 ( Canalizare si tratare ape uzate ) </w:t>
      </w:r>
      <w:proofErr w:type="spellStart"/>
      <w:r w:rsidRPr="00E848BF">
        <w:t>art</w:t>
      </w:r>
      <w:proofErr w:type="spellEnd"/>
      <w:r w:rsidRPr="00E848BF">
        <w:t xml:space="preserve"> 20.01.30 ( alte bunuri si servicii pentru </w:t>
      </w:r>
      <w:proofErr w:type="spellStart"/>
      <w:r w:rsidRPr="00E848BF">
        <w:t>intretinere</w:t>
      </w:r>
      <w:proofErr w:type="spellEnd"/>
      <w:r w:rsidRPr="00E848BF">
        <w:t xml:space="preserve"> si </w:t>
      </w:r>
      <w:proofErr w:type="spellStart"/>
      <w:r w:rsidRPr="00E848BF">
        <w:t>functionare</w:t>
      </w:r>
      <w:proofErr w:type="spellEnd"/>
      <w:r w:rsidRPr="00E848BF">
        <w:t>)  cu suma de 27.000 lei</w:t>
      </w:r>
    </w:p>
    <w:p w:rsidR="00E848BF" w:rsidRPr="00E848BF" w:rsidRDefault="00E848BF" w:rsidP="00E848BF">
      <w:pPr>
        <w:jc w:val="both"/>
      </w:pPr>
      <w:r w:rsidRPr="00E848BF">
        <w:tab/>
        <w:t>Influentele privind rectificarea de buget sunt detaliate in anexa 1.</w:t>
      </w:r>
    </w:p>
    <w:p w:rsidR="00E848BF" w:rsidRPr="00E848BF" w:rsidRDefault="00E848BF" w:rsidP="00E848BF">
      <w:pPr>
        <w:jc w:val="right"/>
        <w:rPr>
          <w:rFonts w:cs="Arial"/>
          <w:lang w:val="fr-FR"/>
        </w:rPr>
      </w:pPr>
    </w:p>
    <w:p w:rsidR="00E848BF" w:rsidRPr="00E848BF" w:rsidRDefault="00E848BF" w:rsidP="00E848BF">
      <w:pPr>
        <w:rPr>
          <w:rFonts w:cs="Arial"/>
          <w:lang w:val="fr-FR"/>
        </w:rPr>
      </w:pPr>
      <w:r w:rsidRPr="00E848BF">
        <w:rPr>
          <w:rFonts w:cs="Arial"/>
          <w:lang w:val="fr-FR"/>
        </w:rPr>
        <w:tab/>
      </w:r>
    </w:p>
    <w:p w:rsidR="00E848BF" w:rsidRPr="00E848BF" w:rsidRDefault="00E848BF" w:rsidP="00E848BF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E848BF" w:rsidRPr="00E848BF" w:rsidRDefault="00E848BF" w:rsidP="00E848BF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E848BF" w:rsidRPr="00E848BF" w:rsidRDefault="00E848BF" w:rsidP="00E848BF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E848BF">
        <w:rPr>
          <w:rFonts w:cs="Arial"/>
          <w:color w:val="000000"/>
        </w:rPr>
        <w:t>Primar,</w:t>
      </w:r>
    </w:p>
    <w:p w:rsidR="00E848BF" w:rsidRPr="00E848BF" w:rsidRDefault="00E848BF" w:rsidP="00E848BF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E848BF">
        <w:rPr>
          <w:rFonts w:cs="Arial"/>
          <w:color w:val="000000"/>
        </w:rPr>
        <w:t xml:space="preserve">ing. </w:t>
      </w:r>
      <w:proofErr w:type="spellStart"/>
      <w:r w:rsidRPr="00E848BF">
        <w:rPr>
          <w:rFonts w:cs="Arial"/>
          <w:color w:val="000000"/>
        </w:rPr>
        <w:t>Mocean</w:t>
      </w:r>
      <w:proofErr w:type="spellEnd"/>
      <w:r w:rsidRPr="00E848BF">
        <w:rPr>
          <w:rFonts w:cs="Arial"/>
          <w:color w:val="000000"/>
        </w:rPr>
        <w:t xml:space="preserve"> Ioan</w:t>
      </w:r>
    </w:p>
    <w:p w:rsidR="00E848BF" w:rsidRPr="00E848BF" w:rsidRDefault="00E848BF" w:rsidP="00E848BF">
      <w:pPr>
        <w:jc w:val="center"/>
        <w:rPr>
          <w:rFonts w:cs="Arial"/>
        </w:rPr>
      </w:pPr>
    </w:p>
    <w:p w:rsidR="00E848BF" w:rsidRPr="00E848BF" w:rsidRDefault="00E848BF" w:rsidP="00E848BF">
      <w:pPr>
        <w:jc w:val="center"/>
        <w:rPr>
          <w:rFonts w:cs="Arial"/>
        </w:rPr>
      </w:pPr>
    </w:p>
    <w:p w:rsidR="00E848BF" w:rsidRPr="00E848BF" w:rsidRDefault="00E848BF" w:rsidP="00E848BF">
      <w:pPr>
        <w:rPr>
          <w:rFonts w:cs="Arial"/>
        </w:rPr>
      </w:pPr>
    </w:p>
    <w:p w:rsidR="00E848BF" w:rsidRPr="00E848BF" w:rsidRDefault="00E848BF" w:rsidP="00E848BF">
      <w:r w:rsidRPr="00E848BF">
        <w:t>Nr. 2585/23.04.2020</w:t>
      </w:r>
    </w:p>
    <w:p w:rsidR="00E848BF" w:rsidRPr="00E848BF" w:rsidRDefault="00E848BF" w:rsidP="00E848BF"/>
    <w:p w:rsidR="00E848BF" w:rsidRPr="00E848BF" w:rsidRDefault="00E848BF" w:rsidP="00E848BF"/>
    <w:p w:rsidR="00E848BF" w:rsidRPr="00E848BF" w:rsidRDefault="00E848BF" w:rsidP="00E848BF"/>
    <w:p w:rsidR="00E848BF" w:rsidRPr="00E848BF" w:rsidRDefault="00E848BF" w:rsidP="00E848BF">
      <w:pPr>
        <w:rPr>
          <w:rFonts w:cs="Arial"/>
        </w:rPr>
      </w:pPr>
    </w:p>
    <w:p w:rsidR="00E848BF" w:rsidRPr="00E848BF" w:rsidRDefault="00E848BF" w:rsidP="00E848BF">
      <w:pPr>
        <w:jc w:val="center"/>
      </w:pPr>
    </w:p>
    <w:p w:rsidR="00E848BF" w:rsidRPr="00E848BF" w:rsidRDefault="00E848BF" w:rsidP="00E848BF">
      <w:pPr>
        <w:jc w:val="both"/>
      </w:pPr>
      <w:r w:rsidRPr="00E848BF">
        <w:tab/>
      </w:r>
    </w:p>
    <w:p w:rsidR="00E848BF" w:rsidRPr="00E848BF" w:rsidRDefault="00E848BF" w:rsidP="00E848BF">
      <w:pPr>
        <w:jc w:val="center"/>
      </w:pPr>
      <w:r w:rsidRPr="00E848BF">
        <w:t>REFERAT DE SPECIALITATE</w:t>
      </w:r>
    </w:p>
    <w:p w:rsidR="00E848BF" w:rsidRPr="00E848BF" w:rsidRDefault="00E848BF" w:rsidP="00E848BF">
      <w:pPr>
        <w:jc w:val="center"/>
        <w:rPr>
          <w:iCs/>
        </w:rPr>
      </w:pPr>
      <w:r w:rsidRPr="00E848BF">
        <w:rPr>
          <w:iCs/>
        </w:rPr>
        <w:t xml:space="preserve">Privind rectificarea bugetului local al </w:t>
      </w:r>
      <w:proofErr w:type="spellStart"/>
      <w:r w:rsidRPr="00E848BF">
        <w:rPr>
          <w:iCs/>
        </w:rPr>
        <w:t>orasului</w:t>
      </w:r>
      <w:proofErr w:type="spellEnd"/>
      <w:r w:rsidRPr="00E848BF">
        <w:rPr>
          <w:iCs/>
        </w:rPr>
        <w:t xml:space="preserve"> </w:t>
      </w:r>
      <w:proofErr w:type="spellStart"/>
      <w:r w:rsidRPr="00E848BF">
        <w:rPr>
          <w:iCs/>
        </w:rPr>
        <w:t>Sărmaşu</w:t>
      </w:r>
      <w:proofErr w:type="spellEnd"/>
      <w:r w:rsidRPr="00E848BF">
        <w:rPr>
          <w:iCs/>
        </w:rPr>
        <w:t xml:space="preserve"> pe anul 2020 conform OUG nr. 50/2020 cu </w:t>
      </w:r>
      <w:proofErr w:type="spellStart"/>
      <w:r w:rsidRPr="00E848BF">
        <w:rPr>
          <w:iCs/>
        </w:rPr>
        <w:t>privirere</w:t>
      </w:r>
      <w:proofErr w:type="spellEnd"/>
      <w:r w:rsidRPr="00E848BF">
        <w:rPr>
          <w:iCs/>
        </w:rPr>
        <w:t xml:space="preserve"> la rectificarea bugetului de stat pe anul 2020  </w:t>
      </w:r>
    </w:p>
    <w:p w:rsidR="00E848BF" w:rsidRPr="00E848BF" w:rsidRDefault="00E848BF" w:rsidP="00E848BF">
      <w:pPr>
        <w:jc w:val="center"/>
      </w:pPr>
    </w:p>
    <w:p w:rsidR="00E848BF" w:rsidRPr="00E848BF" w:rsidRDefault="00E848BF" w:rsidP="00E848BF">
      <w:pPr>
        <w:jc w:val="center"/>
      </w:pPr>
    </w:p>
    <w:p w:rsidR="00E848BF" w:rsidRPr="00E848BF" w:rsidRDefault="00E848BF" w:rsidP="00E848BF">
      <w:pPr>
        <w:jc w:val="both"/>
      </w:pPr>
      <w:r w:rsidRPr="00E848BF">
        <w:tab/>
      </w:r>
    </w:p>
    <w:p w:rsidR="00E848BF" w:rsidRPr="00E848BF" w:rsidRDefault="00E848BF" w:rsidP="00E848BF">
      <w:pPr>
        <w:jc w:val="both"/>
      </w:pPr>
      <w:r w:rsidRPr="00E848BF">
        <w:t xml:space="preserve"> </w:t>
      </w:r>
      <w:r w:rsidRPr="00E848BF">
        <w:tab/>
      </w:r>
      <w:proofErr w:type="spellStart"/>
      <w:r w:rsidRPr="00E848BF">
        <w:t>Avand</w:t>
      </w:r>
      <w:proofErr w:type="spellEnd"/>
      <w:r w:rsidRPr="00E848BF">
        <w:t xml:space="preserve"> in vedere decizia nr. 7779/22.04.2020 a </w:t>
      </w:r>
      <w:proofErr w:type="spellStart"/>
      <w:r w:rsidRPr="00E848BF">
        <w:t>sefului</w:t>
      </w:r>
      <w:proofErr w:type="spellEnd"/>
      <w:r w:rsidRPr="00E848BF">
        <w:t xml:space="preserve"> </w:t>
      </w:r>
      <w:proofErr w:type="spellStart"/>
      <w:r w:rsidRPr="00E848BF">
        <w:t>Administratiei</w:t>
      </w:r>
      <w:proofErr w:type="spellEnd"/>
      <w:r w:rsidRPr="00E848BF">
        <w:t xml:space="preserve"> </w:t>
      </w:r>
      <w:proofErr w:type="spellStart"/>
      <w:r w:rsidRPr="00E848BF">
        <w:t>Judetene</w:t>
      </w:r>
      <w:proofErr w:type="spellEnd"/>
      <w:r w:rsidRPr="00E848BF">
        <w:t xml:space="preserve"> a </w:t>
      </w:r>
      <w:proofErr w:type="spellStart"/>
      <w:r w:rsidRPr="00E848BF">
        <w:t>Finantelor</w:t>
      </w:r>
      <w:proofErr w:type="spellEnd"/>
      <w:r w:rsidRPr="00E848BF">
        <w:t xml:space="preserve"> Publice </w:t>
      </w:r>
      <w:proofErr w:type="spellStart"/>
      <w:r w:rsidRPr="00E848BF">
        <w:t>Mures</w:t>
      </w:r>
      <w:proofErr w:type="spellEnd"/>
      <w:r w:rsidRPr="00E848BF">
        <w:t>,</w:t>
      </w:r>
    </w:p>
    <w:p w:rsidR="00E848BF" w:rsidRPr="00E848BF" w:rsidRDefault="00E848BF" w:rsidP="00E848BF">
      <w:pPr>
        <w:jc w:val="both"/>
      </w:pPr>
    </w:p>
    <w:p w:rsidR="00E848BF" w:rsidRPr="00E848BF" w:rsidRDefault="00E848BF" w:rsidP="00E848BF">
      <w:pPr>
        <w:jc w:val="both"/>
      </w:pPr>
      <w:r w:rsidRPr="00E848BF">
        <w:t xml:space="preserve">          Propunem rectificarea bugetului local al </w:t>
      </w:r>
      <w:proofErr w:type="spellStart"/>
      <w:r w:rsidRPr="00E848BF">
        <w:t>orasului</w:t>
      </w:r>
      <w:proofErr w:type="spellEnd"/>
      <w:r w:rsidRPr="00E848BF">
        <w:t xml:space="preserve"> </w:t>
      </w:r>
      <w:proofErr w:type="spellStart"/>
      <w:r w:rsidRPr="00E848BF">
        <w:t>Sarmasu</w:t>
      </w:r>
      <w:proofErr w:type="spellEnd"/>
      <w:r w:rsidRPr="00E848BF">
        <w:t xml:space="preserve"> astfel:</w:t>
      </w:r>
    </w:p>
    <w:p w:rsidR="00E848BF" w:rsidRPr="00E848BF" w:rsidRDefault="00E848BF" w:rsidP="00E848BF">
      <w:pPr>
        <w:jc w:val="both"/>
      </w:pPr>
    </w:p>
    <w:p w:rsidR="00E848BF" w:rsidRPr="00E848BF" w:rsidRDefault="00E848BF" w:rsidP="00E848BF">
      <w:pPr>
        <w:ind w:firstLine="720"/>
        <w:jc w:val="both"/>
      </w:pPr>
      <w:r w:rsidRPr="00E848BF">
        <w:t>- diminuarea cotelor defalcate din impozitul pe venit pentru echilibrarea bugetelor locale  (cod 04.02.01) cu suma de 7000 lei</w:t>
      </w:r>
    </w:p>
    <w:p w:rsidR="00E848BF" w:rsidRPr="00E848BF" w:rsidRDefault="00E848BF" w:rsidP="00E848BF">
      <w:pPr>
        <w:ind w:firstLine="720"/>
        <w:jc w:val="both"/>
      </w:pPr>
      <w:r w:rsidRPr="00E848BF">
        <w:t>- diminuarea sumelor din cote defalcate din impozitul pe venit pentru echilibrarea bugetelor locale (cod 04.02.04 ) cu suma de 27.000 lei</w:t>
      </w:r>
    </w:p>
    <w:p w:rsidR="00E848BF" w:rsidRPr="00E848BF" w:rsidRDefault="00E848BF" w:rsidP="00E848BF">
      <w:pPr>
        <w:ind w:firstLine="720"/>
        <w:jc w:val="both"/>
      </w:pPr>
      <w:r w:rsidRPr="00E848BF">
        <w:t xml:space="preserve">- majorarea sumelor </w:t>
      </w:r>
      <w:proofErr w:type="spellStart"/>
      <w:r w:rsidRPr="00E848BF">
        <w:t>deflacate</w:t>
      </w:r>
      <w:proofErr w:type="spellEnd"/>
      <w:r w:rsidRPr="00E848BF">
        <w:t xml:space="preserve"> din TVA  pentru echilibrarea bugetelor locale ( cod  11.02.06) cu suma de 61.000 lei</w:t>
      </w:r>
    </w:p>
    <w:p w:rsidR="00E848BF" w:rsidRPr="00E848BF" w:rsidRDefault="00E848BF" w:rsidP="00E848BF">
      <w:pPr>
        <w:ind w:firstLine="720"/>
        <w:jc w:val="both"/>
      </w:pPr>
      <w:r w:rsidRPr="00E848BF">
        <w:t xml:space="preserve">- majorarea creditelor bugetare la capitolul 74.02.06 ( Canalizare si tratare ape uzate ) </w:t>
      </w:r>
      <w:proofErr w:type="spellStart"/>
      <w:r w:rsidRPr="00E848BF">
        <w:t>art</w:t>
      </w:r>
      <w:proofErr w:type="spellEnd"/>
      <w:r w:rsidRPr="00E848BF">
        <w:t xml:space="preserve"> 20.01.30 ( alte bunuri si servicii pentru </w:t>
      </w:r>
      <w:proofErr w:type="spellStart"/>
      <w:r w:rsidRPr="00E848BF">
        <w:t>intretinere</w:t>
      </w:r>
      <w:proofErr w:type="spellEnd"/>
      <w:r w:rsidRPr="00E848BF">
        <w:t xml:space="preserve"> si </w:t>
      </w:r>
      <w:proofErr w:type="spellStart"/>
      <w:r w:rsidRPr="00E848BF">
        <w:t>functionare</w:t>
      </w:r>
      <w:proofErr w:type="spellEnd"/>
      <w:r w:rsidRPr="00E848BF">
        <w:t>)  cu suma de 27.000 lei</w:t>
      </w:r>
    </w:p>
    <w:p w:rsidR="00E848BF" w:rsidRPr="00E848BF" w:rsidRDefault="00E848BF" w:rsidP="00E848BF">
      <w:pPr>
        <w:jc w:val="both"/>
      </w:pPr>
      <w:r w:rsidRPr="00E848BF">
        <w:tab/>
        <w:t>Influentele privind rectificarea de buget sunt detaliate in anexa 1.</w:t>
      </w:r>
    </w:p>
    <w:p w:rsidR="00E848BF" w:rsidRPr="00E848BF" w:rsidRDefault="00E848BF" w:rsidP="00E848BF">
      <w:pPr>
        <w:jc w:val="right"/>
        <w:rPr>
          <w:rFonts w:cs="Arial"/>
          <w:lang w:val="fr-FR"/>
        </w:rPr>
      </w:pPr>
    </w:p>
    <w:p w:rsidR="00E848BF" w:rsidRPr="00E848BF" w:rsidRDefault="00E848BF" w:rsidP="00E848BF">
      <w:pPr>
        <w:rPr>
          <w:rFonts w:cs="Arial"/>
          <w:lang w:val="fr-FR"/>
        </w:rPr>
      </w:pPr>
      <w:r w:rsidRPr="00E848BF">
        <w:rPr>
          <w:rFonts w:cs="Arial"/>
          <w:lang w:val="fr-FR"/>
        </w:rPr>
        <w:tab/>
      </w:r>
    </w:p>
    <w:p w:rsidR="00E848BF" w:rsidRPr="00E848BF" w:rsidRDefault="00E848BF" w:rsidP="00E848BF">
      <w:pPr>
        <w:jc w:val="right"/>
        <w:rPr>
          <w:rFonts w:cs="Arial"/>
          <w:lang w:val="fr-FR"/>
        </w:rPr>
      </w:pPr>
      <w:r w:rsidRPr="00E848BF">
        <w:rPr>
          <w:lang w:val="fr-FR"/>
        </w:rPr>
        <w:t xml:space="preserve"> </w:t>
      </w:r>
      <w:r w:rsidRPr="00E848BF">
        <w:tab/>
      </w:r>
      <w:r w:rsidRPr="00E848BF">
        <w:tab/>
      </w:r>
      <w:r w:rsidRPr="00E848BF">
        <w:tab/>
      </w:r>
      <w:r w:rsidRPr="00E848BF">
        <w:tab/>
      </w:r>
      <w:r w:rsidRPr="00E848BF">
        <w:tab/>
      </w:r>
      <w:r w:rsidRPr="00E848BF">
        <w:tab/>
      </w:r>
    </w:p>
    <w:p w:rsidR="00E848BF" w:rsidRPr="00E848BF" w:rsidRDefault="00E848BF" w:rsidP="00E848BF">
      <w:pPr>
        <w:rPr>
          <w:rFonts w:cs="Arial"/>
          <w:lang w:val="fr-FR"/>
        </w:rPr>
      </w:pPr>
      <w:r w:rsidRPr="00E848BF">
        <w:rPr>
          <w:rFonts w:cs="Arial"/>
          <w:lang w:val="fr-FR"/>
        </w:rPr>
        <w:tab/>
      </w:r>
    </w:p>
    <w:p w:rsidR="00E848BF" w:rsidRPr="00E848BF" w:rsidRDefault="00E848BF" w:rsidP="00E848BF">
      <w:pPr>
        <w:jc w:val="right"/>
        <w:rPr>
          <w:rFonts w:cs="Arial"/>
          <w:i/>
        </w:rPr>
      </w:pPr>
      <w:r w:rsidRPr="00E848BF">
        <w:t xml:space="preserve"> </w:t>
      </w:r>
      <w:r w:rsidRPr="00E848BF">
        <w:tab/>
      </w:r>
    </w:p>
    <w:p w:rsidR="00E848BF" w:rsidRPr="00E848BF" w:rsidRDefault="00E848BF" w:rsidP="00E848BF">
      <w:pPr>
        <w:rPr>
          <w:rFonts w:cs="Arial"/>
        </w:rPr>
      </w:pPr>
    </w:p>
    <w:p w:rsidR="00E848BF" w:rsidRPr="00E848BF" w:rsidRDefault="00E848BF" w:rsidP="00E848BF">
      <w:pPr>
        <w:jc w:val="center"/>
      </w:pPr>
      <w:r w:rsidRPr="00E848BF">
        <w:t xml:space="preserve">Serviciul Buget </w:t>
      </w:r>
      <w:proofErr w:type="spellStart"/>
      <w:r w:rsidRPr="00E848BF">
        <w:t>Finante</w:t>
      </w:r>
      <w:proofErr w:type="spellEnd"/>
    </w:p>
    <w:p w:rsidR="00E848BF" w:rsidRPr="00E848BF" w:rsidRDefault="00E848BF" w:rsidP="00E848BF">
      <w:pPr>
        <w:jc w:val="center"/>
      </w:pPr>
      <w:proofErr w:type="spellStart"/>
      <w:r w:rsidRPr="00E848BF">
        <w:t>Nasalean</w:t>
      </w:r>
      <w:proofErr w:type="spellEnd"/>
      <w:r w:rsidRPr="00E848BF">
        <w:t xml:space="preserve"> Simona</w:t>
      </w:r>
    </w:p>
    <w:p w:rsidR="00E848BF" w:rsidRPr="00E848BF" w:rsidRDefault="00E848BF" w:rsidP="00E848BF">
      <w:pPr>
        <w:jc w:val="center"/>
      </w:pPr>
    </w:p>
    <w:p w:rsidR="00E848BF" w:rsidRPr="00E848BF" w:rsidRDefault="00E848BF" w:rsidP="00E848BF">
      <w:pPr>
        <w:jc w:val="both"/>
      </w:pPr>
    </w:p>
    <w:p w:rsidR="00E848BF" w:rsidRPr="00E848BF" w:rsidRDefault="00E848BF" w:rsidP="00E848BF"/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AD8" w:rsidRDefault="00CB5AD8" w:rsidP="008469C7">
      <w:r>
        <w:separator/>
      </w:r>
    </w:p>
  </w:endnote>
  <w:endnote w:type="continuationSeparator" w:id="0">
    <w:p w:rsidR="00CB5AD8" w:rsidRDefault="00CB5AD8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0D1E6" wp14:editId="667128D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1AA591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:rsidR="00E91F39" w:rsidRPr="00BC451C" w:rsidRDefault="00E91F39" w:rsidP="00BC451C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  <w:r w:rsidR="00BC451C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BC451C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AD8" w:rsidRDefault="00CB5AD8" w:rsidP="008469C7">
      <w:r>
        <w:separator/>
      </w:r>
    </w:p>
  </w:footnote>
  <w:footnote w:type="continuationSeparator" w:id="0">
    <w:p w:rsidR="00CB5AD8" w:rsidRDefault="00CB5AD8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7CB5"/>
    <w:rsid w:val="0011751B"/>
    <w:rsid w:val="00151B08"/>
    <w:rsid w:val="00297C03"/>
    <w:rsid w:val="00313C6C"/>
    <w:rsid w:val="003756F2"/>
    <w:rsid w:val="003C1089"/>
    <w:rsid w:val="003D6B49"/>
    <w:rsid w:val="003E6E06"/>
    <w:rsid w:val="004C2FEF"/>
    <w:rsid w:val="005111EA"/>
    <w:rsid w:val="00560345"/>
    <w:rsid w:val="005E4A43"/>
    <w:rsid w:val="005F347A"/>
    <w:rsid w:val="006243D2"/>
    <w:rsid w:val="00625E8F"/>
    <w:rsid w:val="0063449E"/>
    <w:rsid w:val="00635AED"/>
    <w:rsid w:val="00640436"/>
    <w:rsid w:val="006B1A02"/>
    <w:rsid w:val="00702B08"/>
    <w:rsid w:val="00727363"/>
    <w:rsid w:val="00743B3B"/>
    <w:rsid w:val="007464B8"/>
    <w:rsid w:val="00783195"/>
    <w:rsid w:val="00787757"/>
    <w:rsid w:val="007A00AD"/>
    <w:rsid w:val="007F49E7"/>
    <w:rsid w:val="008469C7"/>
    <w:rsid w:val="0089525E"/>
    <w:rsid w:val="008D1FD0"/>
    <w:rsid w:val="008D7193"/>
    <w:rsid w:val="00932253"/>
    <w:rsid w:val="00967FBA"/>
    <w:rsid w:val="009F7467"/>
    <w:rsid w:val="00A67671"/>
    <w:rsid w:val="00A87F0A"/>
    <w:rsid w:val="00AA051C"/>
    <w:rsid w:val="00AE765B"/>
    <w:rsid w:val="00B056A2"/>
    <w:rsid w:val="00B46429"/>
    <w:rsid w:val="00B8212D"/>
    <w:rsid w:val="00BC451C"/>
    <w:rsid w:val="00BD762F"/>
    <w:rsid w:val="00C741BC"/>
    <w:rsid w:val="00CB5AD8"/>
    <w:rsid w:val="00CE2CFC"/>
    <w:rsid w:val="00D776DE"/>
    <w:rsid w:val="00DB7A9E"/>
    <w:rsid w:val="00DC2D32"/>
    <w:rsid w:val="00DF76DB"/>
    <w:rsid w:val="00E05F07"/>
    <w:rsid w:val="00E77085"/>
    <w:rsid w:val="00E848BF"/>
    <w:rsid w:val="00E91F39"/>
    <w:rsid w:val="00E92462"/>
    <w:rsid w:val="00EB0EF5"/>
    <w:rsid w:val="00EE3AE0"/>
    <w:rsid w:val="00EF0C3E"/>
    <w:rsid w:val="00EF0D9E"/>
    <w:rsid w:val="00F061C9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63E09A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BC4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28</cp:revision>
  <cp:lastPrinted>2020-03-26T08:49:00Z</cp:lastPrinted>
  <dcterms:created xsi:type="dcterms:W3CDTF">2018-09-20T08:56:00Z</dcterms:created>
  <dcterms:modified xsi:type="dcterms:W3CDTF">2020-04-24T08:08:00Z</dcterms:modified>
</cp:coreProperties>
</file>